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4F44" w:rsidRDefault="00332157">
      <w:pPr>
        <w:widowControl/>
        <w:spacing w:line="360" w:lineRule="auto"/>
        <w:jc w:val="center"/>
        <w:outlineLvl w:val="0"/>
        <w:rPr>
          <w:rFonts w:ascii="方正小标宋简体" w:eastAsia="方正小标宋简体" w:hAnsi="方正小标宋简体" w:cs="方正小标宋简体"/>
          <w:kern w:val="44"/>
          <w:sz w:val="44"/>
          <w:szCs w:val="44"/>
        </w:rPr>
      </w:pPr>
      <w:r>
        <w:rPr>
          <w:rFonts w:ascii="宋体" w:hAnsi="宋体" w:cs="宋体" w:hint="eastAsia"/>
          <w:b/>
          <w:bCs/>
          <w:kern w:val="44"/>
          <w:sz w:val="44"/>
          <w:szCs w:val="44"/>
        </w:rPr>
        <w:t>跨境电子商务专业人才培养方案</w:t>
      </w:r>
    </w:p>
    <w:p w:rsidR="00384F44" w:rsidRDefault="00332157">
      <w:pPr>
        <w:spacing w:line="360" w:lineRule="auto"/>
        <w:ind w:firstLineChars="200" w:firstLine="560"/>
        <w:jc w:val="center"/>
        <w:rPr>
          <w:rFonts w:ascii="宋体" w:hAnsi="宋体" w:cs="宋体"/>
          <w:sz w:val="28"/>
          <w:szCs w:val="28"/>
        </w:rPr>
      </w:pPr>
      <w:r>
        <w:rPr>
          <w:rFonts w:ascii="宋体" w:hAnsi="宋体" w:cs="宋体" w:hint="eastAsia"/>
          <w:sz w:val="28"/>
          <w:szCs w:val="28"/>
        </w:rPr>
        <w:t>专业代码：</w:t>
      </w:r>
      <w:r>
        <w:rPr>
          <w:rFonts w:ascii="宋体" w:hAnsi="宋体" w:cs="宋体"/>
          <w:sz w:val="28"/>
          <w:szCs w:val="28"/>
        </w:rPr>
        <w:t>530702</w:t>
      </w:r>
      <w:r>
        <w:rPr>
          <w:rFonts w:ascii="宋体" w:hAnsi="宋体" w:cs="宋体"/>
          <w:sz w:val="24"/>
        </w:rPr>
        <w:t xml:space="preserve">        </w:t>
      </w:r>
      <w:r>
        <w:rPr>
          <w:rFonts w:ascii="宋体" w:hAnsi="宋体" w:cs="宋体" w:hint="eastAsia"/>
          <w:sz w:val="28"/>
          <w:szCs w:val="28"/>
        </w:rPr>
        <w:t>执笔人：王朝</w:t>
      </w:r>
      <w:proofErr w:type="gramStart"/>
      <w:r>
        <w:rPr>
          <w:rFonts w:ascii="宋体" w:hAnsi="宋体" w:cs="宋体" w:hint="eastAsia"/>
          <w:sz w:val="28"/>
          <w:szCs w:val="28"/>
        </w:rPr>
        <w:t>娜</w:t>
      </w:r>
      <w:proofErr w:type="gramEnd"/>
    </w:p>
    <w:p w:rsidR="00384F44" w:rsidRPr="007134CB" w:rsidRDefault="00384F44">
      <w:pPr>
        <w:pStyle w:val="2"/>
      </w:pPr>
    </w:p>
    <w:p w:rsidR="00384F44" w:rsidRDefault="00332157">
      <w:pPr>
        <w:spacing w:line="500" w:lineRule="exact"/>
        <w:ind w:firstLineChars="200" w:firstLine="562"/>
        <w:rPr>
          <w:rFonts w:ascii="宋体" w:hAnsi="宋体"/>
          <w:b/>
          <w:sz w:val="22"/>
          <w:szCs w:val="21"/>
        </w:rPr>
      </w:pPr>
      <w:r>
        <w:rPr>
          <w:rFonts w:ascii="宋体" w:hAnsi="宋体" w:cs="宋体" w:hint="eastAsia"/>
          <w:b/>
          <w:bCs/>
          <w:sz w:val="28"/>
        </w:rPr>
        <w:t>一、培养目标</w:t>
      </w:r>
    </w:p>
    <w:p w:rsidR="00384F44" w:rsidRDefault="00332157">
      <w:pPr>
        <w:spacing w:line="460" w:lineRule="exact"/>
        <w:ind w:firstLineChars="200" w:firstLine="480"/>
        <w:rPr>
          <w:rFonts w:ascii="宋体" w:hAnsi="宋体"/>
          <w:sz w:val="24"/>
        </w:rPr>
      </w:pPr>
      <w:r>
        <w:rPr>
          <w:rFonts w:ascii="宋体" w:hAnsi="宋体" w:cstheme="minorBidi" w:hint="eastAsia"/>
          <w:sz w:val="24"/>
        </w:rPr>
        <w:t>本专业培养具有良好职业道德和人文素养，掌握跨境电子商务领域相关专业理论和实践操作技能，</w:t>
      </w:r>
      <w:r>
        <w:rPr>
          <w:rFonts w:ascii="宋体" w:hAnsi="宋体" w:hint="eastAsia"/>
          <w:sz w:val="24"/>
        </w:rPr>
        <w:t>能在政府、企事业等单位从事大数据处理与高性能计算、研究、应用开发工作的品德高尚，身心健康，基础扎实，实践能力、适应能力、创新能力强的高素质技能型人才。</w:t>
      </w:r>
    </w:p>
    <w:p w:rsidR="00384F44" w:rsidRDefault="00332157">
      <w:pPr>
        <w:spacing w:line="500" w:lineRule="exact"/>
        <w:ind w:firstLineChars="200" w:firstLine="562"/>
        <w:rPr>
          <w:rFonts w:ascii="宋体" w:hAnsi="宋体" w:cs="宋体"/>
          <w:b/>
          <w:bCs/>
          <w:sz w:val="28"/>
        </w:rPr>
      </w:pPr>
      <w:r>
        <w:rPr>
          <w:rFonts w:ascii="宋体" w:hAnsi="宋体" w:cs="宋体" w:hint="eastAsia"/>
          <w:b/>
          <w:bCs/>
          <w:sz w:val="28"/>
        </w:rPr>
        <w:t>二、培养要求</w:t>
      </w:r>
    </w:p>
    <w:p w:rsidR="00384F44" w:rsidRDefault="00332157">
      <w:pPr>
        <w:spacing w:line="460" w:lineRule="exact"/>
        <w:ind w:firstLineChars="200" w:firstLine="480"/>
        <w:rPr>
          <w:rFonts w:ascii="宋体" w:hAnsi="宋体"/>
          <w:sz w:val="24"/>
        </w:rPr>
      </w:pPr>
      <w:r>
        <w:rPr>
          <w:rFonts w:ascii="宋体" w:hAnsi="宋体" w:hint="eastAsia"/>
          <w:sz w:val="24"/>
        </w:rPr>
        <w:t>（一）专业培养基本要求</w:t>
      </w:r>
    </w:p>
    <w:p w:rsidR="00384F44" w:rsidRDefault="00332157">
      <w:pPr>
        <w:spacing w:line="460" w:lineRule="exact"/>
        <w:ind w:firstLineChars="200" w:firstLine="480"/>
        <w:jc w:val="left"/>
        <w:rPr>
          <w:rFonts w:ascii="宋体" w:hAnsi="宋体" w:cs="宋体"/>
          <w:sz w:val="24"/>
        </w:rPr>
      </w:pPr>
      <w:r>
        <w:rPr>
          <w:rFonts w:ascii="宋体" w:hAnsi="宋体" w:cs="宋体" w:hint="eastAsia"/>
          <w:sz w:val="24"/>
        </w:rPr>
        <w:t>要求</w:t>
      </w:r>
      <w:r>
        <w:rPr>
          <w:rFonts w:ascii="宋体" w:hAnsi="宋体" w:cs="宋体" w:hint="eastAsia"/>
          <w:sz w:val="24"/>
        </w:rPr>
        <w:t>1</w:t>
      </w:r>
      <w:r>
        <w:rPr>
          <w:rFonts w:ascii="宋体" w:hAnsi="宋体" w:cs="宋体" w:hint="eastAsia"/>
          <w:sz w:val="24"/>
        </w:rPr>
        <w:t>：具备正确的世界观、人生观和价值观，具有强烈的爱国敬业精神，具有良好的心理素质、健全的心理和健康的体魄；</w:t>
      </w:r>
    </w:p>
    <w:p w:rsidR="00384F44" w:rsidRDefault="00332157">
      <w:pPr>
        <w:spacing w:line="460" w:lineRule="exact"/>
        <w:ind w:firstLineChars="200" w:firstLine="480"/>
        <w:jc w:val="left"/>
        <w:rPr>
          <w:rFonts w:ascii="宋体" w:hAnsi="宋体" w:cs="宋体"/>
          <w:sz w:val="24"/>
        </w:rPr>
      </w:pPr>
      <w:r>
        <w:rPr>
          <w:rFonts w:ascii="宋体" w:hAnsi="宋体" w:cs="宋体" w:hint="eastAsia"/>
          <w:sz w:val="24"/>
        </w:rPr>
        <w:t>要求</w:t>
      </w:r>
      <w:r>
        <w:rPr>
          <w:rFonts w:ascii="宋体" w:hAnsi="宋体" w:cs="宋体" w:hint="eastAsia"/>
          <w:sz w:val="24"/>
        </w:rPr>
        <w:t>2</w:t>
      </w:r>
      <w:r>
        <w:rPr>
          <w:rFonts w:ascii="宋体" w:hAnsi="宋体" w:cs="宋体" w:hint="eastAsia"/>
          <w:sz w:val="24"/>
        </w:rPr>
        <w:t>：具备对新知识、新技能的学习能力和创新创业能力；</w:t>
      </w:r>
    </w:p>
    <w:p w:rsidR="00384F44" w:rsidRDefault="00332157">
      <w:pPr>
        <w:spacing w:line="460" w:lineRule="exact"/>
        <w:ind w:firstLineChars="200" w:firstLine="480"/>
        <w:jc w:val="left"/>
        <w:rPr>
          <w:rFonts w:ascii="宋体" w:hAnsi="宋体" w:cs="宋体"/>
          <w:sz w:val="24"/>
        </w:rPr>
      </w:pPr>
      <w:r>
        <w:rPr>
          <w:rFonts w:ascii="宋体" w:hAnsi="宋体" w:cs="宋体" w:hint="eastAsia"/>
          <w:sz w:val="24"/>
        </w:rPr>
        <w:t>要求</w:t>
      </w:r>
      <w:r>
        <w:rPr>
          <w:rFonts w:ascii="宋体" w:hAnsi="宋体" w:cs="宋体" w:hint="eastAsia"/>
          <w:sz w:val="24"/>
        </w:rPr>
        <w:t>3</w:t>
      </w:r>
      <w:r>
        <w:rPr>
          <w:rFonts w:ascii="宋体" w:hAnsi="宋体" w:cs="宋体" w:hint="eastAsia"/>
          <w:sz w:val="24"/>
        </w:rPr>
        <w:t>：掌握计算机应用、市场营销、电子商务、跨境电商等的基本理论以及商品拍摄、图形图像处理和网络文案写作的方法；</w:t>
      </w:r>
    </w:p>
    <w:p w:rsidR="00384F44" w:rsidRDefault="00332157">
      <w:pPr>
        <w:spacing w:line="460" w:lineRule="exact"/>
        <w:ind w:firstLineChars="200" w:firstLine="480"/>
        <w:jc w:val="left"/>
        <w:rPr>
          <w:rFonts w:ascii="宋体" w:hAnsi="宋体" w:cs="宋体"/>
          <w:sz w:val="24"/>
        </w:rPr>
      </w:pPr>
      <w:r>
        <w:rPr>
          <w:rFonts w:ascii="宋体" w:hAnsi="宋体" w:cs="宋体" w:hint="eastAsia"/>
          <w:sz w:val="24"/>
        </w:rPr>
        <w:t>要求</w:t>
      </w:r>
      <w:r>
        <w:rPr>
          <w:rFonts w:ascii="宋体" w:hAnsi="宋体" w:cs="宋体" w:hint="eastAsia"/>
          <w:sz w:val="24"/>
        </w:rPr>
        <w:t>4</w:t>
      </w:r>
      <w:r>
        <w:rPr>
          <w:rFonts w:ascii="宋体" w:hAnsi="宋体" w:cs="宋体" w:hint="eastAsia"/>
          <w:sz w:val="24"/>
        </w:rPr>
        <w:t>：具有较强的语言与文字表达、沟通能力、组织协调与管理能力、抗压能力、终身学习和持续创新能力等；</w:t>
      </w:r>
    </w:p>
    <w:p w:rsidR="00384F44" w:rsidRDefault="00332157">
      <w:pPr>
        <w:spacing w:line="460" w:lineRule="exact"/>
        <w:ind w:firstLineChars="200" w:firstLine="480"/>
        <w:jc w:val="left"/>
        <w:rPr>
          <w:rFonts w:ascii="宋体" w:hAnsi="宋体" w:cs="宋体"/>
          <w:sz w:val="24"/>
        </w:rPr>
      </w:pPr>
      <w:r>
        <w:rPr>
          <w:rFonts w:ascii="宋体" w:hAnsi="宋体" w:cs="宋体" w:hint="eastAsia"/>
          <w:sz w:val="24"/>
        </w:rPr>
        <w:t>要求</w:t>
      </w:r>
      <w:r>
        <w:rPr>
          <w:rFonts w:ascii="宋体" w:hAnsi="宋体" w:cs="宋体" w:hint="eastAsia"/>
          <w:sz w:val="24"/>
        </w:rPr>
        <w:t>5</w:t>
      </w:r>
      <w:r>
        <w:rPr>
          <w:rFonts w:ascii="宋体" w:hAnsi="宋体" w:cs="宋体" w:hint="eastAsia"/>
          <w:sz w:val="24"/>
        </w:rPr>
        <w:t>：掌握电子商务数据统计分析、主流电子商务平台的运营规则和推广方式，具备跨境电子商务平台和新媒体运营与管理的能力；</w:t>
      </w:r>
    </w:p>
    <w:p w:rsidR="00384F44" w:rsidRDefault="00332157">
      <w:pPr>
        <w:spacing w:line="460" w:lineRule="exact"/>
        <w:ind w:firstLineChars="200" w:firstLine="480"/>
        <w:jc w:val="left"/>
        <w:rPr>
          <w:rFonts w:ascii="宋体" w:hAnsi="宋体" w:cs="宋体"/>
          <w:sz w:val="24"/>
        </w:rPr>
      </w:pPr>
      <w:r>
        <w:rPr>
          <w:rFonts w:ascii="宋体" w:hAnsi="宋体" w:cs="宋体" w:hint="eastAsia"/>
          <w:sz w:val="24"/>
        </w:rPr>
        <w:t>要求</w:t>
      </w:r>
      <w:r>
        <w:rPr>
          <w:rFonts w:ascii="宋体" w:hAnsi="宋体" w:cs="宋体" w:hint="eastAsia"/>
          <w:sz w:val="24"/>
        </w:rPr>
        <w:t>6</w:t>
      </w:r>
      <w:r>
        <w:rPr>
          <w:rFonts w:ascii="宋体" w:hAnsi="宋体" w:cs="宋体" w:hint="eastAsia"/>
          <w:sz w:val="24"/>
        </w:rPr>
        <w:t>：了解本学科的相关理论前沿和发展动态，掌握运用现代信息技术获取信息的基本方法；</w:t>
      </w:r>
    </w:p>
    <w:p w:rsidR="00384F44" w:rsidRDefault="00332157">
      <w:pPr>
        <w:spacing w:line="460" w:lineRule="exact"/>
        <w:ind w:firstLineChars="200" w:firstLine="480"/>
        <w:jc w:val="left"/>
        <w:rPr>
          <w:rFonts w:ascii="宋体" w:hAnsi="宋体" w:cs="宋体"/>
          <w:sz w:val="24"/>
        </w:rPr>
      </w:pPr>
      <w:r>
        <w:rPr>
          <w:rFonts w:ascii="宋体" w:hAnsi="宋体" w:cs="宋体" w:hint="eastAsia"/>
          <w:sz w:val="24"/>
        </w:rPr>
        <w:t>要求</w:t>
      </w:r>
      <w:r>
        <w:rPr>
          <w:rFonts w:ascii="宋体" w:hAnsi="宋体" w:cs="宋体" w:hint="eastAsia"/>
          <w:sz w:val="24"/>
        </w:rPr>
        <w:t>7</w:t>
      </w:r>
      <w:r>
        <w:rPr>
          <w:rFonts w:ascii="宋体" w:hAnsi="宋体" w:cs="宋体" w:hint="eastAsia"/>
          <w:sz w:val="24"/>
        </w:rPr>
        <w:t>：熟悉国内外与跨境电子商务相</w:t>
      </w:r>
      <w:r>
        <w:rPr>
          <w:rFonts w:ascii="宋体" w:hAnsi="宋体" w:cs="宋体" w:hint="eastAsia"/>
          <w:sz w:val="24"/>
        </w:rPr>
        <w:t>关的方针、政策和法规，具备良好的职业道德素养，坚持职业操守和道德规范；</w:t>
      </w:r>
    </w:p>
    <w:p w:rsidR="00384F44" w:rsidRDefault="00332157">
      <w:pPr>
        <w:spacing w:line="460" w:lineRule="exact"/>
        <w:ind w:firstLineChars="200" w:firstLine="480"/>
        <w:jc w:val="left"/>
        <w:rPr>
          <w:rFonts w:ascii="宋体" w:hAnsi="宋体" w:cs="宋体"/>
          <w:sz w:val="24"/>
        </w:rPr>
      </w:pPr>
      <w:r>
        <w:rPr>
          <w:rFonts w:ascii="宋体" w:hAnsi="宋体" w:cs="宋体" w:hint="eastAsia"/>
          <w:sz w:val="24"/>
        </w:rPr>
        <w:t>要求</w:t>
      </w:r>
      <w:r>
        <w:rPr>
          <w:rFonts w:ascii="宋体" w:hAnsi="宋体" w:cs="宋体" w:hint="eastAsia"/>
          <w:sz w:val="24"/>
        </w:rPr>
        <w:t>8</w:t>
      </w:r>
      <w:r>
        <w:rPr>
          <w:rFonts w:ascii="宋体" w:hAnsi="宋体" w:cs="宋体" w:hint="eastAsia"/>
          <w:sz w:val="24"/>
        </w:rPr>
        <w:t>：掌握科学的思维方法，具备严谨的科学态度和务实的工作作风，具有良好的人际关系和团队协作精神。</w:t>
      </w:r>
    </w:p>
    <w:p w:rsidR="00384F44" w:rsidRDefault="00332157">
      <w:pPr>
        <w:pStyle w:val="2"/>
      </w:pPr>
      <w:r>
        <w:br w:type="page"/>
      </w:r>
    </w:p>
    <w:p w:rsidR="00384F44" w:rsidRDefault="00332157">
      <w:pPr>
        <w:numPr>
          <w:ilvl w:val="0"/>
          <w:numId w:val="1"/>
        </w:numPr>
        <w:spacing w:line="440" w:lineRule="exact"/>
        <w:jc w:val="left"/>
        <w:rPr>
          <w:rFonts w:ascii="宋体" w:hAnsi="宋体"/>
          <w:sz w:val="24"/>
        </w:rPr>
      </w:pPr>
      <w:r>
        <w:rPr>
          <w:rFonts w:ascii="宋体" w:hAnsi="宋体" w:hint="eastAsia"/>
          <w:sz w:val="24"/>
        </w:rPr>
        <w:lastRenderedPageBreak/>
        <w:t>课程体系与培养要求的对应关系矩阵</w:t>
      </w:r>
    </w:p>
    <w:p w:rsidR="00384F44" w:rsidRDefault="00332157">
      <w:pPr>
        <w:pStyle w:val="2"/>
        <w:ind w:leftChars="0" w:left="0"/>
      </w:pPr>
      <w:r>
        <w:rPr>
          <w:rFonts w:ascii="宋体" w:hAnsi="宋体" w:hint="eastAsia"/>
          <w:szCs w:val="21"/>
        </w:rPr>
        <w:t>表</w:t>
      </w:r>
      <w:r>
        <w:rPr>
          <w:rFonts w:ascii="宋体" w:hAnsi="宋体"/>
          <w:szCs w:val="21"/>
        </w:rPr>
        <w:t xml:space="preserve">1                                                      </w:t>
      </w:r>
      <w:r>
        <w:rPr>
          <w:rFonts w:ascii="宋体" w:hAnsi="宋体" w:hint="eastAsia"/>
          <w:szCs w:val="21"/>
        </w:rPr>
        <w:t>跨境电子商务专业</w:t>
      </w:r>
    </w:p>
    <w:tbl>
      <w:tblPr>
        <w:tblW w:w="935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971"/>
        <w:gridCol w:w="798"/>
        <w:gridCol w:w="798"/>
        <w:gridCol w:w="798"/>
        <w:gridCol w:w="800"/>
        <w:gridCol w:w="797"/>
        <w:gridCol w:w="798"/>
        <w:gridCol w:w="798"/>
        <w:gridCol w:w="798"/>
      </w:tblGrid>
      <w:tr w:rsidR="00384F44">
        <w:trPr>
          <w:trHeight w:hRule="exact" w:val="850"/>
          <w:tblHeader/>
          <w:jc w:val="center"/>
        </w:trPr>
        <w:tc>
          <w:tcPr>
            <w:tcW w:w="2971" w:type="dxa"/>
            <w:tcBorders>
              <w:top w:val="single" w:sz="12" w:space="0" w:color="auto"/>
              <w:tl2br w:val="single" w:sz="4" w:space="0" w:color="auto"/>
            </w:tcBorders>
            <w:vAlign w:val="center"/>
          </w:tcPr>
          <w:p w:rsidR="00384F44" w:rsidRDefault="00332157">
            <w:pPr>
              <w:snapToGrid w:val="0"/>
              <w:jc w:val="center"/>
              <w:rPr>
                <w:rFonts w:ascii="宋体" w:hAnsi="宋体" w:cs="宋体"/>
                <w:szCs w:val="21"/>
              </w:rPr>
            </w:pPr>
            <w:r>
              <w:rPr>
                <w:rFonts w:ascii="宋体" w:hAnsi="宋体" w:cs="宋体" w:hint="eastAsia"/>
                <w:noProof/>
                <w:szCs w:val="21"/>
              </w:rPr>
              <mc:AlternateContent>
                <mc:Choice Requires="wps">
                  <w:drawing>
                    <wp:anchor distT="0" distB="0" distL="114300" distR="114300" simplePos="0" relativeHeight="251660288" behindDoc="0" locked="0" layoutInCell="1" allowOverlap="1">
                      <wp:simplePos x="0" y="0"/>
                      <wp:positionH relativeFrom="column">
                        <wp:posOffset>1038225</wp:posOffset>
                      </wp:positionH>
                      <wp:positionV relativeFrom="paragraph">
                        <wp:posOffset>24130</wp:posOffset>
                      </wp:positionV>
                      <wp:extent cx="755015" cy="27813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sidR="00384F44" w:rsidRDefault="00332157">
                                  <w:r>
                                    <w:rPr>
                                      <w:rFonts w:hint="eastAsia"/>
                                    </w:rPr>
                                    <w:t>培养要求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81.75pt;margin-top:1.9pt;height:21.9pt;width:59.45pt;z-index:251660288;mso-width-relative:page;mso-height-relative:page;" filled="f" stroked="f" coordsize="21600,21600" o:gfxdata="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F/axCLZAAAACAEAAA8AAAAAAAAAAQAgAAAA&#10;IgAAAGRycy9kb3ducmV2LnhtbFBLAQIUABQAAAAIAIdO4kAlDQ0lQwIAAHUEAAAOAAAAAAAAAAEA&#10;IAAAACgBAABkcnMvZTJvRG9jLnhtbFBLBQYAAAAABgAGAFkBAADdBQAAAAA=&#10;">
                      <v:fill on="f" focussize="0,0"/>
                      <v:stroke on="f" weight="0.5pt"/>
                      <v:imagedata o:title=""/>
                      <o:lock v:ext="edit" aspectratio="f"/>
                      <v:textbox>
                        <w:txbxContent>
                          <w:p>
                            <w:r>
                              <w:rPr>
                                <w:rFonts w:hint="eastAsia"/>
                              </w:rPr>
                              <w:t>培养要求</w:t>
                            </w:r>
                          </w:p>
                        </w:txbxContent>
                      </v:textbox>
                    </v:shape>
                  </w:pict>
                </mc:Fallback>
              </mc:AlternateContent>
            </w:r>
            <w:r>
              <w:rPr>
                <w:rFonts w:ascii="宋体" w:hAnsi="宋体" w:cs="宋体" w:hint="eastAsia"/>
                <w:noProof/>
                <w:szCs w:val="21"/>
              </w:rPr>
              <mc:AlternateContent>
                <mc:Choice Requires="wps">
                  <w:drawing>
                    <wp:anchor distT="0" distB="0" distL="114300" distR="114300" simplePos="0" relativeHeight="251661312" behindDoc="0" locked="0" layoutInCell="1" allowOverlap="1">
                      <wp:simplePos x="0" y="0"/>
                      <wp:positionH relativeFrom="column">
                        <wp:posOffset>145415</wp:posOffset>
                      </wp:positionH>
                      <wp:positionV relativeFrom="paragraph">
                        <wp:posOffset>194945</wp:posOffset>
                      </wp:positionV>
                      <wp:extent cx="755015" cy="27813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sidR="00384F44" w:rsidRDefault="00332157">
                                  <w:r>
                                    <w:rPr>
                                      <w:rFonts w:hint="eastAsia"/>
                                    </w:rPr>
                                    <w:t>课程名称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1.45pt;margin-top:15.35pt;height:21.9pt;width:59.45pt;z-index:251661312;mso-width-relative:page;mso-height-relative:page;" filled="f" stroked="f" coordsize="21600,21600" o:gfxdata="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FJFktPZAAAACAEAAA8AAAAAAAAAAQAgAAAA&#10;IgAAAGRycy9kb3ducmV2LnhtbFBLAQIUABQAAAAIAIdO4kCQ/Xn3QwIAAHUEAAAOAAAAAAAAAAEA&#10;IAAAACgBAABkcnMvZTJvRG9jLnhtbFBLBQYAAAAABgAGAFkBAADdBQAAAAA=&#10;">
                      <v:fill on="f" focussize="0,0"/>
                      <v:stroke on="f" weight="0.5pt"/>
                      <v:imagedata o:title=""/>
                      <o:lock v:ext="edit" aspectratio="f"/>
                      <v:textbox>
                        <w:txbxContent>
                          <w:p>
                            <w:r>
                              <w:rPr>
                                <w:rFonts w:hint="eastAsia"/>
                              </w:rPr>
                              <w:t>课程名称</w:t>
                            </w:r>
                          </w:p>
                        </w:txbxContent>
                      </v:textbox>
                    </v:shape>
                  </w:pict>
                </mc:Fallback>
              </mc:AlternateContent>
            </w:r>
            <w:r>
              <w:rPr>
                <w:rFonts w:ascii="宋体" w:hAnsi="宋体" w:cs="宋体" w:hint="eastAsia"/>
                <w:noProof/>
                <w:szCs w:val="21"/>
              </w:rPr>
              <mc:AlternateContent>
                <mc:Choice Requires="wps">
                  <w:drawing>
                    <wp:anchor distT="0" distB="0" distL="114300" distR="114300" simplePos="0" relativeHeight="251659264" behindDoc="0" locked="0" layoutInCell="1" allowOverlap="1">
                      <wp:simplePos x="0" y="0"/>
                      <wp:positionH relativeFrom="column">
                        <wp:posOffset>144145</wp:posOffset>
                      </wp:positionH>
                      <wp:positionV relativeFrom="paragraph">
                        <wp:posOffset>386080</wp:posOffset>
                      </wp:positionV>
                      <wp:extent cx="755015" cy="27813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sidR="00384F44" w:rsidRDefault="00384F44"/>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1.35pt;margin-top:30.4pt;height:21.9pt;width:59.45pt;z-index:251659264;mso-width-relative:page;mso-height-relative:page;" filled="f" stroked="f" coordsize="21600,21600" o:gfxdata="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t5NxKdoAAAAJAQAADwAAAAAAAAABACAA&#10;AAAiAAAAZHJzL2Rvd25yZXYueG1sUEsBAhQAFAAAAAgAh07iQJzFBRdEAgAAdQQAAA4AAAAAAAAA&#10;AQAgAAAAKQEAAGRycy9lMm9Eb2MueG1sUEsFBgAAAAAGAAYAWQEAAN8FAAAAAA==&#10;">
                      <v:fill on="f" focussize="0,0"/>
                      <v:stroke on="f" weight="0.5pt"/>
                      <v:imagedata o:title=""/>
                      <o:lock v:ext="edit" aspectratio="f"/>
                      <v:textbox>
                        <w:txbxContent>
                          <w:p/>
                        </w:txbxContent>
                      </v:textbox>
                    </v:shape>
                  </w:pict>
                </mc:Fallback>
              </mc:AlternateContent>
            </w:r>
          </w:p>
        </w:tc>
        <w:tc>
          <w:tcPr>
            <w:tcW w:w="798" w:type="dxa"/>
            <w:tcBorders>
              <w:top w:val="single" w:sz="12" w:space="0" w:color="auto"/>
            </w:tcBorders>
            <w:vAlign w:val="center"/>
          </w:tcPr>
          <w:p w:rsidR="00384F44" w:rsidRDefault="00332157">
            <w:pPr>
              <w:jc w:val="center"/>
              <w:rPr>
                <w:rFonts w:ascii="宋体" w:hAnsi="宋体" w:cs="宋体"/>
                <w:szCs w:val="21"/>
              </w:rPr>
            </w:pPr>
            <w:r>
              <w:rPr>
                <w:rFonts w:ascii="宋体" w:hAnsi="宋体" w:cs="宋体" w:hint="eastAsia"/>
                <w:szCs w:val="21"/>
              </w:rPr>
              <w:t>1</w:t>
            </w:r>
          </w:p>
        </w:tc>
        <w:tc>
          <w:tcPr>
            <w:tcW w:w="798" w:type="dxa"/>
            <w:tcBorders>
              <w:top w:val="single" w:sz="12" w:space="0" w:color="auto"/>
            </w:tcBorders>
            <w:vAlign w:val="center"/>
          </w:tcPr>
          <w:p w:rsidR="00384F44" w:rsidRDefault="00332157">
            <w:pPr>
              <w:jc w:val="center"/>
              <w:rPr>
                <w:rFonts w:ascii="宋体" w:hAnsi="宋体" w:cs="宋体"/>
                <w:szCs w:val="21"/>
              </w:rPr>
            </w:pPr>
            <w:r>
              <w:rPr>
                <w:rFonts w:ascii="宋体" w:hAnsi="宋体" w:cs="宋体" w:hint="eastAsia"/>
                <w:szCs w:val="21"/>
              </w:rPr>
              <w:t>2</w:t>
            </w:r>
          </w:p>
        </w:tc>
        <w:tc>
          <w:tcPr>
            <w:tcW w:w="798" w:type="dxa"/>
            <w:tcBorders>
              <w:top w:val="single" w:sz="12" w:space="0" w:color="auto"/>
            </w:tcBorders>
            <w:vAlign w:val="center"/>
          </w:tcPr>
          <w:p w:rsidR="00384F44" w:rsidRDefault="00332157">
            <w:pPr>
              <w:jc w:val="center"/>
              <w:rPr>
                <w:rFonts w:ascii="宋体" w:hAnsi="宋体" w:cs="宋体"/>
                <w:szCs w:val="21"/>
              </w:rPr>
            </w:pPr>
            <w:r>
              <w:rPr>
                <w:rFonts w:ascii="宋体" w:hAnsi="宋体" w:cs="宋体" w:hint="eastAsia"/>
                <w:szCs w:val="21"/>
              </w:rPr>
              <w:t>3</w:t>
            </w:r>
          </w:p>
        </w:tc>
        <w:tc>
          <w:tcPr>
            <w:tcW w:w="800" w:type="dxa"/>
            <w:tcBorders>
              <w:top w:val="single" w:sz="12" w:space="0" w:color="auto"/>
            </w:tcBorders>
            <w:vAlign w:val="center"/>
          </w:tcPr>
          <w:p w:rsidR="00384F44" w:rsidRDefault="00332157">
            <w:pPr>
              <w:jc w:val="center"/>
              <w:rPr>
                <w:rFonts w:ascii="宋体" w:hAnsi="宋体" w:cs="宋体"/>
                <w:szCs w:val="21"/>
              </w:rPr>
            </w:pPr>
            <w:r>
              <w:rPr>
                <w:rFonts w:ascii="宋体" w:hAnsi="宋体" w:cs="宋体" w:hint="eastAsia"/>
                <w:szCs w:val="21"/>
              </w:rPr>
              <w:t>4</w:t>
            </w:r>
          </w:p>
        </w:tc>
        <w:tc>
          <w:tcPr>
            <w:tcW w:w="797" w:type="dxa"/>
            <w:tcBorders>
              <w:top w:val="single" w:sz="12" w:space="0" w:color="auto"/>
            </w:tcBorders>
            <w:vAlign w:val="center"/>
          </w:tcPr>
          <w:p w:rsidR="00384F44" w:rsidRDefault="00332157">
            <w:pPr>
              <w:jc w:val="center"/>
              <w:rPr>
                <w:rFonts w:ascii="宋体" w:hAnsi="宋体" w:cs="宋体"/>
                <w:szCs w:val="21"/>
              </w:rPr>
            </w:pPr>
            <w:r>
              <w:rPr>
                <w:rFonts w:ascii="宋体" w:hAnsi="宋体" w:cs="宋体" w:hint="eastAsia"/>
                <w:szCs w:val="21"/>
              </w:rPr>
              <w:t>5</w:t>
            </w:r>
          </w:p>
        </w:tc>
        <w:tc>
          <w:tcPr>
            <w:tcW w:w="798" w:type="dxa"/>
            <w:tcBorders>
              <w:top w:val="single" w:sz="12" w:space="0" w:color="auto"/>
            </w:tcBorders>
            <w:vAlign w:val="center"/>
          </w:tcPr>
          <w:p w:rsidR="00384F44" w:rsidRDefault="00332157">
            <w:pPr>
              <w:jc w:val="center"/>
              <w:rPr>
                <w:rFonts w:ascii="宋体" w:hAnsi="宋体" w:cs="宋体"/>
                <w:szCs w:val="21"/>
              </w:rPr>
            </w:pPr>
            <w:r>
              <w:rPr>
                <w:rFonts w:ascii="宋体" w:hAnsi="宋体" w:cs="宋体" w:hint="eastAsia"/>
                <w:szCs w:val="21"/>
              </w:rPr>
              <w:t>6</w:t>
            </w:r>
          </w:p>
        </w:tc>
        <w:tc>
          <w:tcPr>
            <w:tcW w:w="798" w:type="dxa"/>
            <w:tcBorders>
              <w:top w:val="single" w:sz="12" w:space="0" w:color="auto"/>
            </w:tcBorders>
            <w:vAlign w:val="center"/>
          </w:tcPr>
          <w:p w:rsidR="00384F44" w:rsidRDefault="00332157">
            <w:pPr>
              <w:jc w:val="center"/>
              <w:rPr>
                <w:rFonts w:ascii="宋体" w:hAnsi="宋体" w:cs="宋体"/>
                <w:szCs w:val="21"/>
              </w:rPr>
            </w:pPr>
            <w:r>
              <w:rPr>
                <w:rFonts w:ascii="宋体" w:hAnsi="宋体" w:cs="宋体" w:hint="eastAsia"/>
                <w:szCs w:val="21"/>
              </w:rPr>
              <w:t>7</w:t>
            </w:r>
          </w:p>
        </w:tc>
        <w:tc>
          <w:tcPr>
            <w:tcW w:w="798" w:type="dxa"/>
            <w:tcBorders>
              <w:top w:val="single" w:sz="12" w:space="0" w:color="auto"/>
            </w:tcBorders>
            <w:vAlign w:val="center"/>
          </w:tcPr>
          <w:p w:rsidR="00384F44" w:rsidRDefault="00332157">
            <w:pPr>
              <w:jc w:val="center"/>
              <w:rPr>
                <w:rFonts w:ascii="宋体" w:hAnsi="宋体" w:cs="宋体"/>
                <w:szCs w:val="21"/>
              </w:rPr>
            </w:pPr>
            <w:r>
              <w:rPr>
                <w:rFonts w:ascii="宋体" w:hAnsi="宋体" w:cs="宋体" w:hint="eastAsia"/>
                <w:szCs w:val="21"/>
              </w:rPr>
              <w:t>8</w:t>
            </w:r>
          </w:p>
        </w:tc>
      </w:tr>
      <w:tr w:rsidR="00384F44">
        <w:trPr>
          <w:jc w:val="center"/>
        </w:trPr>
        <w:tc>
          <w:tcPr>
            <w:tcW w:w="2971" w:type="dxa"/>
            <w:vAlign w:val="center"/>
          </w:tcPr>
          <w:p w:rsidR="00384F44" w:rsidRDefault="00332157">
            <w:pPr>
              <w:spacing w:line="240" w:lineRule="atLeast"/>
              <w:rPr>
                <w:rFonts w:ascii="宋体" w:hAnsi="宋体" w:cs="宋体"/>
                <w:color w:val="000000" w:themeColor="text1"/>
                <w:sz w:val="18"/>
                <w:szCs w:val="18"/>
              </w:rPr>
            </w:pPr>
            <w:r>
              <w:rPr>
                <w:rFonts w:ascii="宋体" w:hAnsi="宋体" w:cs="宋体" w:hint="eastAsia"/>
                <w:color w:val="000000" w:themeColor="text1"/>
                <w:sz w:val="18"/>
                <w:szCs w:val="18"/>
              </w:rPr>
              <w:t>思想政治理论课</w:t>
            </w:r>
            <w:r>
              <w:rPr>
                <w:rFonts w:ascii="宋体" w:hAnsi="宋体" w:cs="宋体" w:hint="eastAsia"/>
                <w:color w:val="000000" w:themeColor="text1"/>
                <w:sz w:val="18"/>
                <w:szCs w:val="18"/>
              </w:rPr>
              <w:t>(</w:t>
            </w:r>
          </w:p>
          <w:p w:rsidR="00384F44" w:rsidRDefault="00332157">
            <w:pPr>
              <w:spacing w:line="240" w:lineRule="atLeast"/>
              <w:rPr>
                <w:rFonts w:ascii="宋体" w:hAnsi="宋体" w:cs="宋体"/>
                <w:color w:val="000000" w:themeColor="text1"/>
                <w:sz w:val="18"/>
                <w:szCs w:val="18"/>
              </w:rPr>
            </w:pPr>
            <w:r>
              <w:rPr>
                <w:rFonts w:ascii="宋体" w:hAnsi="宋体" w:cs="宋体" w:hint="eastAsia"/>
                <w:color w:val="000000" w:themeColor="text1"/>
                <w:sz w:val="18"/>
                <w:szCs w:val="18"/>
              </w:rPr>
              <w:t>1.</w:t>
            </w:r>
            <w:r>
              <w:rPr>
                <w:rFonts w:ascii="宋体" w:hAnsi="宋体" w:cs="宋体" w:hint="eastAsia"/>
                <w:color w:val="000000" w:themeColor="text1"/>
                <w:sz w:val="18"/>
                <w:szCs w:val="18"/>
              </w:rPr>
              <w:t>思想道德与法治</w:t>
            </w:r>
          </w:p>
          <w:p w:rsidR="00384F44" w:rsidRDefault="00332157">
            <w:pPr>
              <w:spacing w:line="240" w:lineRule="atLeast"/>
              <w:rPr>
                <w:rFonts w:ascii="宋体" w:hAnsi="宋体" w:cs="宋体"/>
                <w:color w:val="000000" w:themeColor="text1"/>
                <w:sz w:val="18"/>
                <w:szCs w:val="18"/>
              </w:rPr>
            </w:pPr>
            <w:r>
              <w:rPr>
                <w:rFonts w:ascii="宋体" w:hAnsi="宋体" w:cs="宋体" w:hint="eastAsia"/>
                <w:color w:val="000000" w:themeColor="text1"/>
                <w:sz w:val="18"/>
                <w:szCs w:val="18"/>
              </w:rPr>
              <w:t>2.</w:t>
            </w:r>
            <w:r>
              <w:rPr>
                <w:rFonts w:ascii="宋体" w:hAnsi="宋体" w:cs="宋体" w:hint="eastAsia"/>
                <w:color w:val="000000" w:themeColor="text1"/>
                <w:sz w:val="18"/>
                <w:szCs w:val="18"/>
              </w:rPr>
              <w:t>毛泽东思想和中国特色社会主义理论体系概论</w:t>
            </w:r>
          </w:p>
          <w:p w:rsidR="00384F44" w:rsidRDefault="00332157">
            <w:pPr>
              <w:spacing w:line="240" w:lineRule="atLeast"/>
              <w:rPr>
                <w:rFonts w:ascii="宋体" w:hAnsi="宋体" w:cs="宋体"/>
                <w:color w:val="000000" w:themeColor="text1"/>
                <w:sz w:val="18"/>
                <w:szCs w:val="18"/>
              </w:rPr>
            </w:pPr>
            <w:r>
              <w:rPr>
                <w:rFonts w:ascii="宋体" w:hAnsi="宋体" w:cs="宋体" w:hint="eastAsia"/>
                <w:color w:val="000000" w:themeColor="text1"/>
                <w:sz w:val="18"/>
                <w:szCs w:val="18"/>
              </w:rPr>
              <w:t>3.</w:t>
            </w:r>
            <w:r>
              <w:rPr>
                <w:rFonts w:ascii="宋体" w:hAnsi="宋体" w:cs="宋体" w:hint="eastAsia"/>
                <w:color w:val="000000" w:themeColor="text1"/>
                <w:sz w:val="18"/>
                <w:szCs w:val="18"/>
              </w:rPr>
              <w:t>习近平新时代中国特色社会主义思想概论</w:t>
            </w:r>
          </w:p>
          <w:p w:rsidR="00384F44" w:rsidRDefault="00332157">
            <w:pPr>
              <w:rPr>
                <w:rFonts w:ascii="宋体" w:hAnsi="宋体" w:cs="宋体"/>
                <w:sz w:val="18"/>
                <w:szCs w:val="18"/>
              </w:rPr>
            </w:pPr>
            <w:r>
              <w:rPr>
                <w:rFonts w:ascii="宋体" w:hAnsi="宋体" w:cs="宋体" w:hint="eastAsia"/>
                <w:color w:val="000000" w:themeColor="text1"/>
                <w:sz w:val="18"/>
                <w:szCs w:val="18"/>
              </w:rPr>
              <w:t>4.</w:t>
            </w:r>
            <w:r>
              <w:rPr>
                <w:rFonts w:ascii="宋体" w:hAnsi="宋体" w:cs="宋体" w:hint="eastAsia"/>
                <w:color w:val="000000" w:themeColor="text1"/>
                <w:sz w:val="18"/>
                <w:szCs w:val="18"/>
              </w:rPr>
              <w:t>形势与政策（Ⅰ、Ⅱ、Ⅲ、Ⅳ）</w:t>
            </w:r>
          </w:p>
        </w:tc>
        <w:tc>
          <w:tcPr>
            <w:tcW w:w="798" w:type="dxa"/>
            <w:vAlign w:val="center"/>
          </w:tcPr>
          <w:p w:rsidR="00384F44" w:rsidRDefault="00332157">
            <w:pPr>
              <w:jc w:val="center"/>
              <w:rPr>
                <w:rFonts w:ascii="宋体" w:hAnsi="宋体" w:cs="宋体"/>
                <w:sz w:val="18"/>
                <w:szCs w:val="18"/>
              </w:rPr>
            </w:pPr>
            <w:r>
              <w:rPr>
                <w:rFonts w:ascii="宋体" w:hAnsi="宋体" w:cs="宋体" w:hint="eastAsia"/>
                <w:color w:val="000000" w:themeColor="text1"/>
                <w:sz w:val="18"/>
                <w:szCs w:val="18"/>
              </w:rPr>
              <w:t>H</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800" w:type="dxa"/>
            <w:vAlign w:val="center"/>
          </w:tcPr>
          <w:p w:rsidR="00384F44" w:rsidRDefault="00384F44">
            <w:pPr>
              <w:jc w:val="center"/>
              <w:rPr>
                <w:rFonts w:ascii="宋体" w:hAnsi="宋体" w:cs="宋体"/>
                <w:sz w:val="18"/>
                <w:szCs w:val="18"/>
              </w:rPr>
            </w:pPr>
          </w:p>
        </w:tc>
        <w:tc>
          <w:tcPr>
            <w:tcW w:w="797"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32157">
            <w:pPr>
              <w:jc w:val="center"/>
              <w:rPr>
                <w:rFonts w:ascii="宋体" w:hAnsi="宋体" w:cs="宋体"/>
                <w:sz w:val="18"/>
                <w:szCs w:val="18"/>
              </w:rPr>
            </w:pPr>
            <w:r>
              <w:rPr>
                <w:rFonts w:ascii="宋体" w:hAnsi="宋体" w:cs="宋体" w:hint="eastAsia"/>
                <w:color w:val="000000" w:themeColor="text1"/>
                <w:sz w:val="18"/>
                <w:szCs w:val="18"/>
              </w:rPr>
              <w:t>M</w:t>
            </w:r>
          </w:p>
        </w:tc>
        <w:tc>
          <w:tcPr>
            <w:tcW w:w="798" w:type="dxa"/>
            <w:vAlign w:val="center"/>
          </w:tcPr>
          <w:p w:rsidR="00384F44" w:rsidRDefault="00332157">
            <w:pPr>
              <w:jc w:val="center"/>
              <w:rPr>
                <w:rFonts w:ascii="宋体" w:hAnsi="宋体" w:cs="宋体"/>
                <w:sz w:val="18"/>
                <w:szCs w:val="18"/>
              </w:rPr>
            </w:pPr>
            <w:r>
              <w:rPr>
                <w:rFonts w:ascii="宋体" w:hAnsi="宋体" w:cs="宋体" w:hint="eastAsia"/>
                <w:color w:val="000000" w:themeColor="text1"/>
                <w:sz w:val="18"/>
                <w:szCs w:val="18"/>
              </w:rPr>
              <w:t>L</w:t>
            </w:r>
          </w:p>
        </w:tc>
      </w:tr>
      <w:tr w:rsidR="00384F44">
        <w:trPr>
          <w:trHeight w:hRule="exact" w:val="425"/>
          <w:jc w:val="center"/>
        </w:trPr>
        <w:tc>
          <w:tcPr>
            <w:tcW w:w="2971" w:type="dxa"/>
            <w:vAlign w:val="center"/>
          </w:tcPr>
          <w:p w:rsidR="00384F44" w:rsidRDefault="00332157">
            <w:pPr>
              <w:rPr>
                <w:rFonts w:ascii="宋体" w:hAnsi="宋体" w:cs="宋体"/>
                <w:sz w:val="18"/>
                <w:szCs w:val="18"/>
              </w:rPr>
            </w:pPr>
            <w:r>
              <w:rPr>
                <w:rFonts w:ascii="宋体" w:hAnsi="宋体" w:cs="宋体" w:hint="eastAsia"/>
                <w:color w:val="000000" w:themeColor="text1"/>
                <w:sz w:val="18"/>
                <w:szCs w:val="18"/>
              </w:rPr>
              <w:t>大学英语（</w:t>
            </w:r>
            <w:r>
              <w:rPr>
                <w:rFonts w:ascii="宋体" w:hAnsi="宋体" w:cs="宋体" w:hint="eastAsia"/>
                <w:color w:val="000000" w:themeColor="text1"/>
                <w:sz w:val="18"/>
                <w:szCs w:val="18"/>
              </w:rPr>
              <w:fldChar w:fldCharType="begin"/>
            </w:r>
            <w:r>
              <w:rPr>
                <w:rFonts w:ascii="宋体" w:hAnsi="宋体" w:cs="宋体" w:hint="eastAsia"/>
                <w:color w:val="000000" w:themeColor="text1"/>
                <w:sz w:val="18"/>
                <w:szCs w:val="18"/>
              </w:rPr>
              <w:instrText xml:space="preserve"> = 1 \* ROMAN </w:instrText>
            </w:r>
            <w:r>
              <w:rPr>
                <w:rFonts w:ascii="宋体" w:hAnsi="宋体" w:cs="宋体" w:hint="eastAsia"/>
                <w:color w:val="000000" w:themeColor="text1"/>
                <w:sz w:val="18"/>
                <w:szCs w:val="18"/>
              </w:rPr>
              <w:fldChar w:fldCharType="separate"/>
            </w:r>
            <w:r>
              <w:rPr>
                <w:rFonts w:ascii="宋体" w:hAnsi="宋体" w:cs="宋体" w:hint="eastAsia"/>
                <w:color w:val="000000" w:themeColor="text1"/>
                <w:sz w:val="18"/>
                <w:szCs w:val="18"/>
              </w:rPr>
              <w:t>I</w:t>
            </w:r>
            <w:r>
              <w:rPr>
                <w:rFonts w:ascii="宋体" w:hAnsi="宋体" w:cs="宋体" w:hint="eastAsia"/>
                <w:color w:val="000000" w:themeColor="text1"/>
                <w:sz w:val="18"/>
                <w:szCs w:val="18"/>
              </w:rPr>
              <w:fldChar w:fldCharType="end"/>
            </w:r>
            <w:r>
              <w:rPr>
                <w:rFonts w:ascii="宋体" w:hAnsi="宋体" w:cs="宋体" w:hint="eastAsia"/>
                <w:color w:val="000000" w:themeColor="text1"/>
                <w:sz w:val="18"/>
                <w:szCs w:val="18"/>
              </w:rPr>
              <w:t>、</w:t>
            </w:r>
            <w:r>
              <w:rPr>
                <w:rFonts w:ascii="宋体" w:hAnsi="宋体" w:cs="宋体" w:hint="eastAsia"/>
                <w:color w:val="000000" w:themeColor="text1"/>
                <w:sz w:val="18"/>
                <w:szCs w:val="18"/>
              </w:rPr>
              <w:fldChar w:fldCharType="begin"/>
            </w:r>
            <w:r>
              <w:rPr>
                <w:rFonts w:ascii="宋体" w:hAnsi="宋体" w:cs="宋体" w:hint="eastAsia"/>
                <w:color w:val="000000" w:themeColor="text1"/>
                <w:sz w:val="18"/>
                <w:szCs w:val="18"/>
              </w:rPr>
              <w:instrText xml:space="preserve"> = 2 \* ROMAN </w:instrText>
            </w:r>
            <w:r>
              <w:rPr>
                <w:rFonts w:ascii="宋体" w:hAnsi="宋体" w:cs="宋体" w:hint="eastAsia"/>
                <w:color w:val="000000" w:themeColor="text1"/>
                <w:sz w:val="18"/>
                <w:szCs w:val="18"/>
              </w:rPr>
              <w:fldChar w:fldCharType="separate"/>
            </w:r>
            <w:r>
              <w:rPr>
                <w:rFonts w:ascii="宋体" w:hAnsi="宋体" w:cs="宋体" w:hint="eastAsia"/>
                <w:color w:val="000000" w:themeColor="text1"/>
                <w:sz w:val="18"/>
                <w:szCs w:val="18"/>
              </w:rPr>
              <w:t>II</w:t>
            </w:r>
            <w:r>
              <w:rPr>
                <w:rFonts w:ascii="宋体" w:hAnsi="宋体" w:cs="宋体" w:hint="eastAsia"/>
                <w:color w:val="000000" w:themeColor="text1"/>
                <w:sz w:val="18"/>
                <w:szCs w:val="18"/>
              </w:rPr>
              <w:fldChar w:fldCharType="end"/>
            </w:r>
            <w:r>
              <w:rPr>
                <w:rFonts w:ascii="宋体" w:hAnsi="宋体" w:cs="宋体" w:hint="eastAsia"/>
                <w:color w:val="000000" w:themeColor="text1"/>
                <w:sz w:val="18"/>
                <w:szCs w:val="18"/>
              </w:rPr>
              <w:t>）</w:t>
            </w:r>
          </w:p>
        </w:tc>
        <w:tc>
          <w:tcPr>
            <w:tcW w:w="798" w:type="dxa"/>
            <w:vAlign w:val="center"/>
          </w:tcPr>
          <w:p w:rsidR="00384F44" w:rsidRDefault="00332157">
            <w:pPr>
              <w:jc w:val="center"/>
              <w:rPr>
                <w:rFonts w:ascii="宋体" w:hAnsi="宋体" w:cs="宋体"/>
                <w:sz w:val="18"/>
                <w:szCs w:val="18"/>
              </w:rPr>
            </w:pPr>
            <w:r>
              <w:rPr>
                <w:rFonts w:ascii="宋体" w:hAnsi="宋体" w:cs="宋体" w:hint="eastAsia"/>
                <w:color w:val="000000" w:themeColor="text1"/>
                <w:sz w:val="18"/>
                <w:szCs w:val="18"/>
              </w:rPr>
              <w:t>M</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800" w:type="dxa"/>
            <w:vAlign w:val="center"/>
          </w:tcPr>
          <w:p w:rsidR="00384F44" w:rsidRDefault="00384F44">
            <w:pPr>
              <w:jc w:val="center"/>
              <w:rPr>
                <w:rFonts w:ascii="宋体" w:hAnsi="宋体" w:cs="宋体"/>
                <w:sz w:val="18"/>
                <w:szCs w:val="18"/>
              </w:rPr>
            </w:pPr>
          </w:p>
        </w:tc>
        <w:tc>
          <w:tcPr>
            <w:tcW w:w="797" w:type="dxa"/>
            <w:vAlign w:val="center"/>
          </w:tcPr>
          <w:p w:rsidR="00384F44" w:rsidRDefault="00384F44">
            <w:pPr>
              <w:jc w:val="center"/>
              <w:rPr>
                <w:rFonts w:ascii="宋体" w:hAnsi="宋体" w:cs="宋体"/>
                <w:sz w:val="18"/>
                <w:szCs w:val="18"/>
              </w:rPr>
            </w:pPr>
          </w:p>
        </w:tc>
        <w:tc>
          <w:tcPr>
            <w:tcW w:w="798" w:type="dxa"/>
            <w:vAlign w:val="center"/>
          </w:tcPr>
          <w:p w:rsidR="00384F44" w:rsidRDefault="00332157">
            <w:pPr>
              <w:jc w:val="center"/>
              <w:rPr>
                <w:rFonts w:ascii="宋体" w:hAnsi="宋体" w:cs="宋体"/>
                <w:sz w:val="18"/>
                <w:szCs w:val="18"/>
              </w:rPr>
            </w:pPr>
            <w:r>
              <w:rPr>
                <w:rFonts w:ascii="宋体" w:hAnsi="宋体" w:cs="宋体" w:hint="eastAsia"/>
                <w:color w:val="000000" w:themeColor="text1"/>
                <w:sz w:val="18"/>
                <w:szCs w:val="18"/>
              </w:rPr>
              <w:t>L</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val="463"/>
          <w:jc w:val="center"/>
        </w:trPr>
        <w:tc>
          <w:tcPr>
            <w:tcW w:w="2971" w:type="dxa"/>
            <w:vAlign w:val="center"/>
          </w:tcPr>
          <w:p w:rsidR="00384F44" w:rsidRDefault="00332157">
            <w:pPr>
              <w:rPr>
                <w:rFonts w:ascii="宋体" w:hAnsi="宋体" w:cs="宋体"/>
                <w:sz w:val="24"/>
              </w:rPr>
            </w:pPr>
            <w:r>
              <w:rPr>
                <w:rFonts w:ascii="宋体" w:hAnsi="宋体" w:cs="宋体" w:hint="eastAsia"/>
                <w:color w:val="000000" w:themeColor="text1"/>
                <w:sz w:val="18"/>
                <w:szCs w:val="18"/>
              </w:rPr>
              <w:t>大学体育（</w:t>
            </w:r>
            <w:r>
              <w:rPr>
                <w:rFonts w:ascii="宋体" w:hAnsi="宋体" w:cs="宋体" w:hint="eastAsia"/>
                <w:color w:val="000000" w:themeColor="text1"/>
                <w:sz w:val="18"/>
                <w:szCs w:val="18"/>
              </w:rPr>
              <w:t>I</w:t>
            </w:r>
            <w:r>
              <w:rPr>
                <w:rFonts w:ascii="宋体" w:hAnsi="宋体" w:cs="宋体" w:hint="eastAsia"/>
                <w:color w:val="000000" w:themeColor="text1"/>
                <w:sz w:val="18"/>
                <w:szCs w:val="18"/>
              </w:rPr>
              <w:t>、</w:t>
            </w:r>
            <w:r>
              <w:rPr>
                <w:rFonts w:ascii="宋体" w:hAnsi="宋体" w:cs="宋体" w:hint="eastAsia"/>
                <w:color w:val="000000" w:themeColor="text1"/>
                <w:sz w:val="18"/>
                <w:szCs w:val="18"/>
              </w:rPr>
              <w:fldChar w:fldCharType="begin"/>
            </w:r>
            <w:r>
              <w:rPr>
                <w:rFonts w:ascii="宋体" w:hAnsi="宋体" w:cs="宋体" w:hint="eastAsia"/>
                <w:color w:val="000000" w:themeColor="text1"/>
                <w:sz w:val="18"/>
                <w:szCs w:val="18"/>
              </w:rPr>
              <w:instrText xml:space="preserve"> = 2 \* ROMAN </w:instrText>
            </w:r>
            <w:r>
              <w:rPr>
                <w:rFonts w:ascii="宋体" w:hAnsi="宋体" w:cs="宋体" w:hint="eastAsia"/>
                <w:color w:val="000000" w:themeColor="text1"/>
                <w:sz w:val="18"/>
                <w:szCs w:val="18"/>
              </w:rPr>
              <w:fldChar w:fldCharType="separate"/>
            </w:r>
            <w:r>
              <w:rPr>
                <w:rFonts w:ascii="宋体" w:hAnsi="宋体" w:cs="宋体" w:hint="eastAsia"/>
                <w:color w:val="000000" w:themeColor="text1"/>
                <w:sz w:val="18"/>
                <w:szCs w:val="18"/>
              </w:rPr>
              <w:t>II</w:t>
            </w:r>
            <w:r>
              <w:rPr>
                <w:rFonts w:ascii="宋体" w:hAnsi="宋体" w:cs="宋体" w:hint="eastAsia"/>
                <w:color w:val="000000" w:themeColor="text1"/>
                <w:sz w:val="18"/>
                <w:szCs w:val="18"/>
              </w:rPr>
              <w:fldChar w:fldCharType="end"/>
            </w:r>
            <w:r>
              <w:rPr>
                <w:rFonts w:ascii="宋体" w:hAnsi="宋体" w:cs="宋体" w:hint="eastAsia"/>
                <w:color w:val="000000" w:themeColor="text1"/>
                <w:sz w:val="18"/>
                <w:szCs w:val="18"/>
              </w:rPr>
              <w:t>）</w:t>
            </w:r>
          </w:p>
        </w:tc>
        <w:tc>
          <w:tcPr>
            <w:tcW w:w="798" w:type="dxa"/>
            <w:vAlign w:val="center"/>
          </w:tcPr>
          <w:p w:rsidR="00384F44" w:rsidRDefault="00332157">
            <w:pPr>
              <w:jc w:val="center"/>
              <w:rPr>
                <w:rFonts w:ascii="宋体" w:hAnsi="宋体" w:cs="宋体"/>
                <w:sz w:val="18"/>
                <w:szCs w:val="18"/>
              </w:rPr>
            </w:pPr>
            <w:r>
              <w:rPr>
                <w:rFonts w:ascii="宋体" w:hAnsi="宋体" w:cs="宋体" w:hint="eastAsia"/>
                <w:color w:val="000000" w:themeColor="text1"/>
                <w:sz w:val="18"/>
                <w:szCs w:val="18"/>
              </w:rPr>
              <w:t>H</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800" w:type="dxa"/>
            <w:vAlign w:val="center"/>
          </w:tcPr>
          <w:p w:rsidR="00384F44" w:rsidRDefault="00384F44">
            <w:pPr>
              <w:jc w:val="center"/>
              <w:rPr>
                <w:rFonts w:ascii="宋体" w:hAnsi="宋体" w:cs="宋体"/>
                <w:sz w:val="18"/>
                <w:szCs w:val="18"/>
              </w:rPr>
            </w:pPr>
          </w:p>
        </w:tc>
        <w:tc>
          <w:tcPr>
            <w:tcW w:w="797"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32157">
            <w:pPr>
              <w:jc w:val="center"/>
              <w:rPr>
                <w:rFonts w:ascii="宋体" w:hAnsi="宋体" w:cs="宋体"/>
                <w:sz w:val="18"/>
                <w:szCs w:val="18"/>
              </w:rPr>
            </w:pPr>
            <w:r>
              <w:rPr>
                <w:rFonts w:ascii="宋体" w:hAnsi="宋体" w:cs="宋体" w:hint="eastAsia"/>
                <w:color w:val="000000" w:themeColor="text1"/>
                <w:sz w:val="18"/>
                <w:szCs w:val="18"/>
              </w:rPr>
              <w:t>L</w:t>
            </w:r>
          </w:p>
        </w:tc>
      </w:tr>
      <w:tr w:rsidR="00384F44">
        <w:trPr>
          <w:trHeight w:hRule="exact" w:val="425"/>
          <w:jc w:val="center"/>
        </w:trPr>
        <w:tc>
          <w:tcPr>
            <w:tcW w:w="2971" w:type="dxa"/>
            <w:vAlign w:val="center"/>
          </w:tcPr>
          <w:p w:rsidR="00384F44" w:rsidRDefault="00332157">
            <w:pPr>
              <w:rPr>
                <w:rFonts w:ascii="宋体" w:hAnsi="宋体" w:cs="宋体"/>
                <w:sz w:val="18"/>
                <w:szCs w:val="18"/>
              </w:rPr>
            </w:pPr>
            <w:r>
              <w:rPr>
                <w:rFonts w:ascii="宋体" w:hAnsi="宋体" w:cs="宋体" w:hint="eastAsia"/>
                <w:color w:val="000000" w:themeColor="text1"/>
                <w:sz w:val="18"/>
                <w:szCs w:val="18"/>
              </w:rPr>
              <w:t>军事理论</w:t>
            </w:r>
          </w:p>
        </w:tc>
        <w:tc>
          <w:tcPr>
            <w:tcW w:w="798" w:type="dxa"/>
            <w:vAlign w:val="center"/>
          </w:tcPr>
          <w:p w:rsidR="00384F44" w:rsidRDefault="00332157">
            <w:pPr>
              <w:jc w:val="center"/>
              <w:rPr>
                <w:rFonts w:ascii="宋体" w:hAnsi="宋体" w:cs="宋体"/>
                <w:sz w:val="18"/>
                <w:szCs w:val="18"/>
              </w:rPr>
            </w:pPr>
            <w:r>
              <w:rPr>
                <w:rFonts w:ascii="宋体" w:hAnsi="宋体" w:cs="宋体" w:hint="eastAsia"/>
                <w:color w:val="000000" w:themeColor="text1"/>
                <w:sz w:val="18"/>
                <w:szCs w:val="18"/>
              </w:rPr>
              <w:t>M</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800" w:type="dxa"/>
            <w:vAlign w:val="center"/>
          </w:tcPr>
          <w:p w:rsidR="00384F44" w:rsidRDefault="00384F44">
            <w:pPr>
              <w:jc w:val="center"/>
              <w:rPr>
                <w:rFonts w:ascii="宋体" w:hAnsi="宋体" w:cs="宋体"/>
                <w:sz w:val="18"/>
                <w:szCs w:val="18"/>
              </w:rPr>
            </w:pPr>
          </w:p>
        </w:tc>
        <w:tc>
          <w:tcPr>
            <w:tcW w:w="797"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32157">
            <w:pPr>
              <w:jc w:val="center"/>
              <w:rPr>
                <w:rFonts w:ascii="宋体" w:hAnsi="宋体" w:cs="宋体"/>
                <w:sz w:val="18"/>
                <w:szCs w:val="18"/>
              </w:rPr>
            </w:pPr>
            <w:r>
              <w:rPr>
                <w:rFonts w:ascii="宋体" w:hAnsi="宋体" w:cs="宋体" w:hint="eastAsia"/>
                <w:color w:val="000000" w:themeColor="text1"/>
                <w:sz w:val="18"/>
                <w:szCs w:val="18"/>
              </w:rPr>
              <w:t>L</w:t>
            </w:r>
          </w:p>
        </w:tc>
      </w:tr>
      <w:tr w:rsidR="00384F44">
        <w:trPr>
          <w:trHeight w:hRule="exact" w:val="425"/>
          <w:jc w:val="center"/>
        </w:trPr>
        <w:tc>
          <w:tcPr>
            <w:tcW w:w="2971" w:type="dxa"/>
            <w:vAlign w:val="center"/>
          </w:tcPr>
          <w:p w:rsidR="00384F44" w:rsidRDefault="00332157">
            <w:pPr>
              <w:rPr>
                <w:rFonts w:ascii="宋体" w:hAnsi="宋体" w:cs="宋体"/>
                <w:sz w:val="24"/>
              </w:rPr>
            </w:pPr>
            <w:r>
              <w:rPr>
                <w:rFonts w:ascii="宋体" w:hAnsi="宋体" w:cs="宋体" w:hint="eastAsia"/>
                <w:color w:val="000000" w:themeColor="text1"/>
                <w:sz w:val="18"/>
                <w:szCs w:val="18"/>
              </w:rPr>
              <w:t>创新创业教育</w:t>
            </w:r>
          </w:p>
        </w:tc>
        <w:tc>
          <w:tcPr>
            <w:tcW w:w="798" w:type="dxa"/>
            <w:vAlign w:val="center"/>
          </w:tcPr>
          <w:p w:rsidR="00384F44" w:rsidRDefault="00332157">
            <w:pPr>
              <w:jc w:val="center"/>
              <w:rPr>
                <w:rFonts w:ascii="宋体" w:hAnsi="宋体" w:cs="宋体"/>
                <w:sz w:val="18"/>
                <w:szCs w:val="18"/>
              </w:rPr>
            </w:pPr>
            <w:r>
              <w:rPr>
                <w:rFonts w:ascii="宋体" w:hAnsi="宋体" w:cs="宋体" w:hint="eastAsia"/>
                <w:color w:val="000000" w:themeColor="text1"/>
                <w:sz w:val="18"/>
                <w:szCs w:val="18"/>
              </w:rPr>
              <w:t>M</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800" w:type="dxa"/>
            <w:vAlign w:val="center"/>
          </w:tcPr>
          <w:p w:rsidR="00384F44" w:rsidRDefault="00384F44">
            <w:pPr>
              <w:jc w:val="center"/>
              <w:rPr>
                <w:rFonts w:ascii="宋体" w:hAnsi="宋体" w:cs="宋体"/>
                <w:sz w:val="18"/>
                <w:szCs w:val="18"/>
              </w:rPr>
            </w:pPr>
          </w:p>
        </w:tc>
        <w:tc>
          <w:tcPr>
            <w:tcW w:w="797" w:type="dxa"/>
            <w:vAlign w:val="center"/>
          </w:tcPr>
          <w:p w:rsidR="00384F44" w:rsidRDefault="00384F44">
            <w:pPr>
              <w:jc w:val="center"/>
              <w:rPr>
                <w:rFonts w:ascii="宋体" w:hAnsi="宋体" w:cs="宋体"/>
                <w:sz w:val="18"/>
                <w:szCs w:val="18"/>
              </w:rPr>
            </w:pPr>
          </w:p>
        </w:tc>
        <w:tc>
          <w:tcPr>
            <w:tcW w:w="798" w:type="dxa"/>
            <w:vAlign w:val="center"/>
          </w:tcPr>
          <w:p w:rsidR="00384F44" w:rsidRDefault="00332157">
            <w:pPr>
              <w:jc w:val="center"/>
              <w:rPr>
                <w:rFonts w:ascii="宋体" w:hAnsi="宋体" w:cs="宋体"/>
                <w:sz w:val="18"/>
                <w:szCs w:val="18"/>
              </w:rPr>
            </w:pPr>
            <w:r>
              <w:rPr>
                <w:rFonts w:ascii="宋体" w:hAnsi="宋体" w:cs="宋体" w:hint="eastAsia"/>
                <w:color w:val="000000" w:themeColor="text1"/>
                <w:sz w:val="18"/>
                <w:szCs w:val="18"/>
              </w:rPr>
              <w:t>H</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rPr>
                <w:rFonts w:ascii="宋体" w:hAnsi="宋体" w:cs="宋体"/>
                <w:sz w:val="24"/>
              </w:rPr>
            </w:pPr>
            <w:r>
              <w:rPr>
                <w:rFonts w:ascii="宋体" w:hAnsi="宋体" w:cs="宋体" w:hint="eastAsia"/>
                <w:color w:val="000000" w:themeColor="text1"/>
                <w:sz w:val="18"/>
                <w:szCs w:val="18"/>
              </w:rPr>
              <w:t>中华优秀传统文化</w:t>
            </w:r>
          </w:p>
        </w:tc>
        <w:tc>
          <w:tcPr>
            <w:tcW w:w="798" w:type="dxa"/>
            <w:vAlign w:val="center"/>
          </w:tcPr>
          <w:p w:rsidR="00384F44" w:rsidRDefault="00332157">
            <w:pPr>
              <w:jc w:val="center"/>
              <w:rPr>
                <w:rFonts w:ascii="宋体" w:hAnsi="宋体" w:cs="宋体"/>
                <w:sz w:val="18"/>
                <w:szCs w:val="18"/>
              </w:rPr>
            </w:pPr>
            <w:r>
              <w:rPr>
                <w:rFonts w:ascii="宋体" w:hAnsi="宋体" w:cs="宋体" w:hint="eastAsia"/>
                <w:color w:val="000000" w:themeColor="text1"/>
                <w:sz w:val="18"/>
                <w:szCs w:val="18"/>
              </w:rPr>
              <w:t>H</w:t>
            </w:r>
          </w:p>
        </w:tc>
        <w:tc>
          <w:tcPr>
            <w:tcW w:w="798" w:type="dxa"/>
            <w:vAlign w:val="center"/>
          </w:tcPr>
          <w:p w:rsidR="00384F44" w:rsidRDefault="00332157">
            <w:pPr>
              <w:jc w:val="center"/>
              <w:rPr>
                <w:rFonts w:ascii="宋体" w:hAnsi="宋体" w:cs="宋体"/>
                <w:sz w:val="18"/>
                <w:szCs w:val="18"/>
              </w:rPr>
            </w:pPr>
            <w:r>
              <w:rPr>
                <w:rFonts w:ascii="宋体" w:hAnsi="宋体" w:cs="宋体" w:hint="eastAsia"/>
                <w:color w:val="000000" w:themeColor="text1"/>
                <w:sz w:val="18"/>
                <w:szCs w:val="18"/>
              </w:rPr>
              <w:t>H</w:t>
            </w:r>
          </w:p>
        </w:tc>
        <w:tc>
          <w:tcPr>
            <w:tcW w:w="798" w:type="dxa"/>
            <w:vAlign w:val="center"/>
          </w:tcPr>
          <w:p w:rsidR="00384F44" w:rsidRDefault="00384F44">
            <w:pPr>
              <w:jc w:val="center"/>
              <w:rPr>
                <w:rFonts w:ascii="宋体" w:hAnsi="宋体" w:cs="宋体"/>
                <w:sz w:val="18"/>
                <w:szCs w:val="18"/>
              </w:rPr>
            </w:pPr>
          </w:p>
        </w:tc>
        <w:tc>
          <w:tcPr>
            <w:tcW w:w="800" w:type="dxa"/>
            <w:vAlign w:val="center"/>
          </w:tcPr>
          <w:p w:rsidR="00384F44" w:rsidRDefault="00384F44">
            <w:pPr>
              <w:jc w:val="center"/>
              <w:rPr>
                <w:rFonts w:ascii="宋体" w:hAnsi="宋体" w:cs="宋体"/>
                <w:sz w:val="18"/>
                <w:szCs w:val="18"/>
              </w:rPr>
            </w:pPr>
          </w:p>
        </w:tc>
        <w:tc>
          <w:tcPr>
            <w:tcW w:w="797"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rPr>
                <w:rFonts w:ascii="宋体" w:hAnsi="宋体" w:cs="宋体"/>
                <w:sz w:val="24"/>
              </w:rPr>
            </w:pPr>
            <w:r>
              <w:rPr>
                <w:rFonts w:ascii="宋体" w:hAnsi="宋体" w:cs="宋体" w:hint="eastAsia"/>
                <w:color w:val="000000" w:themeColor="text1"/>
                <w:sz w:val="18"/>
                <w:szCs w:val="18"/>
              </w:rPr>
              <w:t>大学语文</w:t>
            </w:r>
          </w:p>
        </w:tc>
        <w:tc>
          <w:tcPr>
            <w:tcW w:w="798" w:type="dxa"/>
            <w:vAlign w:val="center"/>
          </w:tcPr>
          <w:p w:rsidR="00384F44" w:rsidRDefault="00332157">
            <w:pPr>
              <w:jc w:val="center"/>
              <w:rPr>
                <w:rFonts w:ascii="宋体" w:hAnsi="宋体" w:cs="宋体"/>
                <w:sz w:val="18"/>
                <w:szCs w:val="18"/>
              </w:rPr>
            </w:pPr>
            <w:r>
              <w:rPr>
                <w:rFonts w:ascii="宋体" w:hAnsi="宋体" w:cs="宋体" w:hint="eastAsia"/>
                <w:color w:val="000000" w:themeColor="text1"/>
                <w:sz w:val="18"/>
                <w:szCs w:val="18"/>
              </w:rPr>
              <w:t>M</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800" w:type="dxa"/>
            <w:vAlign w:val="center"/>
          </w:tcPr>
          <w:p w:rsidR="00384F44" w:rsidRDefault="00384F44">
            <w:pPr>
              <w:jc w:val="center"/>
              <w:rPr>
                <w:rFonts w:ascii="宋体" w:hAnsi="宋体" w:cs="宋体"/>
                <w:sz w:val="18"/>
                <w:szCs w:val="18"/>
              </w:rPr>
            </w:pPr>
          </w:p>
        </w:tc>
        <w:tc>
          <w:tcPr>
            <w:tcW w:w="797"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32157">
            <w:pPr>
              <w:jc w:val="center"/>
              <w:rPr>
                <w:rFonts w:ascii="宋体" w:hAnsi="宋体" w:cs="宋体"/>
                <w:sz w:val="18"/>
                <w:szCs w:val="18"/>
              </w:rPr>
            </w:pPr>
            <w:r>
              <w:rPr>
                <w:rFonts w:ascii="宋体" w:hAnsi="宋体" w:cs="宋体" w:hint="eastAsia"/>
                <w:color w:val="000000" w:themeColor="text1"/>
                <w:sz w:val="18"/>
                <w:szCs w:val="18"/>
              </w:rPr>
              <w:t>L</w:t>
            </w:r>
          </w:p>
        </w:tc>
      </w:tr>
      <w:tr w:rsidR="00384F44">
        <w:trPr>
          <w:trHeight w:hRule="exact" w:val="425"/>
          <w:jc w:val="center"/>
        </w:trPr>
        <w:tc>
          <w:tcPr>
            <w:tcW w:w="2971" w:type="dxa"/>
            <w:vAlign w:val="center"/>
          </w:tcPr>
          <w:p w:rsidR="00384F44" w:rsidRDefault="00332157">
            <w:pPr>
              <w:rPr>
                <w:rFonts w:ascii="宋体" w:hAnsi="宋体" w:cs="宋体"/>
                <w:sz w:val="24"/>
              </w:rPr>
            </w:pPr>
            <w:r>
              <w:rPr>
                <w:rFonts w:ascii="宋体" w:hAnsi="宋体" w:cs="宋体" w:hint="eastAsia"/>
                <w:color w:val="000000" w:themeColor="text1"/>
                <w:sz w:val="18"/>
                <w:szCs w:val="18"/>
              </w:rPr>
              <w:t>劳动教育</w:t>
            </w:r>
          </w:p>
        </w:tc>
        <w:tc>
          <w:tcPr>
            <w:tcW w:w="798" w:type="dxa"/>
            <w:vAlign w:val="center"/>
          </w:tcPr>
          <w:p w:rsidR="00384F44" w:rsidRDefault="00332157">
            <w:pPr>
              <w:jc w:val="center"/>
              <w:rPr>
                <w:rFonts w:ascii="宋体" w:hAnsi="宋体" w:cs="宋体"/>
                <w:sz w:val="18"/>
                <w:szCs w:val="18"/>
              </w:rPr>
            </w:pPr>
            <w:r>
              <w:rPr>
                <w:rFonts w:ascii="宋体" w:hAnsi="宋体" w:cs="宋体" w:hint="eastAsia"/>
                <w:color w:val="000000" w:themeColor="text1"/>
                <w:sz w:val="18"/>
                <w:szCs w:val="18"/>
              </w:rPr>
              <w:t>M</w:t>
            </w:r>
          </w:p>
        </w:tc>
        <w:tc>
          <w:tcPr>
            <w:tcW w:w="798" w:type="dxa"/>
            <w:vAlign w:val="center"/>
          </w:tcPr>
          <w:p w:rsidR="00384F44" w:rsidRDefault="00332157">
            <w:pPr>
              <w:jc w:val="center"/>
              <w:rPr>
                <w:rFonts w:ascii="宋体" w:hAnsi="宋体" w:cs="宋体"/>
                <w:sz w:val="18"/>
                <w:szCs w:val="18"/>
              </w:rPr>
            </w:pPr>
            <w:r>
              <w:rPr>
                <w:rFonts w:ascii="宋体" w:hAnsi="宋体" w:cs="宋体" w:hint="eastAsia"/>
                <w:color w:val="000000" w:themeColor="text1"/>
                <w:sz w:val="18"/>
                <w:szCs w:val="18"/>
              </w:rPr>
              <w:t>M</w:t>
            </w:r>
          </w:p>
        </w:tc>
        <w:tc>
          <w:tcPr>
            <w:tcW w:w="798" w:type="dxa"/>
            <w:vAlign w:val="center"/>
          </w:tcPr>
          <w:p w:rsidR="00384F44" w:rsidRDefault="00384F44">
            <w:pPr>
              <w:jc w:val="center"/>
              <w:rPr>
                <w:rFonts w:ascii="宋体" w:hAnsi="宋体" w:cs="宋体"/>
                <w:sz w:val="18"/>
                <w:szCs w:val="18"/>
              </w:rPr>
            </w:pPr>
          </w:p>
        </w:tc>
        <w:tc>
          <w:tcPr>
            <w:tcW w:w="800" w:type="dxa"/>
            <w:vAlign w:val="center"/>
          </w:tcPr>
          <w:p w:rsidR="00384F44" w:rsidRDefault="00384F44">
            <w:pPr>
              <w:jc w:val="center"/>
              <w:rPr>
                <w:rFonts w:ascii="宋体" w:hAnsi="宋体" w:cs="宋体"/>
                <w:sz w:val="18"/>
                <w:szCs w:val="18"/>
              </w:rPr>
            </w:pPr>
          </w:p>
        </w:tc>
        <w:tc>
          <w:tcPr>
            <w:tcW w:w="797"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rPr>
                <w:rFonts w:ascii="宋体" w:hAnsi="宋体" w:cs="宋体"/>
                <w:sz w:val="24"/>
              </w:rPr>
            </w:pPr>
            <w:r>
              <w:rPr>
                <w:rFonts w:ascii="宋体" w:hAnsi="宋体" w:cs="宋体" w:hint="eastAsia"/>
                <w:color w:val="000000" w:themeColor="text1"/>
                <w:sz w:val="18"/>
                <w:szCs w:val="18"/>
              </w:rPr>
              <w:t>审美与艺术</w:t>
            </w:r>
          </w:p>
        </w:tc>
        <w:tc>
          <w:tcPr>
            <w:tcW w:w="798" w:type="dxa"/>
            <w:vAlign w:val="center"/>
          </w:tcPr>
          <w:p w:rsidR="00384F44" w:rsidRDefault="00332157">
            <w:pPr>
              <w:jc w:val="center"/>
              <w:rPr>
                <w:rFonts w:ascii="宋体" w:hAnsi="宋体" w:cs="宋体"/>
                <w:sz w:val="18"/>
                <w:szCs w:val="18"/>
              </w:rPr>
            </w:pPr>
            <w:r>
              <w:rPr>
                <w:rFonts w:ascii="宋体" w:hAnsi="宋体" w:cs="宋体" w:hint="eastAsia"/>
                <w:color w:val="000000" w:themeColor="text1"/>
                <w:sz w:val="18"/>
                <w:szCs w:val="18"/>
              </w:rPr>
              <w:t>M</w:t>
            </w:r>
          </w:p>
        </w:tc>
        <w:tc>
          <w:tcPr>
            <w:tcW w:w="798" w:type="dxa"/>
            <w:vAlign w:val="center"/>
          </w:tcPr>
          <w:p w:rsidR="00384F44" w:rsidRDefault="00332157">
            <w:pPr>
              <w:jc w:val="center"/>
              <w:rPr>
                <w:rFonts w:ascii="宋体" w:hAnsi="宋体" w:cs="宋体"/>
                <w:sz w:val="18"/>
                <w:szCs w:val="18"/>
              </w:rPr>
            </w:pPr>
            <w:r>
              <w:rPr>
                <w:rFonts w:ascii="宋体" w:hAnsi="宋体" w:cs="宋体" w:hint="eastAsia"/>
                <w:color w:val="000000" w:themeColor="text1"/>
                <w:sz w:val="18"/>
                <w:szCs w:val="18"/>
              </w:rPr>
              <w:t>M</w:t>
            </w:r>
          </w:p>
        </w:tc>
        <w:tc>
          <w:tcPr>
            <w:tcW w:w="798" w:type="dxa"/>
            <w:vAlign w:val="center"/>
          </w:tcPr>
          <w:p w:rsidR="00384F44" w:rsidRDefault="00384F44">
            <w:pPr>
              <w:jc w:val="center"/>
              <w:rPr>
                <w:rFonts w:ascii="宋体" w:hAnsi="宋体" w:cs="宋体"/>
                <w:sz w:val="18"/>
                <w:szCs w:val="18"/>
              </w:rPr>
            </w:pPr>
          </w:p>
        </w:tc>
        <w:tc>
          <w:tcPr>
            <w:tcW w:w="800" w:type="dxa"/>
            <w:vAlign w:val="center"/>
          </w:tcPr>
          <w:p w:rsidR="00384F44" w:rsidRDefault="00384F44">
            <w:pPr>
              <w:jc w:val="center"/>
              <w:rPr>
                <w:rFonts w:ascii="宋体" w:hAnsi="宋体" w:cs="宋体"/>
                <w:sz w:val="18"/>
                <w:szCs w:val="18"/>
              </w:rPr>
            </w:pPr>
          </w:p>
        </w:tc>
        <w:tc>
          <w:tcPr>
            <w:tcW w:w="797"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rPr>
                <w:rFonts w:ascii="宋体" w:hAnsi="宋体" w:cs="宋体"/>
                <w:sz w:val="18"/>
                <w:szCs w:val="18"/>
              </w:rPr>
            </w:pPr>
            <w:r>
              <w:rPr>
                <w:rFonts w:ascii="宋体" w:hAnsi="宋体" w:cs="宋体" w:hint="eastAsia"/>
                <w:color w:val="000000" w:themeColor="text1"/>
                <w:sz w:val="18"/>
                <w:szCs w:val="18"/>
              </w:rPr>
              <w:t>国家安全教育</w:t>
            </w:r>
          </w:p>
        </w:tc>
        <w:tc>
          <w:tcPr>
            <w:tcW w:w="798" w:type="dxa"/>
            <w:vAlign w:val="center"/>
          </w:tcPr>
          <w:p w:rsidR="00384F44" w:rsidRDefault="00332157">
            <w:pPr>
              <w:jc w:val="center"/>
              <w:rPr>
                <w:rFonts w:ascii="宋体" w:hAnsi="宋体" w:cs="宋体"/>
                <w:sz w:val="18"/>
                <w:szCs w:val="18"/>
              </w:rPr>
            </w:pPr>
            <w:r>
              <w:rPr>
                <w:rFonts w:ascii="宋体" w:hAnsi="宋体" w:cs="宋体" w:hint="eastAsia"/>
                <w:color w:val="000000" w:themeColor="text1"/>
                <w:sz w:val="18"/>
                <w:szCs w:val="18"/>
              </w:rPr>
              <w:t>M</w:t>
            </w:r>
          </w:p>
        </w:tc>
        <w:tc>
          <w:tcPr>
            <w:tcW w:w="798" w:type="dxa"/>
            <w:vAlign w:val="center"/>
          </w:tcPr>
          <w:p w:rsidR="00384F44" w:rsidRDefault="00332157">
            <w:pPr>
              <w:jc w:val="center"/>
              <w:rPr>
                <w:rFonts w:ascii="宋体" w:hAnsi="宋体" w:cs="宋体"/>
                <w:sz w:val="18"/>
                <w:szCs w:val="18"/>
              </w:rPr>
            </w:pPr>
            <w:r>
              <w:rPr>
                <w:rFonts w:ascii="宋体" w:hAnsi="宋体" w:cs="宋体" w:hint="eastAsia"/>
                <w:color w:val="000000" w:themeColor="text1"/>
                <w:sz w:val="18"/>
                <w:szCs w:val="18"/>
              </w:rPr>
              <w:t>M</w:t>
            </w:r>
          </w:p>
        </w:tc>
        <w:tc>
          <w:tcPr>
            <w:tcW w:w="798" w:type="dxa"/>
            <w:vAlign w:val="center"/>
          </w:tcPr>
          <w:p w:rsidR="00384F44" w:rsidRDefault="00384F44">
            <w:pPr>
              <w:jc w:val="center"/>
              <w:rPr>
                <w:rFonts w:ascii="宋体" w:hAnsi="宋体" w:cs="宋体"/>
                <w:sz w:val="18"/>
                <w:szCs w:val="18"/>
              </w:rPr>
            </w:pPr>
          </w:p>
        </w:tc>
        <w:tc>
          <w:tcPr>
            <w:tcW w:w="800" w:type="dxa"/>
            <w:vAlign w:val="center"/>
          </w:tcPr>
          <w:p w:rsidR="00384F44" w:rsidRDefault="00384F44">
            <w:pPr>
              <w:jc w:val="center"/>
              <w:rPr>
                <w:rFonts w:ascii="宋体" w:hAnsi="宋体" w:cs="宋体"/>
                <w:sz w:val="18"/>
                <w:szCs w:val="18"/>
              </w:rPr>
            </w:pPr>
          </w:p>
        </w:tc>
        <w:tc>
          <w:tcPr>
            <w:tcW w:w="797"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rPr>
                <w:rFonts w:ascii="宋体" w:hAnsi="宋体" w:cs="宋体"/>
                <w:sz w:val="18"/>
                <w:szCs w:val="18"/>
              </w:rPr>
            </w:pPr>
            <w:r>
              <w:rPr>
                <w:rFonts w:ascii="宋体" w:hAnsi="宋体" w:cs="宋体" w:hint="eastAsia"/>
                <w:color w:val="000000" w:themeColor="text1"/>
                <w:sz w:val="18"/>
                <w:szCs w:val="18"/>
              </w:rPr>
              <w:t>综合素养</w:t>
            </w:r>
          </w:p>
        </w:tc>
        <w:tc>
          <w:tcPr>
            <w:tcW w:w="798" w:type="dxa"/>
            <w:vAlign w:val="center"/>
          </w:tcPr>
          <w:p w:rsidR="00384F44" w:rsidRDefault="00332157">
            <w:pPr>
              <w:jc w:val="center"/>
              <w:rPr>
                <w:rFonts w:ascii="宋体" w:hAnsi="宋体" w:cs="宋体"/>
                <w:sz w:val="18"/>
                <w:szCs w:val="18"/>
              </w:rPr>
            </w:pPr>
            <w:r>
              <w:rPr>
                <w:rFonts w:ascii="宋体" w:hAnsi="宋体" w:cs="宋体" w:hint="eastAsia"/>
                <w:color w:val="000000" w:themeColor="text1"/>
                <w:sz w:val="18"/>
                <w:szCs w:val="18"/>
              </w:rPr>
              <w:t>M</w:t>
            </w:r>
          </w:p>
        </w:tc>
        <w:tc>
          <w:tcPr>
            <w:tcW w:w="798" w:type="dxa"/>
            <w:vAlign w:val="center"/>
          </w:tcPr>
          <w:p w:rsidR="00384F44" w:rsidRDefault="00332157">
            <w:pPr>
              <w:jc w:val="center"/>
              <w:rPr>
                <w:rFonts w:ascii="宋体" w:hAnsi="宋体" w:cs="宋体"/>
                <w:sz w:val="18"/>
                <w:szCs w:val="18"/>
              </w:rPr>
            </w:pPr>
            <w:r>
              <w:rPr>
                <w:rFonts w:ascii="宋体" w:hAnsi="宋体" w:cs="宋体" w:hint="eastAsia"/>
                <w:color w:val="000000" w:themeColor="text1"/>
                <w:sz w:val="18"/>
                <w:szCs w:val="18"/>
              </w:rPr>
              <w:t>M</w:t>
            </w:r>
          </w:p>
        </w:tc>
        <w:tc>
          <w:tcPr>
            <w:tcW w:w="798" w:type="dxa"/>
            <w:vAlign w:val="center"/>
          </w:tcPr>
          <w:p w:rsidR="00384F44" w:rsidRDefault="00384F44">
            <w:pPr>
              <w:jc w:val="center"/>
              <w:rPr>
                <w:rFonts w:ascii="宋体" w:hAnsi="宋体" w:cs="宋体"/>
                <w:sz w:val="18"/>
                <w:szCs w:val="18"/>
              </w:rPr>
            </w:pPr>
          </w:p>
        </w:tc>
        <w:tc>
          <w:tcPr>
            <w:tcW w:w="800" w:type="dxa"/>
            <w:vAlign w:val="center"/>
          </w:tcPr>
          <w:p w:rsidR="00384F44" w:rsidRDefault="00384F44">
            <w:pPr>
              <w:jc w:val="center"/>
              <w:rPr>
                <w:rFonts w:ascii="宋体" w:hAnsi="宋体" w:cs="宋体"/>
                <w:sz w:val="18"/>
                <w:szCs w:val="18"/>
              </w:rPr>
            </w:pPr>
          </w:p>
        </w:tc>
        <w:tc>
          <w:tcPr>
            <w:tcW w:w="797"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rPr>
                <w:rFonts w:ascii="宋体" w:hAnsi="宋体" w:cs="宋体"/>
                <w:color w:val="000000" w:themeColor="text1"/>
                <w:sz w:val="18"/>
                <w:szCs w:val="18"/>
              </w:rPr>
            </w:pPr>
            <w:r>
              <w:rPr>
                <w:rFonts w:ascii="宋体" w:hAnsi="宋体" w:cs="宋体" w:hint="eastAsia"/>
                <w:color w:val="000000" w:themeColor="text1"/>
                <w:sz w:val="18"/>
                <w:szCs w:val="18"/>
              </w:rPr>
              <w:t>大学生心理健康教育</w:t>
            </w:r>
          </w:p>
        </w:tc>
        <w:tc>
          <w:tcPr>
            <w:tcW w:w="798" w:type="dxa"/>
            <w:vAlign w:val="center"/>
          </w:tcPr>
          <w:p w:rsidR="00384F44" w:rsidRDefault="00332157">
            <w:pPr>
              <w:jc w:val="center"/>
              <w:rPr>
                <w:rFonts w:ascii="宋体" w:hAnsi="宋体" w:cs="宋体"/>
                <w:color w:val="000000" w:themeColor="text1"/>
                <w:sz w:val="18"/>
                <w:szCs w:val="18"/>
              </w:rPr>
            </w:pPr>
            <w:r>
              <w:rPr>
                <w:rFonts w:ascii="宋体" w:hAnsi="宋体" w:cs="宋体" w:hint="eastAsia"/>
                <w:color w:val="000000" w:themeColor="text1"/>
                <w:sz w:val="18"/>
                <w:szCs w:val="18"/>
              </w:rPr>
              <w:t>H</w:t>
            </w:r>
          </w:p>
        </w:tc>
        <w:tc>
          <w:tcPr>
            <w:tcW w:w="798" w:type="dxa"/>
            <w:vAlign w:val="center"/>
          </w:tcPr>
          <w:p w:rsidR="00384F44" w:rsidRDefault="00384F44">
            <w:pPr>
              <w:jc w:val="center"/>
              <w:rPr>
                <w:rFonts w:ascii="宋体" w:hAnsi="宋体" w:cs="宋体"/>
                <w:color w:val="000000" w:themeColor="text1"/>
                <w:sz w:val="18"/>
                <w:szCs w:val="18"/>
              </w:rPr>
            </w:pPr>
          </w:p>
        </w:tc>
        <w:tc>
          <w:tcPr>
            <w:tcW w:w="798" w:type="dxa"/>
            <w:vAlign w:val="center"/>
          </w:tcPr>
          <w:p w:rsidR="00384F44" w:rsidRDefault="00384F44">
            <w:pPr>
              <w:jc w:val="center"/>
              <w:rPr>
                <w:rFonts w:ascii="宋体" w:hAnsi="宋体" w:cs="宋体"/>
                <w:sz w:val="18"/>
                <w:szCs w:val="18"/>
              </w:rPr>
            </w:pPr>
          </w:p>
        </w:tc>
        <w:tc>
          <w:tcPr>
            <w:tcW w:w="800" w:type="dxa"/>
            <w:vAlign w:val="center"/>
          </w:tcPr>
          <w:p w:rsidR="00384F44" w:rsidRDefault="00384F44">
            <w:pPr>
              <w:jc w:val="center"/>
              <w:rPr>
                <w:rFonts w:ascii="宋体" w:hAnsi="宋体" w:cs="宋体"/>
                <w:sz w:val="18"/>
                <w:szCs w:val="18"/>
              </w:rPr>
            </w:pPr>
          </w:p>
        </w:tc>
        <w:tc>
          <w:tcPr>
            <w:tcW w:w="797"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686"/>
          <w:jc w:val="center"/>
        </w:trPr>
        <w:tc>
          <w:tcPr>
            <w:tcW w:w="2971" w:type="dxa"/>
            <w:vAlign w:val="center"/>
          </w:tcPr>
          <w:p w:rsidR="00384F44" w:rsidRDefault="00332157">
            <w:pPr>
              <w:rPr>
                <w:rFonts w:ascii="宋体" w:hAnsi="宋体" w:cs="宋体"/>
                <w:color w:val="000000" w:themeColor="text1"/>
                <w:sz w:val="18"/>
                <w:szCs w:val="18"/>
              </w:rPr>
            </w:pPr>
            <w:r>
              <w:rPr>
                <w:rFonts w:ascii="宋体" w:hAnsi="宋体" w:cs="宋体" w:hint="eastAsia"/>
                <w:color w:val="000000" w:themeColor="text1"/>
                <w:sz w:val="18"/>
                <w:szCs w:val="18"/>
              </w:rPr>
              <w:t>大学生职业生涯发展与就业指导（上、下）</w:t>
            </w:r>
          </w:p>
        </w:tc>
        <w:tc>
          <w:tcPr>
            <w:tcW w:w="798" w:type="dxa"/>
            <w:vAlign w:val="center"/>
          </w:tcPr>
          <w:p w:rsidR="00384F44" w:rsidRDefault="00332157">
            <w:pPr>
              <w:jc w:val="center"/>
              <w:rPr>
                <w:rFonts w:ascii="宋体" w:hAnsi="宋体" w:cs="宋体"/>
                <w:color w:val="000000" w:themeColor="text1"/>
                <w:sz w:val="18"/>
                <w:szCs w:val="18"/>
              </w:rPr>
            </w:pPr>
            <w:r>
              <w:rPr>
                <w:rFonts w:ascii="宋体" w:hAnsi="宋体" w:cs="宋体" w:hint="eastAsia"/>
                <w:color w:val="000000" w:themeColor="text1"/>
                <w:sz w:val="18"/>
                <w:szCs w:val="18"/>
              </w:rPr>
              <w:t>M</w:t>
            </w:r>
          </w:p>
        </w:tc>
        <w:tc>
          <w:tcPr>
            <w:tcW w:w="798" w:type="dxa"/>
            <w:vAlign w:val="center"/>
          </w:tcPr>
          <w:p w:rsidR="00384F44" w:rsidRDefault="00384F44">
            <w:pPr>
              <w:jc w:val="center"/>
              <w:rPr>
                <w:rFonts w:ascii="宋体" w:hAnsi="宋体" w:cs="宋体"/>
                <w:color w:val="000000" w:themeColor="text1"/>
                <w:sz w:val="18"/>
                <w:szCs w:val="18"/>
              </w:rPr>
            </w:pPr>
          </w:p>
        </w:tc>
        <w:tc>
          <w:tcPr>
            <w:tcW w:w="798" w:type="dxa"/>
            <w:vAlign w:val="center"/>
          </w:tcPr>
          <w:p w:rsidR="00384F44" w:rsidRDefault="00384F44">
            <w:pPr>
              <w:jc w:val="center"/>
              <w:rPr>
                <w:rFonts w:ascii="宋体" w:hAnsi="宋体" w:cs="宋体"/>
                <w:sz w:val="18"/>
                <w:szCs w:val="18"/>
              </w:rPr>
            </w:pPr>
          </w:p>
        </w:tc>
        <w:tc>
          <w:tcPr>
            <w:tcW w:w="800" w:type="dxa"/>
            <w:vAlign w:val="center"/>
          </w:tcPr>
          <w:p w:rsidR="00384F44" w:rsidRDefault="00332157">
            <w:pPr>
              <w:jc w:val="center"/>
              <w:rPr>
                <w:rFonts w:ascii="宋体" w:hAnsi="宋体" w:cs="宋体"/>
                <w:sz w:val="18"/>
                <w:szCs w:val="18"/>
              </w:rPr>
            </w:pPr>
            <w:r>
              <w:rPr>
                <w:rFonts w:ascii="宋体" w:hAnsi="宋体" w:cs="宋体" w:hint="eastAsia"/>
                <w:color w:val="000000" w:themeColor="text1"/>
                <w:sz w:val="18"/>
                <w:szCs w:val="18"/>
              </w:rPr>
              <w:t>H</w:t>
            </w:r>
          </w:p>
        </w:tc>
        <w:tc>
          <w:tcPr>
            <w:tcW w:w="797" w:type="dxa"/>
            <w:vAlign w:val="center"/>
          </w:tcPr>
          <w:p w:rsidR="00384F44" w:rsidRDefault="00384F44">
            <w:pPr>
              <w:jc w:val="center"/>
              <w:rPr>
                <w:rFonts w:ascii="宋体" w:hAnsi="宋体" w:cs="宋体"/>
                <w:sz w:val="18"/>
                <w:szCs w:val="18"/>
              </w:rPr>
            </w:pPr>
          </w:p>
        </w:tc>
        <w:tc>
          <w:tcPr>
            <w:tcW w:w="798" w:type="dxa"/>
            <w:vAlign w:val="center"/>
          </w:tcPr>
          <w:p w:rsidR="00384F44" w:rsidRDefault="00332157">
            <w:pPr>
              <w:jc w:val="center"/>
              <w:rPr>
                <w:rFonts w:ascii="宋体" w:hAnsi="宋体" w:cs="宋体"/>
                <w:sz w:val="18"/>
                <w:szCs w:val="18"/>
              </w:rPr>
            </w:pPr>
            <w:r>
              <w:rPr>
                <w:rFonts w:ascii="宋体" w:hAnsi="宋体" w:cs="宋体" w:hint="eastAsia"/>
                <w:color w:val="000000" w:themeColor="text1"/>
                <w:sz w:val="18"/>
                <w:szCs w:val="18"/>
              </w:rPr>
              <w:t>H</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rPr>
                <w:rFonts w:ascii="宋体" w:hAnsi="宋体" w:cs="宋体"/>
                <w:color w:val="000000" w:themeColor="text1"/>
                <w:sz w:val="18"/>
                <w:szCs w:val="18"/>
              </w:rPr>
            </w:pPr>
            <w:r>
              <w:rPr>
                <w:rFonts w:ascii="宋体" w:hAnsi="宋体" w:cs="宋体" w:hint="eastAsia"/>
                <w:color w:val="000000"/>
                <w:kern w:val="0"/>
                <w:sz w:val="18"/>
                <w:szCs w:val="18"/>
                <w:lang w:bidi="ar"/>
              </w:rPr>
              <w:t>应用数学</w:t>
            </w:r>
            <w:r>
              <w:rPr>
                <w:rFonts w:ascii="宋体" w:hAnsi="宋体" w:cs="宋体" w:hint="eastAsia"/>
                <w:color w:val="000000"/>
                <w:kern w:val="0"/>
                <w:sz w:val="18"/>
                <w:szCs w:val="18"/>
                <w:lang w:bidi="ar"/>
              </w:rPr>
              <w:t>1</w:t>
            </w:r>
          </w:p>
        </w:tc>
        <w:tc>
          <w:tcPr>
            <w:tcW w:w="798" w:type="dxa"/>
            <w:vAlign w:val="center"/>
          </w:tcPr>
          <w:p w:rsidR="00384F44" w:rsidRDefault="00332157">
            <w:pPr>
              <w:jc w:val="center"/>
              <w:rPr>
                <w:rFonts w:ascii="宋体" w:hAnsi="宋体" w:cs="宋体"/>
                <w:color w:val="000000" w:themeColor="text1"/>
                <w:sz w:val="18"/>
                <w:szCs w:val="18"/>
              </w:rPr>
            </w:pPr>
            <w:r>
              <w:rPr>
                <w:rFonts w:ascii="宋体" w:hAnsi="宋体" w:cs="宋体" w:hint="eastAsia"/>
                <w:color w:val="000000" w:themeColor="text1"/>
                <w:sz w:val="18"/>
                <w:szCs w:val="18"/>
              </w:rPr>
              <w:t>H</w:t>
            </w:r>
          </w:p>
        </w:tc>
        <w:tc>
          <w:tcPr>
            <w:tcW w:w="798" w:type="dxa"/>
            <w:vAlign w:val="center"/>
          </w:tcPr>
          <w:p w:rsidR="00384F44" w:rsidRDefault="00332157">
            <w:pPr>
              <w:jc w:val="center"/>
              <w:rPr>
                <w:rFonts w:ascii="宋体" w:hAnsi="宋体" w:cs="宋体"/>
                <w:color w:val="000000" w:themeColor="text1"/>
                <w:sz w:val="18"/>
                <w:szCs w:val="18"/>
              </w:rPr>
            </w:pPr>
            <w:r>
              <w:rPr>
                <w:rFonts w:ascii="宋体" w:hAnsi="宋体" w:cs="宋体" w:hint="eastAsia"/>
                <w:color w:val="000000" w:themeColor="text1"/>
                <w:sz w:val="18"/>
                <w:szCs w:val="18"/>
              </w:rPr>
              <w:t>H</w:t>
            </w:r>
          </w:p>
        </w:tc>
        <w:tc>
          <w:tcPr>
            <w:tcW w:w="798" w:type="dxa"/>
            <w:vAlign w:val="center"/>
          </w:tcPr>
          <w:p w:rsidR="00384F44" w:rsidRDefault="00384F44">
            <w:pPr>
              <w:jc w:val="center"/>
              <w:rPr>
                <w:rFonts w:ascii="宋体" w:hAnsi="宋体" w:cs="宋体"/>
                <w:sz w:val="18"/>
                <w:szCs w:val="18"/>
              </w:rPr>
            </w:pPr>
          </w:p>
        </w:tc>
        <w:tc>
          <w:tcPr>
            <w:tcW w:w="800" w:type="dxa"/>
            <w:vAlign w:val="center"/>
          </w:tcPr>
          <w:p w:rsidR="00384F44" w:rsidRDefault="00384F44">
            <w:pPr>
              <w:jc w:val="center"/>
              <w:rPr>
                <w:rFonts w:ascii="宋体" w:hAnsi="宋体" w:cs="宋体"/>
                <w:sz w:val="18"/>
                <w:szCs w:val="18"/>
              </w:rPr>
            </w:pPr>
          </w:p>
        </w:tc>
        <w:tc>
          <w:tcPr>
            <w:tcW w:w="797" w:type="dxa"/>
            <w:vAlign w:val="center"/>
          </w:tcPr>
          <w:p w:rsidR="00384F44" w:rsidRDefault="00332157">
            <w:pPr>
              <w:jc w:val="center"/>
              <w:rPr>
                <w:rFonts w:ascii="宋体" w:hAnsi="宋体" w:cs="宋体"/>
                <w:sz w:val="18"/>
                <w:szCs w:val="18"/>
              </w:rPr>
            </w:pPr>
            <w:r>
              <w:rPr>
                <w:rFonts w:ascii="宋体" w:hAnsi="宋体" w:cs="宋体" w:hint="eastAsia"/>
                <w:color w:val="000000" w:themeColor="text1"/>
                <w:sz w:val="18"/>
                <w:szCs w:val="18"/>
              </w:rPr>
              <w:t>H</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rPr>
                <w:rFonts w:ascii="宋体" w:hAnsi="宋体" w:cs="宋体"/>
                <w:color w:val="000000"/>
                <w:kern w:val="0"/>
                <w:sz w:val="18"/>
                <w:szCs w:val="18"/>
                <w:lang w:bidi="ar"/>
              </w:rPr>
            </w:pPr>
            <w:r>
              <w:rPr>
                <w:rFonts w:ascii="宋体" w:hAnsi="宋体" w:cs="宋体" w:hint="eastAsia"/>
                <w:color w:val="000000"/>
                <w:kern w:val="0"/>
                <w:sz w:val="18"/>
                <w:szCs w:val="18"/>
                <w:lang w:bidi="ar"/>
              </w:rPr>
              <w:t>计算机导论</w:t>
            </w:r>
          </w:p>
        </w:tc>
        <w:tc>
          <w:tcPr>
            <w:tcW w:w="798" w:type="dxa"/>
            <w:vAlign w:val="center"/>
          </w:tcPr>
          <w:p w:rsidR="00384F44" w:rsidRDefault="00384F44">
            <w:pPr>
              <w:jc w:val="center"/>
              <w:rPr>
                <w:rFonts w:ascii="宋体" w:hAnsi="宋体" w:cs="宋体"/>
                <w:color w:val="000000" w:themeColor="text1"/>
                <w:sz w:val="18"/>
                <w:szCs w:val="18"/>
              </w:rPr>
            </w:pPr>
          </w:p>
        </w:tc>
        <w:tc>
          <w:tcPr>
            <w:tcW w:w="798" w:type="dxa"/>
            <w:vAlign w:val="center"/>
          </w:tcPr>
          <w:p w:rsidR="00384F44" w:rsidRDefault="00384F44">
            <w:pPr>
              <w:jc w:val="center"/>
              <w:rPr>
                <w:rFonts w:ascii="宋体" w:hAnsi="宋体" w:cs="宋体"/>
                <w:color w:val="000000" w:themeColor="text1"/>
                <w:sz w:val="18"/>
                <w:szCs w:val="18"/>
              </w:rPr>
            </w:pPr>
          </w:p>
        </w:tc>
        <w:tc>
          <w:tcPr>
            <w:tcW w:w="798" w:type="dxa"/>
            <w:vAlign w:val="center"/>
          </w:tcPr>
          <w:p w:rsidR="00384F44" w:rsidRDefault="00332157">
            <w:pPr>
              <w:jc w:val="center"/>
              <w:rPr>
                <w:rFonts w:ascii="宋体" w:hAnsi="宋体" w:cs="宋体"/>
                <w:sz w:val="18"/>
                <w:szCs w:val="18"/>
              </w:rPr>
            </w:pPr>
            <w:r>
              <w:rPr>
                <w:rFonts w:ascii="宋体" w:hAnsi="宋体" w:cs="宋体" w:hint="eastAsia"/>
                <w:sz w:val="18"/>
                <w:szCs w:val="18"/>
              </w:rPr>
              <w:t>H</w:t>
            </w:r>
          </w:p>
        </w:tc>
        <w:tc>
          <w:tcPr>
            <w:tcW w:w="800" w:type="dxa"/>
            <w:vAlign w:val="center"/>
          </w:tcPr>
          <w:p w:rsidR="00384F44" w:rsidRDefault="00384F44">
            <w:pPr>
              <w:jc w:val="center"/>
              <w:rPr>
                <w:rFonts w:ascii="宋体" w:hAnsi="宋体" w:cs="宋体"/>
                <w:sz w:val="18"/>
                <w:szCs w:val="18"/>
              </w:rPr>
            </w:pPr>
          </w:p>
        </w:tc>
        <w:tc>
          <w:tcPr>
            <w:tcW w:w="797" w:type="dxa"/>
            <w:vAlign w:val="center"/>
          </w:tcPr>
          <w:p w:rsidR="00384F44" w:rsidRDefault="00384F44">
            <w:pPr>
              <w:jc w:val="center"/>
              <w:rPr>
                <w:rFonts w:ascii="宋体" w:hAnsi="宋体" w:cs="宋体"/>
                <w:color w:val="000000" w:themeColor="text1"/>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rPr>
                <w:rFonts w:ascii="宋体" w:hAnsi="宋体" w:cs="宋体"/>
                <w:color w:val="000000"/>
                <w:kern w:val="0"/>
                <w:sz w:val="18"/>
                <w:szCs w:val="18"/>
                <w:lang w:bidi="ar"/>
              </w:rPr>
            </w:pPr>
            <w:r>
              <w:rPr>
                <w:rFonts w:ascii="宋体" w:hAnsi="宋体" w:cs="宋体" w:hint="eastAsia"/>
                <w:sz w:val="18"/>
                <w:szCs w:val="18"/>
              </w:rPr>
              <w:t>EXCEL</w:t>
            </w:r>
            <w:r>
              <w:rPr>
                <w:rFonts w:ascii="宋体" w:hAnsi="宋体" w:cs="宋体" w:hint="eastAsia"/>
                <w:sz w:val="18"/>
                <w:szCs w:val="18"/>
              </w:rPr>
              <w:t>高级应用</w:t>
            </w:r>
          </w:p>
        </w:tc>
        <w:tc>
          <w:tcPr>
            <w:tcW w:w="798" w:type="dxa"/>
            <w:vAlign w:val="center"/>
          </w:tcPr>
          <w:p w:rsidR="00384F44" w:rsidRDefault="00384F44">
            <w:pPr>
              <w:jc w:val="center"/>
              <w:rPr>
                <w:rFonts w:ascii="宋体" w:hAnsi="宋体" w:cs="宋体"/>
                <w:color w:val="000000" w:themeColor="text1"/>
                <w:sz w:val="18"/>
                <w:szCs w:val="18"/>
              </w:rPr>
            </w:pPr>
          </w:p>
        </w:tc>
        <w:tc>
          <w:tcPr>
            <w:tcW w:w="798" w:type="dxa"/>
            <w:vAlign w:val="center"/>
          </w:tcPr>
          <w:p w:rsidR="00384F44" w:rsidRDefault="00384F44">
            <w:pPr>
              <w:jc w:val="center"/>
              <w:rPr>
                <w:rFonts w:ascii="宋体" w:hAnsi="宋体" w:cs="宋体"/>
                <w:color w:val="000000" w:themeColor="text1"/>
                <w:sz w:val="18"/>
                <w:szCs w:val="18"/>
              </w:rPr>
            </w:pPr>
          </w:p>
        </w:tc>
        <w:tc>
          <w:tcPr>
            <w:tcW w:w="798" w:type="dxa"/>
            <w:vAlign w:val="center"/>
          </w:tcPr>
          <w:p w:rsidR="00384F44" w:rsidRDefault="00332157">
            <w:pPr>
              <w:jc w:val="center"/>
              <w:rPr>
                <w:rFonts w:ascii="宋体" w:hAnsi="宋体" w:cs="宋体"/>
                <w:sz w:val="18"/>
                <w:szCs w:val="18"/>
              </w:rPr>
            </w:pPr>
            <w:r>
              <w:rPr>
                <w:rFonts w:ascii="宋体" w:hAnsi="宋体" w:cs="宋体" w:hint="eastAsia"/>
                <w:sz w:val="18"/>
                <w:szCs w:val="18"/>
              </w:rPr>
              <w:t>H</w:t>
            </w:r>
          </w:p>
        </w:tc>
        <w:tc>
          <w:tcPr>
            <w:tcW w:w="800" w:type="dxa"/>
            <w:vAlign w:val="center"/>
          </w:tcPr>
          <w:p w:rsidR="00384F44" w:rsidRDefault="00384F44">
            <w:pPr>
              <w:jc w:val="center"/>
              <w:rPr>
                <w:rFonts w:ascii="宋体" w:hAnsi="宋体" w:cs="宋体"/>
                <w:sz w:val="18"/>
                <w:szCs w:val="18"/>
              </w:rPr>
            </w:pPr>
          </w:p>
        </w:tc>
        <w:tc>
          <w:tcPr>
            <w:tcW w:w="797" w:type="dxa"/>
            <w:vAlign w:val="center"/>
          </w:tcPr>
          <w:p w:rsidR="00384F44" w:rsidRDefault="00384F44">
            <w:pPr>
              <w:jc w:val="center"/>
              <w:rPr>
                <w:rFonts w:ascii="宋体" w:hAnsi="宋体" w:cs="宋体"/>
                <w:color w:val="000000" w:themeColor="text1"/>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425"/>
          <w:jc w:val="center"/>
        </w:trPr>
        <w:tc>
          <w:tcPr>
            <w:tcW w:w="2971" w:type="dxa"/>
          </w:tcPr>
          <w:p w:rsidR="00384F44" w:rsidRDefault="00332157">
            <w:pPr>
              <w:rPr>
                <w:rFonts w:ascii="宋体" w:hAnsi="宋体" w:cs="宋体"/>
                <w:sz w:val="18"/>
                <w:szCs w:val="18"/>
              </w:rPr>
            </w:pPr>
            <w:r>
              <w:rPr>
                <w:rFonts w:ascii="宋体" w:hAnsi="宋体" w:cs="宋体" w:hint="eastAsia"/>
                <w:sz w:val="18"/>
                <w:szCs w:val="18"/>
              </w:rPr>
              <w:t>管理学原理</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800" w:type="dxa"/>
            <w:vAlign w:val="center"/>
          </w:tcPr>
          <w:p w:rsidR="00384F44" w:rsidRDefault="00384F44">
            <w:pPr>
              <w:jc w:val="center"/>
              <w:rPr>
                <w:rFonts w:ascii="宋体" w:hAnsi="宋体" w:cs="宋体"/>
                <w:sz w:val="18"/>
                <w:szCs w:val="18"/>
              </w:rPr>
            </w:pPr>
          </w:p>
        </w:tc>
        <w:tc>
          <w:tcPr>
            <w:tcW w:w="797" w:type="dxa"/>
            <w:vAlign w:val="center"/>
          </w:tcPr>
          <w:p w:rsidR="00384F44" w:rsidRDefault="00332157">
            <w:pPr>
              <w:jc w:val="center"/>
              <w:rPr>
                <w:rFonts w:ascii="宋体" w:hAnsi="宋体" w:cs="宋体"/>
                <w:sz w:val="18"/>
                <w:szCs w:val="18"/>
              </w:rPr>
            </w:pPr>
            <w:r>
              <w:rPr>
                <w:rFonts w:ascii="宋体" w:hAnsi="宋体" w:cs="宋体" w:hint="eastAsia"/>
                <w:sz w:val="18"/>
                <w:szCs w:val="18"/>
              </w:rPr>
              <w:t>H</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425"/>
          <w:jc w:val="center"/>
        </w:trPr>
        <w:tc>
          <w:tcPr>
            <w:tcW w:w="2971" w:type="dxa"/>
          </w:tcPr>
          <w:p w:rsidR="00384F44" w:rsidRDefault="00332157">
            <w:pPr>
              <w:rPr>
                <w:rFonts w:ascii="宋体" w:hAnsi="宋体" w:cs="宋体"/>
                <w:sz w:val="18"/>
                <w:szCs w:val="18"/>
              </w:rPr>
            </w:pPr>
            <w:r>
              <w:rPr>
                <w:rFonts w:ascii="宋体" w:hAnsi="宋体" w:cs="宋体" w:hint="eastAsia"/>
                <w:sz w:val="18"/>
                <w:szCs w:val="18"/>
              </w:rPr>
              <w:t>国际贸易实务</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32157">
            <w:pPr>
              <w:jc w:val="center"/>
              <w:rPr>
                <w:rFonts w:ascii="宋体" w:hAnsi="宋体" w:cs="宋体"/>
                <w:sz w:val="18"/>
                <w:szCs w:val="18"/>
              </w:rPr>
            </w:pPr>
            <w:r>
              <w:rPr>
                <w:rFonts w:ascii="宋体" w:hAnsi="宋体" w:cs="宋体" w:hint="eastAsia"/>
                <w:sz w:val="18"/>
                <w:szCs w:val="18"/>
              </w:rPr>
              <w:t>H</w:t>
            </w:r>
          </w:p>
        </w:tc>
        <w:tc>
          <w:tcPr>
            <w:tcW w:w="800" w:type="dxa"/>
            <w:vAlign w:val="center"/>
          </w:tcPr>
          <w:p w:rsidR="00384F44" w:rsidRDefault="00384F44">
            <w:pPr>
              <w:jc w:val="center"/>
              <w:rPr>
                <w:rFonts w:ascii="宋体" w:hAnsi="宋体" w:cs="宋体"/>
                <w:sz w:val="18"/>
                <w:szCs w:val="18"/>
              </w:rPr>
            </w:pPr>
          </w:p>
        </w:tc>
        <w:tc>
          <w:tcPr>
            <w:tcW w:w="797"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rPr>
                <w:rFonts w:ascii="宋体" w:hAnsi="宋体" w:cs="宋体"/>
                <w:sz w:val="18"/>
                <w:szCs w:val="18"/>
              </w:rPr>
            </w:pPr>
            <w:r>
              <w:rPr>
                <w:rFonts w:ascii="宋体" w:hAnsi="宋体" w:cs="宋体" w:hint="eastAsia"/>
                <w:sz w:val="18"/>
                <w:szCs w:val="18"/>
              </w:rPr>
              <w:t>经济学</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32157">
            <w:pPr>
              <w:jc w:val="center"/>
              <w:rPr>
                <w:rFonts w:ascii="宋体" w:hAnsi="宋体" w:cs="宋体"/>
                <w:sz w:val="18"/>
                <w:szCs w:val="18"/>
              </w:rPr>
            </w:pPr>
            <w:r>
              <w:rPr>
                <w:rFonts w:ascii="宋体" w:hAnsi="宋体" w:cs="宋体" w:hint="eastAsia"/>
                <w:sz w:val="18"/>
                <w:szCs w:val="18"/>
              </w:rPr>
              <w:t>H</w:t>
            </w:r>
          </w:p>
        </w:tc>
        <w:tc>
          <w:tcPr>
            <w:tcW w:w="800" w:type="dxa"/>
            <w:vAlign w:val="center"/>
          </w:tcPr>
          <w:p w:rsidR="00384F44" w:rsidRDefault="00384F44">
            <w:pPr>
              <w:jc w:val="center"/>
              <w:rPr>
                <w:rFonts w:ascii="宋体" w:hAnsi="宋体" w:cs="宋体"/>
                <w:sz w:val="18"/>
                <w:szCs w:val="18"/>
              </w:rPr>
            </w:pPr>
          </w:p>
        </w:tc>
        <w:tc>
          <w:tcPr>
            <w:tcW w:w="797"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rPr>
                <w:rFonts w:ascii="宋体" w:hAnsi="宋体" w:cs="宋体"/>
                <w:sz w:val="18"/>
                <w:szCs w:val="18"/>
              </w:rPr>
            </w:pPr>
            <w:r>
              <w:rPr>
                <w:rFonts w:ascii="宋体" w:hAnsi="宋体" w:cs="宋体" w:hint="eastAsia"/>
                <w:sz w:val="18"/>
                <w:szCs w:val="18"/>
              </w:rPr>
              <w:t>电子商务实务</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32157">
            <w:pPr>
              <w:jc w:val="center"/>
              <w:rPr>
                <w:rFonts w:ascii="宋体" w:hAnsi="宋体" w:cs="宋体"/>
                <w:sz w:val="18"/>
                <w:szCs w:val="18"/>
              </w:rPr>
            </w:pPr>
            <w:r>
              <w:rPr>
                <w:rFonts w:ascii="宋体" w:hAnsi="宋体" w:cs="宋体" w:hint="eastAsia"/>
                <w:sz w:val="18"/>
                <w:szCs w:val="18"/>
              </w:rPr>
              <w:t>H</w:t>
            </w:r>
          </w:p>
        </w:tc>
        <w:tc>
          <w:tcPr>
            <w:tcW w:w="800" w:type="dxa"/>
            <w:vAlign w:val="center"/>
          </w:tcPr>
          <w:p w:rsidR="00384F44" w:rsidRDefault="00384F44">
            <w:pPr>
              <w:jc w:val="center"/>
              <w:rPr>
                <w:rFonts w:ascii="宋体" w:hAnsi="宋体" w:cs="宋体"/>
                <w:sz w:val="18"/>
                <w:szCs w:val="18"/>
              </w:rPr>
            </w:pPr>
          </w:p>
        </w:tc>
        <w:tc>
          <w:tcPr>
            <w:tcW w:w="797"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rPr>
                <w:rFonts w:ascii="宋体" w:hAnsi="宋体" w:cs="宋体"/>
                <w:sz w:val="18"/>
                <w:szCs w:val="18"/>
              </w:rPr>
            </w:pPr>
            <w:r>
              <w:rPr>
                <w:rFonts w:ascii="宋体" w:hAnsi="宋体" w:cs="宋体" w:hint="eastAsia"/>
                <w:sz w:val="18"/>
                <w:szCs w:val="18"/>
              </w:rPr>
              <w:t>市场营销</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32157">
            <w:pPr>
              <w:jc w:val="center"/>
              <w:rPr>
                <w:rFonts w:ascii="宋体" w:hAnsi="宋体" w:cs="宋体"/>
                <w:sz w:val="18"/>
                <w:szCs w:val="18"/>
              </w:rPr>
            </w:pPr>
            <w:r>
              <w:rPr>
                <w:rFonts w:ascii="宋体" w:hAnsi="宋体" w:cs="宋体" w:hint="eastAsia"/>
                <w:sz w:val="18"/>
                <w:szCs w:val="18"/>
              </w:rPr>
              <w:t>H</w:t>
            </w:r>
          </w:p>
        </w:tc>
        <w:tc>
          <w:tcPr>
            <w:tcW w:w="800" w:type="dxa"/>
            <w:vAlign w:val="center"/>
          </w:tcPr>
          <w:p w:rsidR="00384F44" w:rsidRDefault="00384F44">
            <w:pPr>
              <w:jc w:val="center"/>
              <w:rPr>
                <w:rFonts w:ascii="宋体" w:hAnsi="宋体" w:cs="宋体"/>
                <w:sz w:val="18"/>
                <w:szCs w:val="18"/>
              </w:rPr>
            </w:pPr>
          </w:p>
        </w:tc>
        <w:tc>
          <w:tcPr>
            <w:tcW w:w="797"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rPr>
                <w:rFonts w:ascii="宋体" w:hAnsi="宋体" w:cs="宋体"/>
                <w:sz w:val="18"/>
                <w:szCs w:val="18"/>
              </w:rPr>
            </w:pPr>
            <w:r>
              <w:rPr>
                <w:rFonts w:ascii="宋体" w:hAnsi="宋体" w:cs="宋体" w:hint="eastAsia"/>
                <w:kern w:val="0"/>
                <w:sz w:val="18"/>
                <w:szCs w:val="18"/>
              </w:rPr>
              <w:t>数据库系统原理</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32157">
            <w:pPr>
              <w:jc w:val="center"/>
              <w:rPr>
                <w:rFonts w:ascii="宋体" w:hAnsi="宋体" w:cs="宋体"/>
                <w:sz w:val="18"/>
                <w:szCs w:val="18"/>
              </w:rPr>
            </w:pPr>
            <w:r>
              <w:rPr>
                <w:rFonts w:ascii="宋体" w:hAnsi="宋体" w:cs="宋体" w:hint="eastAsia"/>
                <w:kern w:val="0"/>
                <w:sz w:val="18"/>
                <w:szCs w:val="18"/>
              </w:rPr>
              <w:t>H</w:t>
            </w:r>
          </w:p>
        </w:tc>
        <w:tc>
          <w:tcPr>
            <w:tcW w:w="800" w:type="dxa"/>
            <w:vAlign w:val="center"/>
          </w:tcPr>
          <w:p w:rsidR="00384F44" w:rsidRDefault="00384F44">
            <w:pPr>
              <w:jc w:val="center"/>
              <w:rPr>
                <w:rFonts w:ascii="宋体" w:hAnsi="宋体" w:cs="宋体"/>
                <w:sz w:val="18"/>
                <w:szCs w:val="18"/>
              </w:rPr>
            </w:pPr>
          </w:p>
        </w:tc>
        <w:tc>
          <w:tcPr>
            <w:tcW w:w="797"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rPr>
                <w:rFonts w:ascii="宋体" w:hAnsi="宋体" w:cs="宋体"/>
                <w:sz w:val="18"/>
                <w:szCs w:val="18"/>
              </w:rPr>
            </w:pPr>
            <w:r>
              <w:rPr>
                <w:rFonts w:ascii="宋体" w:hAnsi="宋体" w:cs="宋体" w:hint="eastAsia"/>
                <w:kern w:val="0"/>
                <w:sz w:val="18"/>
                <w:szCs w:val="18"/>
              </w:rPr>
              <w:t>Web</w:t>
            </w:r>
            <w:r>
              <w:rPr>
                <w:rFonts w:ascii="宋体" w:hAnsi="宋体" w:cs="宋体" w:hint="eastAsia"/>
                <w:kern w:val="0"/>
                <w:sz w:val="18"/>
                <w:szCs w:val="18"/>
              </w:rPr>
              <w:t>开发技术</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32157">
            <w:pPr>
              <w:jc w:val="center"/>
              <w:rPr>
                <w:rFonts w:ascii="宋体" w:hAnsi="宋体" w:cs="宋体"/>
                <w:sz w:val="18"/>
                <w:szCs w:val="18"/>
              </w:rPr>
            </w:pPr>
            <w:r>
              <w:rPr>
                <w:rFonts w:ascii="宋体" w:hAnsi="宋体" w:cs="宋体" w:hint="eastAsia"/>
                <w:kern w:val="0"/>
                <w:sz w:val="18"/>
                <w:szCs w:val="18"/>
              </w:rPr>
              <w:t>H</w:t>
            </w:r>
          </w:p>
        </w:tc>
        <w:tc>
          <w:tcPr>
            <w:tcW w:w="798" w:type="dxa"/>
            <w:vAlign w:val="center"/>
          </w:tcPr>
          <w:p w:rsidR="00384F44" w:rsidRDefault="00384F44">
            <w:pPr>
              <w:jc w:val="center"/>
              <w:rPr>
                <w:rFonts w:ascii="宋体" w:hAnsi="宋体" w:cs="宋体"/>
                <w:sz w:val="18"/>
                <w:szCs w:val="18"/>
              </w:rPr>
            </w:pPr>
          </w:p>
        </w:tc>
        <w:tc>
          <w:tcPr>
            <w:tcW w:w="800" w:type="dxa"/>
            <w:vAlign w:val="center"/>
          </w:tcPr>
          <w:p w:rsidR="00384F44" w:rsidRDefault="00384F44">
            <w:pPr>
              <w:jc w:val="center"/>
              <w:rPr>
                <w:rFonts w:ascii="宋体" w:hAnsi="宋体" w:cs="宋体"/>
                <w:sz w:val="18"/>
                <w:szCs w:val="18"/>
              </w:rPr>
            </w:pPr>
          </w:p>
        </w:tc>
        <w:tc>
          <w:tcPr>
            <w:tcW w:w="797"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rPr>
                <w:rFonts w:ascii="宋体" w:hAnsi="宋体" w:cs="宋体"/>
                <w:kern w:val="0"/>
                <w:sz w:val="18"/>
                <w:szCs w:val="18"/>
              </w:rPr>
            </w:pPr>
            <w:r>
              <w:rPr>
                <w:rFonts w:ascii="宋体" w:hAnsi="宋体" w:cs="宋体" w:hint="eastAsia"/>
                <w:sz w:val="18"/>
                <w:szCs w:val="18"/>
              </w:rPr>
              <w:lastRenderedPageBreak/>
              <w:t>Photoshop</w:t>
            </w:r>
            <w:r>
              <w:rPr>
                <w:rFonts w:ascii="宋体" w:hAnsi="宋体" w:cs="宋体" w:hint="eastAsia"/>
                <w:sz w:val="18"/>
                <w:szCs w:val="18"/>
              </w:rPr>
              <w:t>图像处理</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32157">
            <w:pPr>
              <w:jc w:val="center"/>
              <w:rPr>
                <w:rFonts w:ascii="宋体" w:hAnsi="宋体" w:cs="宋体"/>
                <w:sz w:val="18"/>
                <w:szCs w:val="18"/>
              </w:rPr>
            </w:pPr>
            <w:r>
              <w:rPr>
                <w:rFonts w:ascii="宋体" w:hAnsi="宋体" w:cs="宋体" w:hint="eastAsia"/>
                <w:sz w:val="18"/>
                <w:szCs w:val="18"/>
              </w:rPr>
              <w:t>M</w:t>
            </w:r>
          </w:p>
        </w:tc>
        <w:tc>
          <w:tcPr>
            <w:tcW w:w="800" w:type="dxa"/>
            <w:vAlign w:val="center"/>
          </w:tcPr>
          <w:p w:rsidR="00384F44" w:rsidRDefault="00384F44">
            <w:pPr>
              <w:jc w:val="center"/>
              <w:rPr>
                <w:rFonts w:ascii="宋体" w:hAnsi="宋体" w:cs="宋体"/>
                <w:kern w:val="0"/>
                <w:sz w:val="18"/>
                <w:szCs w:val="18"/>
              </w:rPr>
            </w:pPr>
          </w:p>
        </w:tc>
        <w:tc>
          <w:tcPr>
            <w:tcW w:w="797"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rPr>
                <w:rFonts w:ascii="宋体" w:hAnsi="宋体" w:cs="宋体"/>
                <w:sz w:val="18"/>
                <w:szCs w:val="18"/>
              </w:rPr>
            </w:pPr>
            <w:r>
              <w:rPr>
                <w:rFonts w:ascii="宋体" w:hAnsi="宋体" w:cs="宋体" w:hint="eastAsia"/>
                <w:kern w:val="0"/>
                <w:sz w:val="18"/>
                <w:szCs w:val="18"/>
              </w:rPr>
              <w:t>Python</w:t>
            </w:r>
            <w:r>
              <w:rPr>
                <w:rFonts w:ascii="宋体" w:hAnsi="宋体" w:cs="宋体" w:hint="eastAsia"/>
                <w:kern w:val="0"/>
                <w:sz w:val="18"/>
                <w:szCs w:val="18"/>
              </w:rPr>
              <w:t>程序设计</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800" w:type="dxa"/>
            <w:vAlign w:val="center"/>
          </w:tcPr>
          <w:p w:rsidR="00384F44" w:rsidRDefault="00332157">
            <w:pPr>
              <w:jc w:val="center"/>
              <w:rPr>
                <w:rFonts w:ascii="宋体" w:hAnsi="宋体" w:cs="宋体"/>
                <w:sz w:val="18"/>
                <w:szCs w:val="18"/>
              </w:rPr>
            </w:pPr>
            <w:r>
              <w:rPr>
                <w:rFonts w:ascii="宋体" w:hAnsi="宋体" w:cs="宋体" w:hint="eastAsia"/>
                <w:kern w:val="0"/>
                <w:sz w:val="18"/>
                <w:szCs w:val="18"/>
              </w:rPr>
              <w:t>H</w:t>
            </w:r>
          </w:p>
        </w:tc>
        <w:tc>
          <w:tcPr>
            <w:tcW w:w="797"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rPr>
                <w:rFonts w:ascii="宋体" w:hAnsi="宋体" w:cs="宋体"/>
                <w:kern w:val="0"/>
                <w:sz w:val="18"/>
                <w:szCs w:val="18"/>
              </w:rPr>
            </w:pPr>
            <w:r>
              <w:rPr>
                <w:rFonts w:ascii="宋体" w:hAnsi="宋体" w:cs="宋体" w:hint="eastAsia"/>
                <w:sz w:val="18"/>
                <w:szCs w:val="18"/>
              </w:rPr>
              <w:t>跨境电商</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32157">
            <w:pPr>
              <w:jc w:val="center"/>
              <w:rPr>
                <w:rFonts w:ascii="宋体" w:hAnsi="宋体" w:cs="宋体"/>
                <w:sz w:val="18"/>
                <w:szCs w:val="18"/>
              </w:rPr>
            </w:pPr>
            <w:r>
              <w:rPr>
                <w:rFonts w:ascii="宋体" w:hAnsi="宋体" w:cs="宋体" w:hint="eastAsia"/>
                <w:sz w:val="18"/>
                <w:szCs w:val="18"/>
              </w:rPr>
              <w:t>M</w:t>
            </w:r>
          </w:p>
        </w:tc>
        <w:tc>
          <w:tcPr>
            <w:tcW w:w="800" w:type="dxa"/>
            <w:vAlign w:val="center"/>
          </w:tcPr>
          <w:p w:rsidR="00384F44" w:rsidRDefault="00384F44">
            <w:pPr>
              <w:jc w:val="center"/>
              <w:rPr>
                <w:rFonts w:ascii="宋体" w:hAnsi="宋体" w:cs="宋体"/>
                <w:kern w:val="0"/>
                <w:sz w:val="18"/>
                <w:szCs w:val="18"/>
              </w:rPr>
            </w:pPr>
          </w:p>
        </w:tc>
        <w:tc>
          <w:tcPr>
            <w:tcW w:w="797"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rPr>
                <w:rFonts w:ascii="宋体" w:hAnsi="宋体" w:cs="宋体"/>
                <w:kern w:val="0"/>
                <w:sz w:val="18"/>
                <w:szCs w:val="18"/>
              </w:rPr>
            </w:pPr>
            <w:r>
              <w:rPr>
                <w:rFonts w:ascii="宋体" w:hAnsi="宋体" w:cs="宋体" w:hint="eastAsia"/>
                <w:sz w:val="18"/>
                <w:szCs w:val="18"/>
              </w:rPr>
              <w:t>外贸函电</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800" w:type="dxa"/>
            <w:vAlign w:val="center"/>
          </w:tcPr>
          <w:p w:rsidR="00384F44" w:rsidRDefault="00332157">
            <w:pPr>
              <w:jc w:val="center"/>
              <w:rPr>
                <w:rFonts w:ascii="宋体" w:hAnsi="宋体" w:cs="宋体"/>
                <w:kern w:val="0"/>
                <w:sz w:val="18"/>
                <w:szCs w:val="18"/>
              </w:rPr>
            </w:pPr>
            <w:r>
              <w:rPr>
                <w:rFonts w:ascii="宋体" w:hAnsi="宋体" w:cs="宋体" w:hint="eastAsia"/>
                <w:kern w:val="0"/>
                <w:sz w:val="18"/>
                <w:szCs w:val="18"/>
              </w:rPr>
              <w:t>H</w:t>
            </w:r>
          </w:p>
        </w:tc>
        <w:tc>
          <w:tcPr>
            <w:tcW w:w="797"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rPr>
                <w:rFonts w:ascii="宋体" w:hAnsi="宋体" w:cs="宋体"/>
                <w:kern w:val="0"/>
                <w:sz w:val="18"/>
                <w:szCs w:val="18"/>
              </w:rPr>
            </w:pPr>
            <w:r>
              <w:rPr>
                <w:rFonts w:ascii="宋体" w:hAnsi="宋体" w:cs="宋体" w:hint="eastAsia"/>
                <w:sz w:val="18"/>
                <w:szCs w:val="18"/>
              </w:rPr>
              <w:t>出口业务操作</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32157">
            <w:pPr>
              <w:jc w:val="center"/>
              <w:rPr>
                <w:rFonts w:ascii="宋体" w:hAnsi="宋体" w:cs="宋体"/>
                <w:sz w:val="18"/>
                <w:szCs w:val="18"/>
              </w:rPr>
            </w:pPr>
            <w:r>
              <w:rPr>
                <w:rFonts w:ascii="宋体" w:hAnsi="宋体" w:cs="宋体" w:hint="eastAsia"/>
                <w:sz w:val="18"/>
                <w:szCs w:val="18"/>
              </w:rPr>
              <w:t>H</w:t>
            </w:r>
          </w:p>
        </w:tc>
        <w:tc>
          <w:tcPr>
            <w:tcW w:w="800" w:type="dxa"/>
            <w:vAlign w:val="center"/>
          </w:tcPr>
          <w:p w:rsidR="00384F44" w:rsidRDefault="00384F44">
            <w:pPr>
              <w:jc w:val="center"/>
              <w:rPr>
                <w:rFonts w:ascii="宋体" w:hAnsi="宋体" w:cs="宋体"/>
                <w:kern w:val="0"/>
                <w:sz w:val="18"/>
                <w:szCs w:val="18"/>
              </w:rPr>
            </w:pPr>
          </w:p>
        </w:tc>
        <w:tc>
          <w:tcPr>
            <w:tcW w:w="797"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rPr>
                <w:rFonts w:ascii="宋体" w:hAnsi="宋体" w:cs="宋体"/>
                <w:sz w:val="18"/>
                <w:szCs w:val="18"/>
              </w:rPr>
            </w:pPr>
            <w:r>
              <w:rPr>
                <w:rFonts w:ascii="宋体" w:hAnsi="宋体" w:cs="宋体" w:hint="eastAsia"/>
                <w:sz w:val="18"/>
                <w:szCs w:val="18"/>
              </w:rPr>
              <w:t>国际经济法</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800" w:type="dxa"/>
            <w:vAlign w:val="center"/>
          </w:tcPr>
          <w:p w:rsidR="00384F44" w:rsidRDefault="00384F44">
            <w:pPr>
              <w:jc w:val="center"/>
              <w:rPr>
                <w:rFonts w:ascii="宋体" w:hAnsi="宋体" w:cs="宋体"/>
                <w:kern w:val="0"/>
                <w:sz w:val="18"/>
                <w:szCs w:val="18"/>
              </w:rPr>
            </w:pPr>
          </w:p>
        </w:tc>
        <w:tc>
          <w:tcPr>
            <w:tcW w:w="797"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32157">
            <w:pPr>
              <w:jc w:val="center"/>
              <w:rPr>
                <w:rFonts w:ascii="宋体" w:hAnsi="宋体" w:cs="宋体"/>
                <w:sz w:val="18"/>
                <w:szCs w:val="18"/>
              </w:rPr>
            </w:pPr>
            <w:r>
              <w:rPr>
                <w:rFonts w:ascii="宋体" w:hAnsi="宋体" w:cs="宋体" w:hint="eastAsia"/>
                <w:sz w:val="18"/>
                <w:szCs w:val="18"/>
              </w:rPr>
              <w:t>H</w:t>
            </w:r>
          </w:p>
        </w:tc>
        <w:tc>
          <w:tcPr>
            <w:tcW w:w="798" w:type="dxa"/>
            <w:vAlign w:val="center"/>
          </w:tcPr>
          <w:p w:rsidR="00384F44" w:rsidRDefault="00384F44">
            <w:pPr>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rPr>
                <w:rFonts w:ascii="宋体" w:hAnsi="宋体" w:cs="宋体"/>
                <w:sz w:val="18"/>
                <w:szCs w:val="18"/>
              </w:rPr>
            </w:pPr>
            <w:r>
              <w:rPr>
                <w:rFonts w:ascii="宋体" w:hAnsi="宋体" w:cs="宋体" w:hint="eastAsia"/>
                <w:sz w:val="18"/>
                <w:szCs w:val="18"/>
              </w:rPr>
              <w:t>基础会计</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800" w:type="dxa"/>
            <w:vAlign w:val="center"/>
          </w:tcPr>
          <w:p w:rsidR="00384F44" w:rsidRDefault="00384F44">
            <w:pPr>
              <w:jc w:val="center"/>
              <w:rPr>
                <w:rFonts w:ascii="宋体" w:hAnsi="宋体" w:cs="宋体"/>
                <w:kern w:val="0"/>
                <w:sz w:val="18"/>
                <w:szCs w:val="18"/>
              </w:rPr>
            </w:pPr>
          </w:p>
        </w:tc>
        <w:tc>
          <w:tcPr>
            <w:tcW w:w="797"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rPr>
                <w:rFonts w:ascii="宋体" w:hAnsi="宋体" w:cs="宋体"/>
                <w:sz w:val="18"/>
                <w:szCs w:val="18"/>
              </w:rPr>
            </w:pPr>
            <w:r>
              <w:rPr>
                <w:rFonts w:ascii="宋体" w:hAnsi="宋体" w:cs="宋体" w:hint="eastAsia"/>
                <w:sz w:val="18"/>
                <w:szCs w:val="18"/>
              </w:rPr>
              <w:t>跨境电子商务数据分析与应用</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800" w:type="dxa"/>
            <w:vAlign w:val="center"/>
          </w:tcPr>
          <w:p w:rsidR="00384F44" w:rsidRDefault="00384F44">
            <w:pPr>
              <w:jc w:val="center"/>
              <w:rPr>
                <w:rFonts w:ascii="宋体" w:hAnsi="宋体" w:cs="宋体"/>
                <w:kern w:val="0"/>
                <w:sz w:val="18"/>
                <w:szCs w:val="18"/>
              </w:rPr>
            </w:pPr>
          </w:p>
        </w:tc>
        <w:tc>
          <w:tcPr>
            <w:tcW w:w="797" w:type="dxa"/>
            <w:vAlign w:val="center"/>
          </w:tcPr>
          <w:p w:rsidR="00384F44" w:rsidRDefault="00332157">
            <w:pPr>
              <w:jc w:val="center"/>
              <w:rPr>
                <w:rFonts w:ascii="宋体" w:hAnsi="宋体" w:cs="宋体"/>
                <w:sz w:val="18"/>
                <w:szCs w:val="18"/>
              </w:rPr>
            </w:pPr>
            <w:r>
              <w:rPr>
                <w:rFonts w:ascii="宋体" w:hAnsi="宋体" w:cs="宋体" w:hint="eastAsia"/>
                <w:sz w:val="18"/>
                <w:szCs w:val="18"/>
              </w:rPr>
              <w:t>H</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rPr>
                <w:rFonts w:ascii="宋体" w:hAnsi="宋体" w:cs="宋体"/>
                <w:sz w:val="18"/>
                <w:szCs w:val="18"/>
              </w:rPr>
            </w:pPr>
            <w:r>
              <w:rPr>
                <w:rFonts w:ascii="宋体" w:hAnsi="宋体" w:cs="宋体" w:hint="eastAsia"/>
                <w:sz w:val="18"/>
                <w:szCs w:val="18"/>
              </w:rPr>
              <w:t>网店的运营与策划</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800" w:type="dxa"/>
            <w:vAlign w:val="center"/>
          </w:tcPr>
          <w:p w:rsidR="00384F44" w:rsidRDefault="00384F44">
            <w:pPr>
              <w:jc w:val="center"/>
              <w:rPr>
                <w:rFonts w:ascii="宋体" w:hAnsi="宋体" w:cs="宋体"/>
                <w:kern w:val="0"/>
                <w:sz w:val="18"/>
                <w:szCs w:val="18"/>
              </w:rPr>
            </w:pPr>
          </w:p>
        </w:tc>
        <w:tc>
          <w:tcPr>
            <w:tcW w:w="797" w:type="dxa"/>
            <w:vAlign w:val="center"/>
          </w:tcPr>
          <w:p w:rsidR="00384F44" w:rsidRDefault="00332157">
            <w:pPr>
              <w:jc w:val="center"/>
              <w:rPr>
                <w:rFonts w:ascii="宋体" w:hAnsi="宋体" w:cs="宋体"/>
                <w:sz w:val="18"/>
                <w:szCs w:val="18"/>
              </w:rPr>
            </w:pPr>
            <w:r>
              <w:rPr>
                <w:rFonts w:ascii="宋体" w:hAnsi="宋体" w:cs="宋体" w:hint="eastAsia"/>
                <w:sz w:val="18"/>
                <w:szCs w:val="18"/>
              </w:rPr>
              <w:t>H</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rPr>
                <w:rFonts w:ascii="宋体" w:hAnsi="宋体" w:cs="宋体"/>
                <w:sz w:val="18"/>
                <w:szCs w:val="18"/>
              </w:rPr>
            </w:pPr>
            <w:r>
              <w:rPr>
                <w:rFonts w:ascii="宋体" w:hAnsi="宋体" w:cs="宋体" w:hint="eastAsia"/>
                <w:sz w:val="18"/>
                <w:szCs w:val="18"/>
              </w:rPr>
              <w:t>跨国公司经营与管理</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800" w:type="dxa"/>
            <w:vAlign w:val="center"/>
          </w:tcPr>
          <w:p w:rsidR="00384F44" w:rsidRDefault="00384F44">
            <w:pPr>
              <w:jc w:val="center"/>
              <w:rPr>
                <w:rFonts w:ascii="宋体" w:hAnsi="宋体" w:cs="宋体"/>
                <w:kern w:val="0"/>
                <w:sz w:val="18"/>
                <w:szCs w:val="18"/>
              </w:rPr>
            </w:pPr>
          </w:p>
        </w:tc>
        <w:tc>
          <w:tcPr>
            <w:tcW w:w="797" w:type="dxa"/>
            <w:vAlign w:val="center"/>
          </w:tcPr>
          <w:p w:rsidR="00384F44" w:rsidRDefault="00332157">
            <w:pPr>
              <w:jc w:val="center"/>
              <w:rPr>
                <w:rFonts w:ascii="宋体" w:hAnsi="宋体" w:cs="宋体"/>
                <w:sz w:val="18"/>
                <w:szCs w:val="18"/>
              </w:rPr>
            </w:pPr>
            <w:r>
              <w:rPr>
                <w:rFonts w:ascii="宋体" w:hAnsi="宋体" w:cs="宋体" w:hint="eastAsia"/>
                <w:sz w:val="18"/>
                <w:szCs w:val="18"/>
              </w:rPr>
              <w:t>H</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430"/>
          <w:jc w:val="center"/>
        </w:trPr>
        <w:tc>
          <w:tcPr>
            <w:tcW w:w="2971" w:type="dxa"/>
            <w:vAlign w:val="center"/>
          </w:tcPr>
          <w:p w:rsidR="00384F44" w:rsidRDefault="00332157">
            <w:pPr>
              <w:rPr>
                <w:rFonts w:ascii="宋体" w:hAnsi="宋体" w:cs="宋体"/>
                <w:sz w:val="18"/>
                <w:szCs w:val="18"/>
              </w:rPr>
            </w:pPr>
            <w:r>
              <w:rPr>
                <w:rFonts w:ascii="宋体" w:hAnsi="宋体" w:cs="宋体" w:hint="eastAsia"/>
                <w:sz w:val="18"/>
                <w:szCs w:val="18"/>
              </w:rPr>
              <w:t>跨境电商采购与物流管理</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800" w:type="dxa"/>
            <w:vAlign w:val="center"/>
          </w:tcPr>
          <w:p w:rsidR="00384F44" w:rsidRDefault="00384F44">
            <w:pPr>
              <w:jc w:val="center"/>
              <w:rPr>
                <w:rFonts w:ascii="宋体" w:hAnsi="宋体" w:cs="宋体"/>
                <w:kern w:val="0"/>
                <w:sz w:val="18"/>
                <w:szCs w:val="18"/>
              </w:rPr>
            </w:pPr>
          </w:p>
        </w:tc>
        <w:tc>
          <w:tcPr>
            <w:tcW w:w="797" w:type="dxa"/>
            <w:vAlign w:val="center"/>
          </w:tcPr>
          <w:p w:rsidR="00384F44" w:rsidRDefault="00332157">
            <w:pPr>
              <w:jc w:val="center"/>
              <w:rPr>
                <w:rFonts w:ascii="宋体" w:hAnsi="宋体" w:cs="宋体"/>
                <w:sz w:val="18"/>
                <w:szCs w:val="18"/>
              </w:rPr>
            </w:pPr>
            <w:r>
              <w:rPr>
                <w:rFonts w:ascii="宋体" w:hAnsi="宋体" w:cs="宋体" w:hint="eastAsia"/>
                <w:sz w:val="18"/>
                <w:szCs w:val="18"/>
              </w:rPr>
              <w:t>H</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rPr>
                <w:rFonts w:ascii="宋体" w:hAnsi="宋体" w:cs="宋体"/>
                <w:sz w:val="18"/>
                <w:szCs w:val="18"/>
              </w:rPr>
            </w:pPr>
            <w:r>
              <w:rPr>
                <w:rFonts w:ascii="宋体" w:hAnsi="宋体" w:cs="宋体" w:hint="eastAsia"/>
                <w:sz w:val="18"/>
                <w:szCs w:val="18"/>
              </w:rPr>
              <w:t>电子商务安全技术应用</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800" w:type="dxa"/>
            <w:vAlign w:val="center"/>
          </w:tcPr>
          <w:p w:rsidR="00384F44" w:rsidRDefault="00384F44">
            <w:pPr>
              <w:jc w:val="center"/>
              <w:rPr>
                <w:rFonts w:ascii="宋体" w:hAnsi="宋体" w:cs="宋体"/>
                <w:kern w:val="0"/>
                <w:sz w:val="18"/>
                <w:szCs w:val="18"/>
              </w:rPr>
            </w:pPr>
          </w:p>
        </w:tc>
        <w:tc>
          <w:tcPr>
            <w:tcW w:w="797" w:type="dxa"/>
            <w:vAlign w:val="center"/>
          </w:tcPr>
          <w:p w:rsidR="00384F44" w:rsidRDefault="00332157">
            <w:pPr>
              <w:jc w:val="center"/>
              <w:rPr>
                <w:rFonts w:ascii="宋体" w:hAnsi="宋体" w:cs="宋体"/>
                <w:sz w:val="18"/>
                <w:szCs w:val="18"/>
              </w:rPr>
            </w:pPr>
            <w:r>
              <w:rPr>
                <w:rFonts w:ascii="宋体" w:hAnsi="宋体" w:cs="宋体" w:hint="eastAsia"/>
                <w:sz w:val="18"/>
                <w:szCs w:val="18"/>
              </w:rPr>
              <w:t>H</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rPr>
                <w:rFonts w:ascii="宋体" w:hAnsi="宋体" w:cs="宋体"/>
                <w:sz w:val="18"/>
                <w:szCs w:val="18"/>
              </w:rPr>
            </w:pPr>
            <w:r>
              <w:rPr>
                <w:rFonts w:ascii="宋体" w:hAnsi="宋体" w:cs="宋体" w:hint="eastAsia"/>
                <w:sz w:val="18"/>
                <w:szCs w:val="18"/>
              </w:rPr>
              <w:t>商务谈判</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800" w:type="dxa"/>
            <w:vAlign w:val="center"/>
          </w:tcPr>
          <w:p w:rsidR="00384F44" w:rsidRDefault="00332157">
            <w:pPr>
              <w:jc w:val="center"/>
              <w:rPr>
                <w:rFonts w:ascii="宋体" w:hAnsi="宋体" w:cs="宋体"/>
                <w:kern w:val="0"/>
                <w:sz w:val="18"/>
                <w:szCs w:val="18"/>
              </w:rPr>
            </w:pPr>
            <w:r>
              <w:rPr>
                <w:rFonts w:ascii="宋体" w:hAnsi="宋体" w:cs="宋体" w:hint="eastAsia"/>
                <w:kern w:val="0"/>
                <w:sz w:val="18"/>
                <w:szCs w:val="18"/>
              </w:rPr>
              <w:t>M</w:t>
            </w:r>
          </w:p>
        </w:tc>
        <w:tc>
          <w:tcPr>
            <w:tcW w:w="797"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widowControl/>
              <w:rPr>
                <w:rFonts w:ascii="宋体" w:hAnsi="宋体" w:cs="宋体"/>
                <w:sz w:val="18"/>
                <w:szCs w:val="18"/>
              </w:rPr>
            </w:pPr>
            <w:r>
              <w:rPr>
                <w:rFonts w:ascii="宋体" w:hAnsi="宋体" w:cs="宋体" w:hint="eastAsia"/>
                <w:sz w:val="18"/>
                <w:szCs w:val="18"/>
              </w:rPr>
              <w:t>入学教育、军事技能</w:t>
            </w:r>
          </w:p>
        </w:tc>
        <w:tc>
          <w:tcPr>
            <w:tcW w:w="798" w:type="dxa"/>
            <w:vAlign w:val="center"/>
          </w:tcPr>
          <w:p w:rsidR="00384F44" w:rsidRDefault="00332157">
            <w:pPr>
              <w:jc w:val="center"/>
              <w:rPr>
                <w:rFonts w:ascii="宋体" w:hAnsi="宋体" w:cs="宋体"/>
                <w:sz w:val="24"/>
              </w:rPr>
            </w:pPr>
            <w:r>
              <w:rPr>
                <w:rFonts w:ascii="宋体" w:hAnsi="宋体" w:cs="宋体" w:hint="eastAsia"/>
                <w:sz w:val="18"/>
                <w:szCs w:val="18"/>
              </w:rPr>
              <w:t>H</w:t>
            </w:r>
          </w:p>
        </w:tc>
        <w:tc>
          <w:tcPr>
            <w:tcW w:w="798"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24"/>
              </w:rPr>
            </w:pPr>
          </w:p>
        </w:tc>
        <w:tc>
          <w:tcPr>
            <w:tcW w:w="800" w:type="dxa"/>
            <w:vAlign w:val="center"/>
          </w:tcPr>
          <w:p w:rsidR="00384F44" w:rsidRDefault="00384F44">
            <w:pPr>
              <w:jc w:val="center"/>
              <w:rPr>
                <w:rFonts w:ascii="宋体" w:hAnsi="宋体" w:cs="宋体"/>
                <w:sz w:val="24"/>
              </w:rPr>
            </w:pPr>
          </w:p>
        </w:tc>
        <w:tc>
          <w:tcPr>
            <w:tcW w:w="797"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24"/>
              </w:rPr>
            </w:pPr>
          </w:p>
        </w:tc>
      </w:tr>
      <w:tr w:rsidR="00384F44">
        <w:trPr>
          <w:trHeight w:hRule="exact" w:val="425"/>
          <w:jc w:val="center"/>
        </w:trPr>
        <w:tc>
          <w:tcPr>
            <w:tcW w:w="2971" w:type="dxa"/>
            <w:vAlign w:val="center"/>
          </w:tcPr>
          <w:p w:rsidR="00384F44" w:rsidRDefault="00332157">
            <w:pPr>
              <w:widowControl/>
              <w:rPr>
                <w:rFonts w:ascii="宋体" w:hAnsi="宋体" w:cs="宋体"/>
                <w:sz w:val="18"/>
                <w:szCs w:val="18"/>
              </w:rPr>
            </w:pPr>
            <w:r>
              <w:rPr>
                <w:rFonts w:ascii="宋体" w:hAnsi="宋体" w:cs="宋体" w:hint="eastAsia"/>
                <w:sz w:val="18"/>
                <w:szCs w:val="18"/>
              </w:rPr>
              <w:t>专业与公益劳动</w:t>
            </w:r>
          </w:p>
        </w:tc>
        <w:tc>
          <w:tcPr>
            <w:tcW w:w="798"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32157">
            <w:pPr>
              <w:jc w:val="center"/>
              <w:rPr>
                <w:rFonts w:ascii="宋体" w:hAnsi="宋体" w:cs="宋体"/>
                <w:sz w:val="18"/>
                <w:szCs w:val="18"/>
              </w:rPr>
            </w:pPr>
            <w:r>
              <w:rPr>
                <w:rFonts w:ascii="宋体" w:hAnsi="宋体" w:cs="宋体" w:hint="eastAsia"/>
                <w:sz w:val="18"/>
                <w:szCs w:val="18"/>
              </w:rPr>
              <w:t>H</w:t>
            </w:r>
          </w:p>
        </w:tc>
        <w:tc>
          <w:tcPr>
            <w:tcW w:w="800" w:type="dxa"/>
            <w:vAlign w:val="center"/>
          </w:tcPr>
          <w:p w:rsidR="00384F44" w:rsidRDefault="00384F44">
            <w:pPr>
              <w:jc w:val="center"/>
              <w:rPr>
                <w:rFonts w:ascii="宋体" w:hAnsi="宋体" w:cs="宋体"/>
                <w:sz w:val="24"/>
              </w:rPr>
            </w:pPr>
          </w:p>
        </w:tc>
        <w:tc>
          <w:tcPr>
            <w:tcW w:w="797"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24"/>
              </w:rPr>
            </w:pPr>
          </w:p>
        </w:tc>
      </w:tr>
      <w:tr w:rsidR="00384F44">
        <w:trPr>
          <w:trHeight w:hRule="exact" w:val="425"/>
          <w:jc w:val="center"/>
        </w:trPr>
        <w:tc>
          <w:tcPr>
            <w:tcW w:w="2971" w:type="dxa"/>
            <w:vAlign w:val="center"/>
          </w:tcPr>
          <w:p w:rsidR="00384F44" w:rsidRDefault="00332157">
            <w:pPr>
              <w:widowControl/>
              <w:rPr>
                <w:rFonts w:ascii="宋体" w:hAnsi="宋体" w:cs="宋体"/>
                <w:sz w:val="18"/>
                <w:szCs w:val="18"/>
              </w:rPr>
            </w:pPr>
            <w:r>
              <w:rPr>
                <w:rFonts w:ascii="宋体" w:hAnsi="宋体" w:cs="宋体" w:hint="eastAsia"/>
                <w:sz w:val="18"/>
                <w:szCs w:val="18"/>
              </w:rPr>
              <w:t>大学生体质健康测试</w:t>
            </w:r>
          </w:p>
        </w:tc>
        <w:tc>
          <w:tcPr>
            <w:tcW w:w="798" w:type="dxa"/>
            <w:vAlign w:val="center"/>
          </w:tcPr>
          <w:p w:rsidR="00384F44" w:rsidRDefault="00332157">
            <w:pPr>
              <w:jc w:val="center"/>
              <w:rPr>
                <w:rFonts w:ascii="宋体" w:hAnsi="宋体" w:cs="宋体"/>
                <w:sz w:val="24"/>
              </w:rPr>
            </w:pPr>
            <w:r>
              <w:rPr>
                <w:rFonts w:ascii="宋体" w:hAnsi="宋体" w:cs="宋体" w:hint="eastAsia"/>
                <w:sz w:val="18"/>
                <w:szCs w:val="18"/>
              </w:rPr>
              <w:t>H</w:t>
            </w:r>
          </w:p>
        </w:tc>
        <w:tc>
          <w:tcPr>
            <w:tcW w:w="798"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24"/>
              </w:rPr>
            </w:pPr>
          </w:p>
        </w:tc>
        <w:tc>
          <w:tcPr>
            <w:tcW w:w="800" w:type="dxa"/>
            <w:vAlign w:val="center"/>
          </w:tcPr>
          <w:p w:rsidR="00384F44" w:rsidRDefault="00384F44">
            <w:pPr>
              <w:jc w:val="center"/>
              <w:rPr>
                <w:rFonts w:ascii="宋体" w:hAnsi="宋体" w:cs="宋体"/>
                <w:sz w:val="24"/>
              </w:rPr>
            </w:pPr>
          </w:p>
        </w:tc>
        <w:tc>
          <w:tcPr>
            <w:tcW w:w="797"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24"/>
              </w:rPr>
            </w:pPr>
          </w:p>
        </w:tc>
      </w:tr>
      <w:tr w:rsidR="00384F44">
        <w:trPr>
          <w:trHeight w:hRule="exact" w:val="425"/>
          <w:jc w:val="center"/>
        </w:trPr>
        <w:tc>
          <w:tcPr>
            <w:tcW w:w="2971" w:type="dxa"/>
            <w:vAlign w:val="center"/>
          </w:tcPr>
          <w:p w:rsidR="00384F44" w:rsidRDefault="00332157">
            <w:pPr>
              <w:widowControl/>
              <w:rPr>
                <w:rFonts w:ascii="宋体" w:hAnsi="宋体" w:cs="宋体"/>
                <w:sz w:val="18"/>
                <w:szCs w:val="18"/>
              </w:rPr>
            </w:pPr>
            <w:r>
              <w:rPr>
                <w:rFonts w:ascii="宋体" w:hAnsi="宋体" w:cs="宋体" w:hint="eastAsia"/>
                <w:sz w:val="18"/>
                <w:szCs w:val="18"/>
              </w:rPr>
              <w:t>思想政治理论</w:t>
            </w:r>
            <w:proofErr w:type="gramStart"/>
            <w:r>
              <w:rPr>
                <w:rFonts w:ascii="宋体" w:hAnsi="宋体" w:cs="宋体" w:hint="eastAsia"/>
                <w:sz w:val="18"/>
                <w:szCs w:val="18"/>
              </w:rPr>
              <w:t>课实践</w:t>
            </w:r>
            <w:proofErr w:type="gramEnd"/>
            <w:r>
              <w:rPr>
                <w:rFonts w:ascii="宋体" w:hAnsi="宋体" w:cs="宋体" w:hint="eastAsia"/>
                <w:sz w:val="18"/>
                <w:szCs w:val="18"/>
              </w:rPr>
              <w:t>教学</w:t>
            </w:r>
          </w:p>
        </w:tc>
        <w:tc>
          <w:tcPr>
            <w:tcW w:w="798" w:type="dxa"/>
            <w:vAlign w:val="center"/>
          </w:tcPr>
          <w:p w:rsidR="00384F44" w:rsidRDefault="00332157">
            <w:pPr>
              <w:jc w:val="center"/>
              <w:rPr>
                <w:rFonts w:ascii="宋体" w:hAnsi="宋体" w:cs="宋体"/>
                <w:sz w:val="24"/>
              </w:rPr>
            </w:pPr>
            <w:r>
              <w:rPr>
                <w:rFonts w:ascii="宋体" w:hAnsi="宋体" w:cs="宋体" w:hint="eastAsia"/>
                <w:sz w:val="18"/>
                <w:szCs w:val="18"/>
              </w:rPr>
              <w:t>H</w:t>
            </w:r>
          </w:p>
        </w:tc>
        <w:tc>
          <w:tcPr>
            <w:tcW w:w="798"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24"/>
              </w:rPr>
            </w:pPr>
          </w:p>
        </w:tc>
        <w:tc>
          <w:tcPr>
            <w:tcW w:w="800" w:type="dxa"/>
            <w:vAlign w:val="center"/>
          </w:tcPr>
          <w:p w:rsidR="00384F44" w:rsidRDefault="00384F44">
            <w:pPr>
              <w:jc w:val="center"/>
              <w:rPr>
                <w:rFonts w:ascii="宋体" w:hAnsi="宋体" w:cs="宋体"/>
                <w:sz w:val="24"/>
              </w:rPr>
            </w:pPr>
          </w:p>
        </w:tc>
        <w:tc>
          <w:tcPr>
            <w:tcW w:w="797"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24"/>
              </w:rPr>
            </w:pPr>
          </w:p>
        </w:tc>
      </w:tr>
      <w:tr w:rsidR="00384F44">
        <w:trPr>
          <w:trHeight w:hRule="exact" w:val="425"/>
          <w:jc w:val="center"/>
        </w:trPr>
        <w:tc>
          <w:tcPr>
            <w:tcW w:w="2971" w:type="dxa"/>
            <w:vAlign w:val="center"/>
          </w:tcPr>
          <w:p w:rsidR="00384F44" w:rsidRDefault="00332157">
            <w:pPr>
              <w:widowControl/>
              <w:rPr>
                <w:rFonts w:ascii="宋体" w:hAnsi="宋体" w:cs="宋体"/>
                <w:sz w:val="18"/>
                <w:szCs w:val="18"/>
              </w:rPr>
            </w:pPr>
            <w:r>
              <w:rPr>
                <w:rFonts w:ascii="宋体" w:hAnsi="宋体" w:cs="宋体" w:hint="eastAsia"/>
                <w:sz w:val="18"/>
                <w:szCs w:val="18"/>
              </w:rPr>
              <w:t>社会实践与调查报告</w:t>
            </w:r>
          </w:p>
        </w:tc>
        <w:tc>
          <w:tcPr>
            <w:tcW w:w="798" w:type="dxa"/>
            <w:vAlign w:val="center"/>
          </w:tcPr>
          <w:p w:rsidR="00384F44" w:rsidRDefault="00332157">
            <w:pPr>
              <w:jc w:val="center"/>
              <w:rPr>
                <w:rFonts w:ascii="宋体" w:hAnsi="宋体" w:cs="宋体"/>
                <w:sz w:val="24"/>
              </w:rPr>
            </w:pPr>
            <w:r>
              <w:rPr>
                <w:rFonts w:ascii="宋体" w:hAnsi="宋体" w:cs="宋体" w:hint="eastAsia"/>
                <w:sz w:val="18"/>
                <w:szCs w:val="18"/>
              </w:rPr>
              <w:t>H</w:t>
            </w:r>
          </w:p>
        </w:tc>
        <w:tc>
          <w:tcPr>
            <w:tcW w:w="798"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24"/>
              </w:rPr>
            </w:pPr>
          </w:p>
        </w:tc>
        <w:tc>
          <w:tcPr>
            <w:tcW w:w="800" w:type="dxa"/>
            <w:vAlign w:val="center"/>
          </w:tcPr>
          <w:p w:rsidR="00384F44" w:rsidRDefault="00384F44">
            <w:pPr>
              <w:jc w:val="center"/>
              <w:rPr>
                <w:rFonts w:ascii="宋体" w:hAnsi="宋体" w:cs="宋体"/>
                <w:sz w:val="24"/>
              </w:rPr>
            </w:pPr>
          </w:p>
        </w:tc>
        <w:tc>
          <w:tcPr>
            <w:tcW w:w="797"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24"/>
              </w:rPr>
            </w:pPr>
          </w:p>
        </w:tc>
      </w:tr>
      <w:tr w:rsidR="00384F44">
        <w:trPr>
          <w:trHeight w:hRule="exact" w:val="425"/>
          <w:jc w:val="center"/>
        </w:trPr>
        <w:tc>
          <w:tcPr>
            <w:tcW w:w="2971" w:type="dxa"/>
            <w:vAlign w:val="center"/>
          </w:tcPr>
          <w:p w:rsidR="00384F44" w:rsidRDefault="00332157">
            <w:pPr>
              <w:widowControl/>
              <w:rPr>
                <w:rFonts w:ascii="宋体" w:hAnsi="宋体" w:cs="宋体"/>
                <w:sz w:val="18"/>
                <w:szCs w:val="18"/>
              </w:rPr>
            </w:pPr>
            <w:r>
              <w:rPr>
                <w:rFonts w:ascii="宋体" w:hAnsi="宋体" w:cs="宋体" w:hint="eastAsia"/>
                <w:sz w:val="18"/>
                <w:szCs w:val="18"/>
              </w:rPr>
              <w:t>创新创业实践教学</w:t>
            </w:r>
          </w:p>
        </w:tc>
        <w:tc>
          <w:tcPr>
            <w:tcW w:w="798" w:type="dxa"/>
            <w:vAlign w:val="center"/>
          </w:tcPr>
          <w:p w:rsidR="00384F44" w:rsidRDefault="00332157">
            <w:pPr>
              <w:jc w:val="center"/>
              <w:rPr>
                <w:rFonts w:ascii="宋体" w:hAnsi="宋体" w:cs="宋体"/>
                <w:sz w:val="24"/>
              </w:rPr>
            </w:pPr>
            <w:r>
              <w:rPr>
                <w:rFonts w:ascii="宋体" w:hAnsi="宋体" w:cs="宋体" w:hint="eastAsia"/>
                <w:sz w:val="18"/>
                <w:szCs w:val="18"/>
              </w:rPr>
              <w:t>H</w:t>
            </w:r>
          </w:p>
        </w:tc>
        <w:tc>
          <w:tcPr>
            <w:tcW w:w="798"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24"/>
              </w:rPr>
            </w:pPr>
          </w:p>
        </w:tc>
        <w:tc>
          <w:tcPr>
            <w:tcW w:w="800" w:type="dxa"/>
            <w:vAlign w:val="center"/>
          </w:tcPr>
          <w:p w:rsidR="00384F44" w:rsidRDefault="00384F44">
            <w:pPr>
              <w:jc w:val="center"/>
              <w:rPr>
                <w:rFonts w:ascii="宋体" w:hAnsi="宋体" w:cs="宋体"/>
                <w:sz w:val="24"/>
              </w:rPr>
            </w:pPr>
          </w:p>
        </w:tc>
        <w:tc>
          <w:tcPr>
            <w:tcW w:w="797"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32157">
            <w:pPr>
              <w:jc w:val="center"/>
              <w:rPr>
                <w:rFonts w:ascii="宋体" w:hAnsi="宋体" w:cs="宋体"/>
                <w:sz w:val="18"/>
                <w:szCs w:val="18"/>
              </w:rPr>
            </w:pPr>
            <w:r>
              <w:rPr>
                <w:rFonts w:ascii="宋体" w:hAnsi="宋体" w:cs="宋体" w:hint="eastAsia"/>
                <w:sz w:val="18"/>
                <w:szCs w:val="18"/>
              </w:rPr>
              <w:t>L</w:t>
            </w:r>
          </w:p>
        </w:tc>
      </w:tr>
      <w:tr w:rsidR="00384F44">
        <w:trPr>
          <w:trHeight w:hRule="exact" w:val="680"/>
          <w:jc w:val="center"/>
        </w:trPr>
        <w:tc>
          <w:tcPr>
            <w:tcW w:w="2971" w:type="dxa"/>
            <w:vAlign w:val="center"/>
          </w:tcPr>
          <w:p w:rsidR="00384F44" w:rsidRDefault="00332157">
            <w:pPr>
              <w:widowControl/>
              <w:rPr>
                <w:rFonts w:ascii="宋体" w:hAnsi="宋体" w:cs="宋体"/>
                <w:sz w:val="18"/>
                <w:szCs w:val="18"/>
              </w:rPr>
            </w:pPr>
            <w:r>
              <w:rPr>
                <w:rFonts w:ascii="宋体" w:hAnsi="宋体" w:cs="宋体" w:hint="eastAsia"/>
                <w:sz w:val="18"/>
                <w:szCs w:val="18"/>
              </w:rPr>
              <w:t>《大学生职业生涯发展与就业指导》实践教学</w:t>
            </w:r>
          </w:p>
        </w:tc>
        <w:tc>
          <w:tcPr>
            <w:tcW w:w="798" w:type="dxa"/>
            <w:vAlign w:val="center"/>
          </w:tcPr>
          <w:p w:rsidR="00384F44" w:rsidRDefault="00332157">
            <w:pPr>
              <w:jc w:val="center"/>
              <w:rPr>
                <w:rFonts w:ascii="宋体" w:hAnsi="宋体" w:cs="宋体"/>
                <w:sz w:val="24"/>
              </w:rPr>
            </w:pPr>
            <w:r>
              <w:rPr>
                <w:rFonts w:ascii="宋体" w:hAnsi="宋体" w:cs="宋体" w:hint="eastAsia"/>
                <w:sz w:val="18"/>
                <w:szCs w:val="18"/>
              </w:rPr>
              <w:t>H</w:t>
            </w:r>
          </w:p>
        </w:tc>
        <w:tc>
          <w:tcPr>
            <w:tcW w:w="798"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24"/>
              </w:rPr>
            </w:pPr>
          </w:p>
        </w:tc>
        <w:tc>
          <w:tcPr>
            <w:tcW w:w="800" w:type="dxa"/>
            <w:vAlign w:val="center"/>
          </w:tcPr>
          <w:p w:rsidR="00384F44" w:rsidRDefault="00384F44">
            <w:pPr>
              <w:jc w:val="center"/>
              <w:rPr>
                <w:rFonts w:ascii="宋体" w:hAnsi="宋体" w:cs="宋体"/>
                <w:sz w:val="24"/>
              </w:rPr>
            </w:pPr>
          </w:p>
        </w:tc>
        <w:tc>
          <w:tcPr>
            <w:tcW w:w="797"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24"/>
              </w:rPr>
            </w:pPr>
          </w:p>
        </w:tc>
      </w:tr>
      <w:tr w:rsidR="00384F44">
        <w:trPr>
          <w:trHeight w:hRule="exact" w:val="425"/>
          <w:jc w:val="center"/>
        </w:trPr>
        <w:tc>
          <w:tcPr>
            <w:tcW w:w="2971" w:type="dxa"/>
            <w:vAlign w:val="center"/>
          </w:tcPr>
          <w:p w:rsidR="00384F44" w:rsidRDefault="00332157">
            <w:pPr>
              <w:widowControl/>
              <w:rPr>
                <w:rFonts w:ascii="宋体" w:hAnsi="宋体" w:cs="宋体"/>
                <w:sz w:val="18"/>
                <w:szCs w:val="18"/>
              </w:rPr>
            </w:pPr>
            <w:r>
              <w:rPr>
                <w:rFonts w:ascii="宋体" w:hAnsi="宋体" w:cs="宋体" w:hint="eastAsia"/>
                <w:sz w:val="18"/>
                <w:szCs w:val="18"/>
              </w:rPr>
              <w:t>普通话水平测试</w:t>
            </w:r>
          </w:p>
        </w:tc>
        <w:tc>
          <w:tcPr>
            <w:tcW w:w="798" w:type="dxa"/>
            <w:vAlign w:val="center"/>
          </w:tcPr>
          <w:p w:rsidR="00384F44" w:rsidRDefault="00332157">
            <w:pPr>
              <w:jc w:val="center"/>
              <w:rPr>
                <w:rFonts w:ascii="宋体" w:hAnsi="宋体" w:cs="宋体"/>
                <w:sz w:val="24"/>
              </w:rPr>
            </w:pPr>
            <w:r>
              <w:rPr>
                <w:rFonts w:ascii="宋体" w:hAnsi="宋体" w:cs="宋体" w:hint="eastAsia"/>
                <w:sz w:val="18"/>
                <w:szCs w:val="18"/>
              </w:rPr>
              <w:t>H</w:t>
            </w:r>
          </w:p>
        </w:tc>
        <w:tc>
          <w:tcPr>
            <w:tcW w:w="798"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24"/>
              </w:rPr>
            </w:pPr>
          </w:p>
        </w:tc>
        <w:tc>
          <w:tcPr>
            <w:tcW w:w="800" w:type="dxa"/>
            <w:vAlign w:val="center"/>
          </w:tcPr>
          <w:p w:rsidR="00384F44" w:rsidRDefault="00384F44">
            <w:pPr>
              <w:jc w:val="center"/>
              <w:rPr>
                <w:rFonts w:ascii="宋体" w:hAnsi="宋体" w:cs="宋体"/>
                <w:sz w:val="24"/>
              </w:rPr>
            </w:pPr>
          </w:p>
        </w:tc>
        <w:tc>
          <w:tcPr>
            <w:tcW w:w="797"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24"/>
              </w:rPr>
            </w:pPr>
          </w:p>
        </w:tc>
      </w:tr>
      <w:tr w:rsidR="00384F44">
        <w:trPr>
          <w:trHeight w:hRule="exact" w:val="425"/>
          <w:jc w:val="center"/>
        </w:trPr>
        <w:tc>
          <w:tcPr>
            <w:tcW w:w="2971" w:type="dxa"/>
            <w:vAlign w:val="center"/>
          </w:tcPr>
          <w:p w:rsidR="00384F44" w:rsidRDefault="00332157">
            <w:pPr>
              <w:widowControl/>
              <w:rPr>
                <w:rFonts w:ascii="宋体" w:hAnsi="宋体" w:cs="宋体"/>
                <w:sz w:val="18"/>
                <w:szCs w:val="18"/>
              </w:rPr>
            </w:pPr>
            <w:r>
              <w:rPr>
                <w:rFonts w:ascii="宋体" w:hAnsi="宋体" w:cs="宋体" w:hint="eastAsia"/>
                <w:sz w:val="18"/>
                <w:szCs w:val="18"/>
              </w:rPr>
              <w:t>毕业教育</w:t>
            </w:r>
          </w:p>
        </w:tc>
        <w:tc>
          <w:tcPr>
            <w:tcW w:w="798"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H</w:t>
            </w:r>
          </w:p>
        </w:tc>
        <w:tc>
          <w:tcPr>
            <w:tcW w:w="798" w:type="dxa"/>
            <w:vAlign w:val="center"/>
          </w:tcPr>
          <w:p w:rsidR="00384F44" w:rsidRDefault="00384F44">
            <w:pPr>
              <w:widowControl/>
              <w:jc w:val="center"/>
              <w:rPr>
                <w:rFonts w:ascii="宋体" w:hAnsi="宋体" w:cs="宋体"/>
                <w:sz w:val="18"/>
                <w:szCs w:val="18"/>
              </w:rPr>
            </w:pPr>
          </w:p>
        </w:tc>
        <w:tc>
          <w:tcPr>
            <w:tcW w:w="798" w:type="dxa"/>
            <w:vAlign w:val="center"/>
          </w:tcPr>
          <w:p w:rsidR="00384F44" w:rsidRDefault="00384F44">
            <w:pPr>
              <w:widowControl/>
              <w:jc w:val="center"/>
              <w:rPr>
                <w:rFonts w:ascii="宋体" w:hAnsi="宋体" w:cs="宋体"/>
                <w:sz w:val="18"/>
                <w:szCs w:val="18"/>
              </w:rPr>
            </w:pPr>
          </w:p>
        </w:tc>
        <w:tc>
          <w:tcPr>
            <w:tcW w:w="800" w:type="dxa"/>
            <w:vAlign w:val="center"/>
          </w:tcPr>
          <w:p w:rsidR="00384F44" w:rsidRDefault="00384F44">
            <w:pPr>
              <w:widowControl/>
              <w:jc w:val="center"/>
              <w:rPr>
                <w:rFonts w:ascii="宋体" w:hAnsi="宋体" w:cs="宋体"/>
                <w:sz w:val="18"/>
                <w:szCs w:val="18"/>
              </w:rPr>
            </w:pPr>
          </w:p>
        </w:tc>
        <w:tc>
          <w:tcPr>
            <w:tcW w:w="797" w:type="dxa"/>
            <w:vAlign w:val="center"/>
          </w:tcPr>
          <w:p w:rsidR="00384F44" w:rsidRDefault="00384F44">
            <w:pPr>
              <w:widowControl/>
              <w:jc w:val="center"/>
              <w:rPr>
                <w:rFonts w:ascii="宋体" w:hAnsi="宋体" w:cs="宋体"/>
                <w:sz w:val="18"/>
                <w:szCs w:val="18"/>
              </w:rPr>
            </w:pPr>
          </w:p>
        </w:tc>
        <w:tc>
          <w:tcPr>
            <w:tcW w:w="798" w:type="dxa"/>
            <w:vAlign w:val="center"/>
          </w:tcPr>
          <w:p w:rsidR="00384F44" w:rsidRDefault="00384F44">
            <w:pPr>
              <w:widowControl/>
              <w:jc w:val="center"/>
              <w:rPr>
                <w:rFonts w:ascii="宋体" w:hAnsi="宋体" w:cs="宋体"/>
                <w:sz w:val="18"/>
                <w:szCs w:val="18"/>
              </w:rPr>
            </w:pPr>
          </w:p>
        </w:tc>
        <w:tc>
          <w:tcPr>
            <w:tcW w:w="798" w:type="dxa"/>
            <w:vAlign w:val="center"/>
          </w:tcPr>
          <w:p w:rsidR="00384F44" w:rsidRDefault="00384F44">
            <w:pPr>
              <w:widowControl/>
              <w:jc w:val="center"/>
              <w:rPr>
                <w:rFonts w:ascii="宋体" w:hAnsi="宋体" w:cs="宋体"/>
                <w:sz w:val="18"/>
                <w:szCs w:val="18"/>
              </w:rPr>
            </w:pPr>
          </w:p>
        </w:tc>
        <w:tc>
          <w:tcPr>
            <w:tcW w:w="798" w:type="dxa"/>
            <w:vAlign w:val="center"/>
          </w:tcPr>
          <w:p w:rsidR="00384F44" w:rsidRDefault="00384F44">
            <w:pPr>
              <w:widowControl/>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widowControl/>
              <w:rPr>
                <w:rFonts w:ascii="宋体" w:hAnsi="宋体" w:cs="宋体"/>
                <w:sz w:val="18"/>
                <w:szCs w:val="18"/>
              </w:rPr>
            </w:pPr>
            <w:r>
              <w:rPr>
                <w:rFonts w:ascii="宋体" w:hAnsi="宋体" w:cs="宋体" w:hint="eastAsia"/>
                <w:sz w:val="18"/>
                <w:szCs w:val="18"/>
              </w:rPr>
              <w:t>市场营销实习</w:t>
            </w:r>
          </w:p>
        </w:tc>
        <w:tc>
          <w:tcPr>
            <w:tcW w:w="798" w:type="dxa"/>
            <w:vAlign w:val="center"/>
          </w:tcPr>
          <w:p w:rsidR="00384F44" w:rsidRDefault="00384F44">
            <w:pPr>
              <w:widowControl/>
              <w:jc w:val="center"/>
              <w:rPr>
                <w:rFonts w:ascii="宋体" w:hAnsi="宋体" w:cs="宋体"/>
                <w:sz w:val="18"/>
                <w:szCs w:val="18"/>
              </w:rPr>
            </w:pPr>
          </w:p>
        </w:tc>
        <w:tc>
          <w:tcPr>
            <w:tcW w:w="798" w:type="dxa"/>
            <w:vAlign w:val="center"/>
          </w:tcPr>
          <w:p w:rsidR="00384F44" w:rsidRDefault="00384F44">
            <w:pPr>
              <w:widowControl/>
              <w:jc w:val="center"/>
              <w:rPr>
                <w:rFonts w:ascii="宋体" w:hAnsi="宋体" w:cs="宋体"/>
                <w:sz w:val="18"/>
                <w:szCs w:val="18"/>
              </w:rPr>
            </w:pPr>
          </w:p>
        </w:tc>
        <w:tc>
          <w:tcPr>
            <w:tcW w:w="798"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H</w:t>
            </w:r>
          </w:p>
        </w:tc>
        <w:tc>
          <w:tcPr>
            <w:tcW w:w="800" w:type="dxa"/>
            <w:vAlign w:val="center"/>
          </w:tcPr>
          <w:p w:rsidR="00384F44" w:rsidRDefault="00384F44">
            <w:pPr>
              <w:widowControl/>
              <w:jc w:val="center"/>
              <w:rPr>
                <w:rFonts w:ascii="宋体" w:hAnsi="宋体" w:cs="宋体"/>
                <w:sz w:val="18"/>
                <w:szCs w:val="18"/>
              </w:rPr>
            </w:pPr>
          </w:p>
        </w:tc>
        <w:tc>
          <w:tcPr>
            <w:tcW w:w="797" w:type="dxa"/>
            <w:vAlign w:val="center"/>
          </w:tcPr>
          <w:p w:rsidR="00384F44" w:rsidRDefault="00384F44">
            <w:pPr>
              <w:widowControl/>
              <w:jc w:val="center"/>
              <w:rPr>
                <w:rFonts w:ascii="宋体" w:hAnsi="宋体" w:cs="宋体"/>
                <w:sz w:val="18"/>
                <w:szCs w:val="18"/>
              </w:rPr>
            </w:pPr>
          </w:p>
        </w:tc>
        <w:tc>
          <w:tcPr>
            <w:tcW w:w="798" w:type="dxa"/>
            <w:vAlign w:val="center"/>
          </w:tcPr>
          <w:p w:rsidR="00384F44" w:rsidRDefault="00384F44">
            <w:pPr>
              <w:widowControl/>
              <w:jc w:val="center"/>
              <w:rPr>
                <w:rFonts w:ascii="宋体" w:hAnsi="宋体" w:cs="宋体"/>
                <w:sz w:val="18"/>
                <w:szCs w:val="18"/>
              </w:rPr>
            </w:pPr>
          </w:p>
        </w:tc>
        <w:tc>
          <w:tcPr>
            <w:tcW w:w="798" w:type="dxa"/>
            <w:vAlign w:val="center"/>
          </w:tcPr>
          <w:p w:rsidR="00384F44" w:rsidRDefault="00384F44">
            <w:pPr>
              <w:widowControl/>
              <w:jc w:val="center"/>
              <w:rPr>
                <w:rFonts w:ascii="宋体" w:hAnsi="宋体" w:cs="宋体"/>
                <w:sz w:val="18"/>
                <w:szCs w:val="18"/>
              </w:rPr>
            </w:pPr>
          </w:p>
        </w:tc>
        <w:tc>
          <w:tcPr>
            <w:tcW w:w="798" w:type="dxa"/>
            <w:vAlign w:val="center"/>
          </w:tcPr>
          <w:p w:rsidR="00384F44" w:rsidRDefault="00384F44">
            <w:pPr>
              <w:widowControl/>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widowControl/>
              <w:rPr>
                <w:rFonts w:ascii="宋体" w:hAnsi="宋体" w:cs="宋体"/>
                <w:sz w:val="18"/>
                <w:szCs w:val="18"/>
              </w:rPr>
            </w:pPr>
            <w:r>
              <w:rPr>
                <w:rFonts w:ascii="宋体" w:hAnsi="宋体" w:cs="宋体" w:hint="eastAsia"/>
                <w:kern w:val="0"/>
                <w:sz w:val="18"/>
                <w:szCs w:val="18"/>
              </w:rPr>
              <w:t>Python</w:t>
            </w:r>
            <w:r>
              <w:rPr>
                <w:rFonts w:ascii="宋体" w:hAnsi="宋体" w:cs="宋体" w:hint="eastAsia"/>
                <w:kern w:val="0"/>
                <w:sz w:val="18"/>
                <w:szCs w:val="18"/>
              </w:rPr>
              <w:t>数据分析实习</w:t>
            </w:r>
          </w:p>
        </w:tc>
        <w:tc>
          <w:tcPr>
            <w:tcW w:w="798" w:type="dxa"/>
            <w:vAlign w:val="center"/>
          </w:tcPr>
          <w:p w:rsidR="00384F44" w:rsidRDefault="00384F44">
            <w:pPr>
              <w:widowControl/>
              <w:jc w:val="center"/>
              <w:rPr>
                <w:rFonts w:ascii="宋体" w:hAnsi="宋体" w:cs="宋体"/>
                <w:sz w:val="18"/>
                <w:szCs w:val="18"/>
              </w:rPr>
            </w:pPr>
          </w:p>
        </w:tc>
        <w:tc>
          <w:tcPr>
            <w:tcW w:w="798" w:type="dxa"/>
            <w:vAlign w:val="center"/>
          </w:tcPr>
          <w:p w:rsidR="00384F44" w:rsidRDefault="00384F44">
            <w:pPr>
              <w:widowControl/>
              <w:jc w:val="center"/>
              <w:rPr>
                <w:rFonts w:ascii="宋体" w:hAnsi="宋体" w:cs="宋体"/>
                <w:sz w:val="18"/>
                <w:szCs w:val="18"/>
              </w:rPr>
            </w:pPr>
          </w:p>
        </w:tc>
        <w:tc>
          <w:tcPr>
            <w:tcW w:w="798"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H</w:t>
            </w:r>
          </w:p>
        </w:tc>
        <w:tc>
          <w:tcPr>
            <w:tcW w:w="800" w:type="dxa"/>
            <w:vAlign w:val="center"/>
          </w:tcPr>
          <w:p w:rsidR="00384F44" w:rsidRDefault="00384F44">
            <w:pPr>
              <w:widowControl/>
              <w:jc w:val="center"/>
              <w:rPr>
                <w:rFonts w:ascii="宋体" w:hAnsi="宋体" w:cs="宋体"/>
                <w:sz w:val="18"/>
                <w:szCs w:val="18"/>
              </w:rPr>
            </w:pPr>
          </w:p>
        </w:tc>
        <w:tc>
          <w:tcPr>
            <w:tcW w:w="797" w:type="dxa"/>
            <w:vAlign w:val="center"/>
          </w:tcPr>
          <w:p w:rsidR="00384F44" w:rsidRDefault="00384F44">
            <w:pPr>
              <w:widowControl/>
              <w:jc w:val="center"/>
              <w:rPr>
                <w:rFonts w:ascii="宋体" w:hAnsi="宋体" w:cs="宋体"/>
                <w:sz w:val="18"/>
                <w:szCs w:val="18"/>
              </w:rPr>
            </w:pPr>
          </w:p>
        </w:tc>
        <w:tc>
          <w:tcPr>
            <w:tcW w:w="798" w:type="dxa"/>
            <w:vAlign w:val="center"/>
          </w:tcPr>
          <w:p w:rsidR="00384F44" w:rsidRDefault="00384F44">
            <w:pPr>
              <w:widowControl/>
              <w:jc w:val="center"/>
              <w:rPr>
                <w:rFonts w:ascii="宋体" w:hAnsi="宋体" w:cs="宋体"/>
                <w:sz w:val="18"/>
                <w:szCs w:val="18"/>
              </w:rPr>
            </w:pPr>
          </w:p>
        </w:tc>
        <w:tc>
          <w:tcPr>
            <w:tcW w:w="798" w:type="dxa"/>
            <w:vAlign w:val="center"/>
          </w:tcPr>
          <w:p w:rsidR="00384F44" w:rsidRDefault="00384F44">
            <w:pPr>
              <w:widowControl/>
              <w:jc w:val="center"/>
              <w:rPr>
                <w:rFonts w:ascii="宋体" w:hAnsi="宋体" w:cs="宋体"/>
                <w:sz w:val="18"/>
                <w:szCs w:val="18"/>
              </w:rPr>
            </w:pPr>
          </w:p>
        </w:tc>
        <w:tc>
          <w:tcPr>
            <w:tcW w:w="798" w:type="dxa"/>
            <w:vAlign w:val="center"/>
          </w:tcPr>
          <w:p w:rsidR="00384F44" w:rsidRDefault="00384F44">
            <w:pPr>
              <w:widowControl/>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widowControl/>
              <w:rPr>
                <w:rFonts w:ascii="宋体" w:hAnsi="宋体" w:cs="宋体"/>
                <w:sz w:val="18"/>
                <w:szCs w:val="18"/>
              </w:rPr>
            </w:pPr>
            <w:r>
              <w:rPr>
                <w:rFonts w:ascii="宋体" w:hAnsi="宋体" w:cs="宋体" w:hint="eastAsia"/>
                <w:kern w:val="0"/>
                <w:sz w:val="18"/>
                <w:szCs w:val="18"/>
              </w:rPr>
              <w:t>企业运营仿真综合实训</w:t>
            </w:r>
          </w:p>
        </w:tc>
        <w:tc>
          <w:tcPr>
            <w:tcW w:w="798" w:type="dxa"/>
            <w:vAlign w:val="center"/>
          </w:tcPr>
          <w:p w:rsidR="00384F44" w:rsidRDefault="00384F44">
            <w:pPr>
              <w:widowControl/>
              <w:jc w:val="center"/>
              <w:rPr>
                <w:rFonts w:ascii="宋体" w:hAnsi="宋体" w:cs="宋体"/>
                <w:sz w:val="18"/>
                <w:szCs w:val="18"/>
              </w:rPr>
            </w:pPr>
          </w:p>
        </w:tc>
        <w:tc>
          <w:tcPr>
            <w:tcW w:w="798" w:type="dxa"/>
            <w:vAlign w:val="center"/>
          </w:tcPr>
          <w:p w:rsidR="00384F44" w:rsidRDefault="00384F44">
            <w:pPr>
              <w:widowControl/>
              <w:jc w:val="center"/>
              <w:rPr>
                <w:rFonts w:ascii="宋体" w:hAnsi="宋体" w:cs="宋体"/>
                <w:sz w:val="18"/>
                <w:szCs w:val="18"/>
              </w:rPr>
            </w:pPr>
          </w:p>
        </w:tc>
        <w:tc>
          <w:tcPr>
            <w:tcW w:w="798"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H</w:t>
            </w:r>
          </w:p>
        </w:tc>
        <w:tc>
          <w:tcPr>
            <w:tcW w:w="800" w:type="dxa"/>
            <w:vAlign w:val="center"/>
          </w:tcPr>
          <w:p w:rsidR="00384F44" w:rsidRDefault="00384F44">
            <w:pPr>
              <w:widowControl/>
              <w:jc w:val="center"/>
              <w:rPr>
                <w:rFonts w:ascii="宋体" w:hAnsi="宋体" w:cs="宋体"/>
                <w:sz w:val="18"/>
                <w:szCs w:val="18"/>
              </w:rPr>
            </w:pPr>
          </w:p>
        </w:tc>
        <w:tc>
          <w:tcPr>
            <w:tcW w:w="797" w:type="dxa"/>
            <w:vAlign w:val="center"/>
          </w:tcPr>
          <w:p w:rsidR="00384F44" w:rsidRDefault="00384F44">
            <w:pPr>
              <w:widowControl/>
              <w:jc w:val="center"/>
              <w:rPr>
                <w:rFonts w:ascii="宋体" w:hAnsi="宋体" w:cs="宋体"/>
                <w:sz w:val="18"/>
                <w:szCs w:val="18"/>
              </w:rPr>
            </w:pPr>
          </w:p>
        </w:tc>
        <w:tc>
          <w:tcPr>
            <w:tcW w:w="798" w:type="dxa"/>
            <w:vAlign w:val="center"/>
          </w:tcPr>
          <w:p w:rsidR="00384F44" w:rsidRDefault="00384F44">
            <w:pPr>
              <w:widowControl/>
              <w:jc w:val="center"/>
              <w:rPr>
                <w:rFonts w:ascii="宋体" w:hAnsi="宋体" w:cs="宋体"/>
                <w:sz w:val="18"/>
                <w:szCs w:val="18"/>
              </w:rPr>
            </w:pPr>
          </w:p>
        </w:tc>
        <w:tc>
          <w:tcPr>
            <w:tcW w:w="798" w:type="dxa"/>
            <w:vAlign w:val="center"/>
          </w:tcPr>
          <w:p w:rsidR="00384F44" w:rsidRDefault="00384F44">
            <w:pPr>
              <w:widowControl/>
              <w:jc w:val="center"/>
              <w:rPr>
                <w:rFonts w:ascii="宋体" w:hAnsi="宋体" w:cs="宋体"/>
                <w:sz w:val="18"/>
                <w:szCs w:val="18"/>
              </w:rPr>
            </w:pPr>
          </w:p>
        </w:tc>
        <w:tc>
          <w:tcPr>
            <w:tcW w:w="798" w:type="dxa"/>
            <w:vAlign w:val="center"/>
          </w:tcPr>
          <w:p w:rsidR="00384F44" w:rsidRDefault="00384F44">
            <w:pPr>
              <w:widowControl/>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widowControl/>
              <w:rPr>
                <w:rFonts w:ascii="宋体" w:hAnsi="宋体" w:cs="宋体"/>
                <w:sz w:val="18"/>
                <w:szCs w:val="18"/>
              </w:rPr>
            </w:pPr>
            <w:r>
              <w:rPr>
                <w:rFonts w:ascii="宋体" w:hAnsi="宋体" w:cs="宋体" w:hint="eastAsia"/>
                <w:kern w:val="0"/>
                <w:sz w:val="18"/>
                <w:szCs w:val="18"/>
              </w:rPr>
              <w:t>跨境电</w:t>
            </w:r>
            <w:proofErr w:type="gramStart"/>
            <w:r>
              <w:rPr>
                <w:rFonts w:ascii="宋体" w:hAnsi="宋体" w:cs="宋体" w:hint="eastAsia"/>
                <w:kern w:val="0"/>
                <w:sz w:val="18"/>
                <w:szCs w:val="18"/>
              </w:rPr>
              <w:t>商综合</w:t>
            </w:r>
            <w:proofErr w:type="gramEnd"/>
            <w:r>
              <w:rPr>
                <w:rFonts w:ascii="宋体" w:hAnsi="宋体" w:cs="宋体" w:hint="eastAsia"/>
                <w:kern w:val="0"/>
                <w:sz w:val="18"/>
                <w:szCs w:val="18"/>
              </w:rPr>
              <w:t>实习</w:t>
            </w:r>
          </w:p>
        </w:tc>
        <w:tc>
          <w:tcPr>
            <w:tcW w:w="798" w:type="dxa"/>
            <w:vAlign w:val="center"/>
          </w:tcPr>
          <w:p w:rsidR="00384F44" w:rsidRDefault="00384F44">
            <w:pPr>
              <w:widowControl/>
              <w:jc w:val="center"/>
              <w:rPr>
                <w:rFonts w:ascii="宋体" w:hAnsi="宋体" w:cs="宋体"/>
                <w:sz w:val="18"/>
                <w:szCs w:val="18"/>
              </w:rPr>
            </w:pPr>
          </w:p>
        </w:tc>
        <w:tc>
          <w:tcPr>
            <w:tcW w:w="798" w:type="dxa"/>
            <w:vAlign w:val="center"/>
          </w:tcPr>
          <w:p w:rsidR="00384F44" w:rsidRDefault="00384F44">
            <w:pPr>
              <w:widowControl/>
              <w:jc w:val="center"/>
              <w:rPr>
                <w:rFonts w:ascii="宋体" w:hAnsi="宋体" w:cs="宋体"/>
                <w:sz w:val="18"/>
                <w:szCs w:val="18"/>
              </w:rPr>
            </w:pPr>
          </w:p>
        </w:tc>
        <w:tc>
          <w:tcPr>
            <w:tcW w:w="798"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H</w:t>
            </w:r>
          </w:p>
        </w:tc>
        <w:tc>
          <w:tcPr>
            <w:tcW w:w="800" w:type="dxa"/>
            <w:vAlign w:val="center"/>
          </w:tcPr>
          <w:p w:rsidR="00384F44" w:rsidRDefault="00384F44">
            <w:pPr>
              <w:widowControl/>
              <w:jc w:val="center"/>
              <w:rPr>
                <w:rFonts w:ascii="宋体" w:hAnsi="宋体" w:cs="宋体"/>
                <w:sz w:val="18"/>
                <w:szCs w:val="18"/>
              </w:rPr>
            </w:pPr>
          </w:p>
        </w:tc>
        <w:tc>
          <w:tcPr>
            <w:tcW w:w="797" w:type="dxa"/>
            <w:vAlign w:val="center"/>
          </w:tcPr>
          <w:p w:rsidR="00384F44" w:rsidRDefault="00384F44">
            <w:pPr>
              <w:widowControl/>
              <w:jc w:val="center"/>
              <w:rPr>
                <w:rFonts w:ascii="宋体" w:hAnsi="宋体" w:cs="宋体"/>
                <w:sz w:val="18"/>
                <w:szCs w:val="18"/>
              </w:rPr>
            </w:pPr>
          </w:p>
        </w:tc>
        <w:tc>
          <w:tcPr>
            <w:tcW w:w="798" w:type="dxa"/>
            <w:vAlign w:val="center"/>
          </w:tcPr>
          <w:p w:rsidR="00384F44" w:rsidRDefault="00384F44">
            <w:pPr>
              <w:widowControl/>
              <w:jc w:val="center"/>
              <w:rPr>
                <w:rFonts w:ascii="宋体" w:hAnsi="宋体" w:cs="宋体"/>
                <w:sz w:val="18"/>
                <w:szCs w:val="18"/>
              </w:rPr>
            </w:pPr>
          </w:p>
        </w:tc>
        <w:tc>
          <w:tcPr>
            <w:tcW w:w="798" w:type="dxa"/>
            <w:vAlign w:val="center"/>
          </w:tcPr>
          <w:p w:rsidR="00384F44" w:rsidRDefault="00384F44">
            <w:pPr>
              <w:widowControl/>
              <w:jc w:val="center"/>
              <w:rPr>
                <w:rFonts w:ascii="宋体" w:hAnsi="宋体" w:cs="宋体"/>
                <w:sz w:val="18"/>
                <w:szCs w:val="18"/>
              </w:rPr>
            </w:pPr>
          </w:p>
        </w:tc>
        <w:tc>
          <w:tcPr>
            <w:tcW w:w="798" w:type="dxa"/>
            <w:vAlign w:val="center"/>
          </w:tcPr>
          <w:p w:rsidR="00384F44" w:rsidRDefault="00384F44">
            <w:pPr>
              <w:widowControl/>
              <w:jc w:val="center"/>
              <w:rPr>
                <w:rFonts w:ascii="宋体" w:hAnsi="宋体" w:cs="宋体"/>
                <w:sz w:val="18"/>
                <w:szCs w:val="18"/>
              </w:rPr>
            </w:pPr>
          </w:p>
        </w:tc>
      </w:tr>
      <w:tr w:rsidR="00384F44">
        <w:trPr>
          <w:trHeight w:hRule="exact" w:val="425"/>
          <w:jc w:val="center"/>
        </w:trPr>
        <w:tc>
          <w:tcPr>
            <w:tcW w:w="2971" w:type="dxa"/>
            <w:vAlign w:val="center"/>
          </w:tcPr>
          <w:p w:rsidR="00384F44" w:rsidRDefault="00332157">
            <w:pPr>
              <w:widowControl/>
              <w:rPr>
                <w:rFonts w:ascii="宋体" w:hAnsi="宋体" w:cs="宋体"/>
                <w:kern w:val="0"/>
                <w:sz w:val="18"/>
                <w:szCs w:val="18"/>
              </w:rPr>
            </w:pPr>
            <w:r>
              <w:rPr>
                <w:rFonts w:ascii="宋体" w:hAnsi="宋体" w:cs="宋体" w:hint="eastAsia"/>
                <w:sz w:val="18"/>
                <w:szCs w:val="18"/>
              </w:rPr>
              <w:t>毕业实习及报告</w:t>
            </w: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32157">
            <w:pPr>
              <w:jc w:val="center"/>
              <w:rPr>
                <w:rFonts w:ascii="宋体" w:hAnsi="宋体" w:cs="宋体"/>
                <w:sz w:val="24"/>
              </w:rPr>
            </w:pPr>
            <w:r>
              <w:rPr>
                <w:rFonts w:ascii="宋体" w:hAnsi="宋体" w:cs="宋体" w:hint="eastAsia"/>
                <w:sz w:val="18"/>
                <w:szCs w:val="18"/>
              </w:rPr>
              <w:t>M</w:t>
            </w:r>
          </w:p>
        </w:tc>
        <w:tc>
          <w:tcPr>
            <w:tcW w:w="798" w:type="dxa"/>
            <w:vAlign w:val="center"/>
          </w:tcPr>
          <w:p w:rsidR="00384F44" w:rsidRDefault="00332157">
            <w:pPr>
              <w:jc w:val="center"/>
              <w:rPr>
                <w:rFonts w:ascii="宋体" w:hAnsi="宋体" w:cs="宋体"/>
                <w:sz w:val="24"/>
              </w:rPr>
            </w:pPr>
            <w:r>
              <w:rPr>
                <w:rFonts w:ascii="宋体" w:hAnsi="宋体" w:cs="宋体" w:hint="eastAsia"/>
                <w:sz w:val="18"/>
                <w:szCs w:val="18"/>
              </w:rPr>
              <w:t>H</w:t>
            </w:r>
          </w:p>
        </w:tc>
        <w:tc>
          <w:tcPr>
            <w:tcW w:w="800" w:type="dxa"/>
            <w:vAlign w:val="center"/>
          </w:tcPr>
          <w:p w:rsidR="00384F44" w:rsidRDefault="00332157">
            <w:pPr>
              <w:jc w:val="center"/>
              <w:rPr>
                <w:rFonts w:ascii="宋体" w:hAnsi="宋体" w:cs="宋体"/>
                <w:sz w:val="24"/>
              </w:rPr>
            </w:pPr>
            <w:r>
              <w:rPr>
                <w:rFonts w:ascii="宋体" w:hAnsi="宋体" w:cs="宋体" w:hint="eastAsia"/>
                <w:sz w:val="18"/>
                <w:szCs w:val="18"/>
              </w:rPr>
              <w:t>L</w:t>
            </w:r>
          </w:p>
        </w:tc>
        <w:tc>
          <w:tcPr>
            <w:tcW w:w="797"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18"/>
                <w:szCs w:val="18"/>
              </w:rPr>
            </w:pPr>
          </w:p>
        </w:tc>
        <w:tc>
          <w:tcPr>
            <w:tcW w:w="798" w:type="dxa"/>
            <w:vAlign w:val="center"/>
          </w:tcPr>
          <w:p w:rsidR="00384F44" w:rsidRDefault="00384F44">
            <w:pPr>
              <w:jc w:val="center"/>
              <w:rPr>
                <w:rFonts w:ascii="宋体" w:hAnsi="宋体" w:cs="宋体"/>
                <w:sz w:val="24"/>
              </w:rPr>
            </w:pPr>
          </w:p>
        </w:tc>
        <w:tc>
          <w:tcPr>
            <w:tcW w:w="798" w:type="dxa"/>
            <w:vAlign w:val="center"/>
          </w:tcPr>
          <w:p w:rsidR="00384F44" w:rsidRDefault="00384F44">
            <w:pPr>
              <w:jc w:val="center"/>
              <w:rPr>
                <w:rFonts w:ascii="宋体" w:hAnsi="宋体" w:cs="宋体"/>
                <w:sz w:val="24"/>
              </w:rPr>
            </w:pPr>
          </w:p>
        </w:tc>
      </w:tr>
    </w:tbl>
    <w:p w:rsidR="00384F44" w:rsidRDefault="00332157">
      <w:pPr>
        <w:spacing w:line="460" w:lineRule="exact"/>
        <w:ind w:firstLineChars="200" w:firstLine="360"/>
      </w:pPr>
      <w:r>
        <w:rPr>
          <w:rFonts w:ascii="宋体" w:hAnsi="宋体" w:cs="宋体" w:hint="eastAsia"/>
          <w:sz w:val="18"/>
          <w:szCs w:val="18"/>
        </w:rPr>
        <w:t>注：根据课程对各项培养要求的支撑强度分别用“</w:t>
      </w:r>
      <w:r>
        <w:rPr>
          <w:rFonts w:ascii="宋体" w:hAnsi="宋体" w:cs="宋体"/>
          <w:sz w:val="18"/>
          <w:szCs w:val="18"/>
        </w:rPr>
        <w:t>H</w:t>
      </w:r>
      <w:r>
        <w:rPr>
          <w:rFonts w:ascii="宋体" w:hAnsi="宋体" w:cs="宋体" w:hint="eastAsia"/>
          <w:sz w:val="18"/>
          <w:szCs w:val="18"/>
        </w:rPr>
        <w:t>（高）、</w:t>
      </w:r>
      <w:r>
        <w:rPr>
          <w:rFonts w:ascii="宋体" w:hAnsi="宋体" w:cs="宋体"/>
          <w:sz w:val="18"/>
          <w:szCs w:val="18"/>
        </w:rPr>
        <w:t>M(</w:t>
      </w:r>
      <w:r>
        <w:rPr>
          <w:rFonts w:ascii="宋体" w:hAnsi="宋体" w:cs="宋体" w:hint="eastAsia"/>
          <w:sz w:val="18"/>
          <w:szCs w:val="18"/>
        </w:rPr>
        <w:t>中</w:t>
      </w:r>
      <w:r>
        <w:rPr>
          <w:rFonts w:ascii="宋体" w:hAnsi="宋体" w:cs="宋体"/>
          <w:sz w:val="18"/>
          <w:szCs w:val="18"/>
        </w:rPr>
        <w:t>)</w:t>
      </w:r>
      <w:r>
        <w:rPr>
          <w:rFonts w:ascii="宋体" w:hAnsi="宋体" w:cs="宋体" w:hint="eastAsia"/>
          <w:sz w:val="18"/>
          <w:szCs w:val="18"/>
        </w:rPr>
        <w:t>、</w:t>
      </w:r>
      <w:r>
        <w:rPr>
          <w:rFonts w:ascii="宋体" w:hAnsi="宋体" w:cs="宋体"/>
          <w:sz w:val="18"/>
          <w:szCs w:val="18"/>
        </w:rPr>
        <w:t>L</w:t>
      </w:r>
      <w:r>
        <w:rPr>
          <w:rFonts w:ascii="宋体" w:hAnsi="宋体" w:cs="宋体" w:hint="eastAsia"/>
          <w:sz w:val="18"/>
          <w:szCs w:val="18"/>
        </w:rPr>
        <w:t>（弱）”表示，支撑强度的含义是：该课程覆盖培养要求的指标点的多寡，</w:t>
      </w:r>
      <w:r>
        <w:rPr>
          <w:rFonts w:ascii="宋体" w:hAnsi="宋体" w:cs="宋体"/>
          <w:sz w:val="18"/>
          <w:szCs w:val="18"/>
        </w:rPr>
        <w:t>H</w:t>
      </w:r>
      <w:r>
        <w:rPr>
          <w:rFonts w:ascii="宋体" w:hAnsi="宋体" w:cs="宋体" w:hint="eastAsia"/>
          <w:sz w:val="18"/>
          <w:szCs w:val="18"/>
        </w:rPr>
        <w:t>至少覆盖</w:t>
      </w:r>
      <w:r>
        <w:rPr>
          <w:rFonts w:ascii="宋体" w:hAnsi="宋体" w:cs="宋体"/>
          <w:sz w:val="18"/>
          <w:szCs w:val="18"/>
        </w:rPr>
        <w:t>80%</w:t>
      </w:r>
      <w:r>
        <w:rPr>
          <w:rFonts w:ascii="宋体" w:hAnsi="宋体" w:cs="宋体" w:hint="eastAsia"/>
          <w:sz w:val="18"/>
          <w:szCs w:val="18"/>
        </w:rPr>
        <w:t>，</w:t>
      </w:r>
      <w:r>
        <w:rPr>
          <w:rFonts w:ascii="宋体" w:hAnsi="宋体" w:cs="宋体"/>
          <w:sz w:val="18"/>
          <w:szCs w:val="18"/>
        </w:rPr>
        <w:t>M</w:t>
      </w:r>
      <w:r>
        <w:rPr>
          <w:rFonts w:ascii="宋体" w:hAnsi="宋体" w:cs="宋体" w:hint="eastAsia"/>
          <w:sz w:val="18"/>
          <w:szCs w:val="18"/>
        </w:rPr>
        <w:t>至少覆盖</w:t>
      </w:r>
      <w:r>
        <w:rPr>
          <w:rFonts w:ascii="宋体" w:hAnsi="宋体" w:cs="宋体"/>
          <w:sz w:val="18"/>
          <w:szCs w:val="18"/>
        </w:rPr>
        <w:t>50%</w:t>
      </w:r>
      <w:r>
        <w:rPr>
          <w:rFonts w:ascii="宋体" w:hAnsi="宋体" w:cs="宋体" w:hint="eastAsia"/>
          <w:sz w:val="18"/>
          <w:szCs w:val="18"/>
        </w:rPr>
        <w:t>，</w:t>
      </w:r>
      <w:r>
        <w:rPr>
          <w:rFonts w:ascii="宋体" w:hAnsi="宋体" w:cs="宋体"/>
          <w:sz w:val="18"/>
          <w:szCs w:val="18"/>
        </w:rPr>
        <w:t>L</w:t>
      </w:r>
      <w:r>
        <w:rPr>
          <w:rFonts w:ascii="宋体" w:hAnsi="宋体" w:cs="宋体" w:hint="eastAsia"/>
          <w:sz w:val="18"/>
          <w:szCs w:val="18"/>
        </w:rPr>
        <w:t>至少覆盖</w:t>
      </w:r>
      <w:r>
        <w:rPr>
          <w:rFonts w:ascii="宋体" w:hAnsi="宋体" w:cs="宋体"/>
          <w:sz w:val="18"/>
          <w:szCs w:val="18"/>
        </w:rPr>
        <w:t>30%</w:t>
      </w:r>
      <w:r>
        <w:rPr>
          <w:rFonts w:ascii="宋体" w:hAnsi="宋体" w:cs="宋体" w:hint="eastAsia"/>
          <w:sz w:val="18"/>
          <w:szCs w:val="18"/>
        </w:rPr>
        <w:t>。</w:t>
      </w:r>
    </w:p>
    <w:p w:rsidR="00384F44" w:rsidRDefault="00332157">
      <w:pPr>
        <w:spacing w:line="500" w:lineRule="exact"/>
        <w:ind w:leftChars="200" w:left="420"/>
        <w:rPr>
          <w:b/>
          <w:bCs/>
          <w:sz w:val="28"/>
          <w:szCs w:val="28"/>
        </w:rPr>
      </w:pPr>
      <w:r>
        <w:rPr>
          <w:rFonts w:ascii="宋体" w:hAnsi="宋体" w:cs="宋体" w:hint="eastAsia"/>
          <w:b/>
          <w:bCs/>
          <w:sz w:val="28"/>
          <w:szCs w:val="28"/>
        </w:rPr>
        <w:lastRenderedPageBreak/>
        <w:t>三、主干学科</w:t>
      </w:r>
      <w:r>
        <w:rPr>
          <w:rFonts w:hint="eastAsia"/>
          <w:b/>
          <w:bCs/>
          <w:sz w:val="28"/>
          <w:szCs w:val="28"/>
        </w:rPr>
        <w:t xml:space="preserve">  </w:t>
      </w:r>
    </w:p>
    <w:p w:rsidR="00384F44" w:rsidRDefault="00332157">
      <w:pPr>
        <w:spacing w:line="500" w:lineRule="exact"/>
        <w:ind w:leftChars="200" w:left="420"/>
        <w:rPr>
          <w:rFonts w:ascii="宋体" w:hAnsi="宋体" w:cs="宋体"/>
          <w:kern w:val="0"/>
          <w:sz w:val="24"/>
        </w:rPr>
      </w:pPr>
      <w:r>
        <w:rPr>
          <w:rFonts w:hint="eastAsia"/>
          <w:b/>
          <w:bCs/>
          <w:szCs w:val="21"/>
        </w:rPr>
        <w:t xml:space="preserve"> </w:t>
      </w:r>
      <w:r>
        <w:rPr>
          <w:rFonts w:hint="eastAsia"/>
          <w:sz w:val="24"/>
        </w:rPr>
        <w:t>计算机应用技术、跨境电子商务</w:t>
      </w:r>
    </w:p>
    <w:p w:rsidR="00384F44" w:rsidRDefault="00332157">
      <w:pPr>
        <w:spacing w:line="500" w:lineRule="exact"/>
        <w:ind w:leftChars="200" w:left="420"/>
        <w:rPr>
          <w:rFonts w:ascii="宋体" w:hAnsi="宋体" w:cs="宋体"/>
          <w:b/>
          <w:bCs/>
          <w:sz w:val="28"/>
          <w:szCs w:val="28"/>
        </w:rPr>
      </w:pPr>
      <w:r>
        <w:rPr>
          <w:rFonts w:ascii="宋体" w:hAnsi="宋体" w:cs="宋体" w:hint="eastAsia"/>
          <w:b/>
          <w:bCs/>
          <w:sz w:val="28"/>
          <w:szCs w:val="28"/>
        </w:rPr>
        <w:t>四、核心课程</w:t>
      </w:r>
    </w:p>
    <w:p w:rsidR="00384F44" w:rsidRDefault="00332157">
      <w:pPr>
        <w:spacing w:line="500" w:lineRule="exact"/>
        <w:ind w:firstLineChars="200" w:firstLine="480"/>
        <w:rPr>
          <w:rFonts w:ascii="宋体" w:hAnsi="宋体" w:cs="宋体"/>
          <w:szCs w:val="21"/>
        </w:rPr>
      </w:pPr>
      <w:r>
        <w:rPr>
          <w:rFonts w:ascii="宋体" w:hAnsi="宋体" w:cs="宋体" w:hint="eastAsia"/>
          <w:sz w:val="24"/>
        </w:rPr>
        <w:t>Photoshop</w:t>
      </w:r>
      <w:r>
        <w:rPr>
          <w:rFonts w:ascii="宋体" w:hAnsi="宋体" w:cs="宋体" w:hint="eastAsia"/>
          <w:sz w:val="24"/>
        </w:rPr>
        <w:t>图像处理、</w:t>
      </w:r>
      <w:r>
        <w:rPr>
          <w:rFonts w:ascii="宋体" w:hAnsi="宋体" w:cs="宋体" w:hint="eastAsia"/>
          <w:sz w:val="24"/>
        </w:rPr>
        <w:t>Python</w:t>
      </w:r>
      <w:r>
        <w:rPr>
          <w:rFonts w:ascii="宋体" w:hAnsi="宋体" w:cs="宋体" w:hint="eastAsia"/>
          <w:sz w:val="24"/>
        </w:rPr>
        <w:t>程序设计、</w:t>
      </w:r>
      <w:r>
        <w:rPr>
          <w:rFonts w:ascii="宋体" w:hAnsi="宋体" w:cs="宋体" w:hint="eastAsia"/>
          <w:sz w:val="24"/>
        </w:rPr>
        <w:t>Web</w:t>
      </w:r>
      <w:r>
        <w:rPr>
          <w:rFonts w:ascii="宋体" w:hAnsi="宋体" w:cs="宋体" w:hint="eastAsia"/>
          <w:sz w:val="24"/>
        </w:rPr>
        <w:t>开发技术、数据库系统应用、跨境电商、外贸函电、出口业务操作、跨境电子商务数据分析与应用、跨境电商营销策划、跨境电商采购与物流管理、电子商务安全技术应用等</w:t>
      </w:r>
    </w:p>
    <w:p w:rsidR="00384F44" w:rsidRDefault="00332157">
      <w:pPr>
        <w:spacing w:line="500" w:lineRule="exact"/>
        <w:ind w:leftChars="200" w:left="420"/>
        <w:rPr>
          <w:rFonts w:ascii="宋体" w:hAnsi="宋体" w:cs="宋体"/>
          <w:b/>
          <w:bCs/>
          <w:sz w:val="28"/>
          <w:szCs w:val="28"/>
        </w:rPr>
      </w:pPr>
      <w:r>
        <w:rPr>
          <w:rFonts w:ascii="宋体" w:hAnsi="宋体" w:cs="宋体" w:hint="eastAsia"/>
          <w:b/>
          <w:bCs/>
          <w:sz w:val="28"/>
          <w:szCs w:val="28"/>
        </w:rPr>
        <w:t>五、主要实践性教学环节</w:t>
      </w:r>
    </w:p>
    <w:p w:rsidR="00384F44" w:rsidRDefault="00332157">
      <w:pPr>
        <w:spacing w:line="500" w:lineRule="exact"/>
        <w:ind w:firstLineChars="200" w:firstLine="480"/>
        <w:rPr>
          <w:rFonts w:ascii="宋体" w:hAnsi="宋体" w:cs="宋体"/>
          <w:sz w:val="24"/>
        </w:rPr>
      </w:pPr>
      <w:r>
        <w:rPr>
          <w:rFonts w:ascii="宋体" w:hAnsi="宋体" w:cs="宋体" w:hint="eastAsia"/>
          <w:sz w:val="24"/>
        </w:rPr>
        <w:t>市场营销实习、</w:t>
      </w:r>
      <w:r>
        <w:rPr>
          <w:rFonts w:ascii="宋体" w:hAnsi="宋体" w:cs="宋体" w:hint="eastAsia"/>
          <w:sz w:val="24"/>
        </w:rPr>
        <w:t>Python</w:t>
      </w:r>
      <w:r>
        <w:rPr>
          <w:rFonts w:ascii="宋体" w:hAnsi="宋体" w:cs="宋体" w:hint="eastAsia"/>
          <w:sz w:val="24"/>
        </w:rPr>
        <w:t>数据分析实习、企业运营仿真综合实训、跨境电</w:t>
      </w:r>
      <w:proofErr w:type="gramStart"/>
      <w:r>
        <w:rPr>
          <w:rFonts w:ascii="宋体" w:hAnsi="宋体" w:cs="宋体" w:hint="eastAsia"/>
          <w:sz w:val="24"/>
        </w:rPr>
        <w:t>商综合</w:t>
      </w:r>
      <w:proofErr w:type="gramEnd"/>
      <w:r>
        <w:rPr>
          <w:rFonts w:ascii="宋体" w:hAnsi="宋体" w:cs="宋体" w:hint="eastAsia"/>
          <w:sz w:val="24"/>
        </w:rPr>
        <w:t>实习</w:t>
      </w:r>
    </w:p>
    <w:p w:rsidR="00384F44" w:rsidRDefault="00332157">
      <w:pPr>
        <w:spacing w:line="500" w:lineRule="exact"/>
        <w:ind w:leftChars="200" w:left="420"/>
        <w:rPr>
          <w:rFonts w:ascii="宋体" w:hAnsi="宋体" w:cs="宋体"/>
          <w:b/>
          <w:bCs/>
          <w:sz w:val="28"/>
          <w:szCs w:val="28"/>
        </w:rPr>
      </w:pPr>
      <w:r>
        <w:rPr>
          <w:rFonts w:ascii="宋体" w:hAnsi="宋体" w:cs="宋体" w:hint="eastAsia"/>
          <w:b/>
          <w:bCs/>
          <w:sz w:val="28"/>
          <w:szCs w:val="28"/>
        </w:rPr>
        <w:t>六、主要专业实验</w:t>
      </w:r>
    </w:p>
    <w:p w:rsidR="00384F44" w:rsidRDefault="00332157">
      <w:pPr>
        <w:spacing w:line="500" w:lineRule="exact"/>
        <w:ind w:firstLineChars="200" w:firstLine="480"/>
        <w:rPr>
          <w:rFonts w:ascii="宋体" w:hAnsi="宋体" w:cs="宋体"/>
          <w:sz w:val="24"/>
        </w:rPr>
      </w:pPr>
      <w:r>
        <w:rPr>
          <w:rFonts w:ascii="宋体" w:hAnsi="宋体" w:cs="宋体" w:hint="eastAsia"/>
          <w:sz w:val="24"/>
        </w:rPr>
        <w:t>计算机导论、</w:t>
      </w:r>
      <w:r>
        <w:rPr>
          <w:rFonts w:ascii="宋体" w:hAnsi="宋体" w:cs="宋体" w:hint="eastAsia"/>
          <w:sz w:val="24"/>
        </w:rPr>
        <w:t>Python</w:t>
      </w:r>
      <w:r>
        <w:rPr>
          <w:rFonts w:ascii="宋体" w:hAnsi="宋体" w:cs="宋体" w:hint="eastAsia"/>
          <w:sz w:val="24"/>
        </w:rPr>
        <w:t>程序设计实验、</w:t>
      </w:r>
      <w:r>
        <w:rPr>
          <w:rFonts w:ascii="宋体" w:hAnsi="宋体" w:cs="宋体" w:hint="eastAsia"/>
          <w:sz w:val="24"/>
        </w:rPr>
        <w:t>EXCEL</w:t>
      </w:r>
      <w:r>
        <w:rPr>
          <w:rFonts w:ascii="宋体" w:hAnsi="宋体" w:cs="宋体" w:hint="eastAsia"/>
          <w:sz w:val="24"/>
        </w:rPr>
        <w:t>高级应用、</w:t>
      </w:r>
      <w:r>
        <w:rPr>
          <w:rFonts w:ascii="宋体" w:hAnsi="宋体" w:cs="宋体" w:hint="eastAsia"/>
          <w:sz w:val="24"/>
        </w:rPr>
        <w:t>Web</w:t>
      </w:r>
      <w:r>
        <w:rPr>
          <w:rFonts w:ascii="宋体" w:hAnsi="宋体" w:cs="宋体" w:hint="eastAsia"/>
          <w:sz w:val="24"/>
        </w:rPr>
        <w:t>开发技术实验、数据库系统原理实验、</w:t>
      </w:r>
      <w:r>
        <w:rPr>
          <w:rFonts w:ascii="宋体" w:hAnsi="宋体" w:cs="宋体" w:hint="eastAsia"/>
          <w:sz w:val="24"/>
        </w:rPr>
        <w:t>Photoshop</w:t>
      </w:r>
      <w:r>
        <w:rPr>
          <w:rFonts w:ascii="宋体" w:hAnsi="宋体" w:cs="宋体" w:hint="eastAsia"/>
          <w:sz w:val="24"/>
        </w:rPr>
        <w:t>图像处理实验、出口业务操作实验、跨境电子商务数据分析与应用实验、电子商务安全技术应用实验、商务谈判实验等</w:t>
      </w:r>
    </w:p>
    <w:p w:rsidR="00384F44" w:rsidRDefault="00332157">
      <w:pPr>
        <w:spacing w:line="500" w:lineRule="exact"/>
        <w:ind w:leftChars="200" w:left="420"/>
        <w:rPr>
          <w:rFonts w:ascii="宋体" w:hAnsi="宋体" w:cs="宋体"/>
          <w:b/>
          <w:bCs/>
          <w:sz w:val="28"/>
          <w:szCs w:val="28"/>
        </w:rPr>
      </w:pPr>
      <w:r>
        <w:rPr>
          <w:rFonts w:ascii="宋体" w:hAnsi="宋体" w:cs="宋体" w:hint="eastAsia"/>
          <w:b/>
          <w:bCs/>
          <w:sz w:val="28"/>
          <w:szCs w:val="28"/>
        </w:rPr>
        <w:t>七、修业年限</w:t>
      </w:r>
    </w:p>
    <w:p w:rsidR="00384F44" w:rsidRDefault="00332157">
      <w:pPr>
        <w:spacing w:line="500" w:lineRule="exact"/>
        <w:ind w:firstLineChars="200" w:firstLine="480"/>
        <w:rPr>
          <w:rFonts w:ascii="宋体" w:hAnsi="宋体" w:cs="宋体"/>
          <w:sz w:val="24"/>
        </w:rPr>
      </w:pPr>
      <w:r>
        <w:rPr>
          <w:rFonts w:ascii="宋体" w:hAnsi="宋体" w:cs="宋体" w:hint="eastAsia"/>
          <w:sz w:val="24"/>
        </w:rPr>
        <w:t>基本学制：三年</w:t>
      </w:r>
      <w:r>
        <w:rPr>
          <w:rFonts w:ascii="宋体" w:hAnsi="宋体" w:cs="宋体" w:hint="eastAsia"/>
          <w:sz w:val="24"/>
        </w:rPr>
        <w:t xml:space="preserve">      </w:t>
      </w:r>
    </w:p>
    <w:p w:rsidR="00384F44" w:rsidRDefault="00332157">
      <w:pPr>
        <w:spacing w:line="500" w:lineRule="exact"/>
        <w:ind w:firstLineChars="200" w:firstLine="480"/>
        <w:rPr>
          <w:rFonts w:ascii="宋体" w:hAnsi="宋体" w:cs="宋体"/>
          <w:sz w:val="24"/>
        </w:rPr>
      </w:pPr>
      <w:r>
        <w:rPr>
          <w:rFonts w:ascii="宋体" w:hAnsi="宋体" w:cs="宋体" w:hint="eastAsia"/>
          <w:sz w:val="24"/>
        </w:rPr>
        <w:t>最长学习年限：六年</w:t>
      </w:r>
    </w:p>
    <w:p w:rsidR="00384F44" w:rsidRDefault="00332157">
      <w:pPr>
        <w:spacing w:line="500" w:lineRule="exact"/>
        <w:ind w:leftChars="200" w:left="420"/>
        <w:rPr>
          <w:rFonts w:ascii="宋体" w:hAnsi="宋体" w:cs="宋体"/>
          <w:b/>
          <w:bCs/>
          <w:sz w:val="28"/>
          <w:szCs w:val="28"/>
        </w:rPr>
      </w:pPr>
      <w:r>
        <w:rPr>
          <w:rFonts w:ascii="宋体" w:hAnsi="宋体" w:cs="宋体" w:hint="eastAsia"/>
          <w:b/>
          <w:bCs/>
          <w:sz w:val="28"/>
          <w:szCs w:val="28"/>
        </w:rPr>
        <w:t>八、全学程时间分配</w:t>
      </w:r>
    </w:p>
    <w:p w:rsidR="00384F44" w:rsidRDefault="00332157">
      <w:pPr>
        <w:spacing w:afterLines="20" w:after="62" w:line="440" w:lineRule="exact"/>
        <w:ind w:firstLineChars="200" w:firstLine="420"/>
        <w:rPr>
          <w:szCs w:val="21"/>
        </w:rPr>
      </w:pPr>
      <w:r>
        <w:rPr>
          <w:rFonts w:hint="eastAsia"/>
          <w:szCs w:val="21"/>
        </w:rPr>
        <w:t>表</w:t>
      </w:r>
      <w:r>
        <w:rPr>
          <w:rFonts w:hint="eastAsia"/>
          <w:szCs w:val="21"/>
        </w:rPr>
        <w:t>2</w:t>
      </w:r>
      <w:r>
        <w:rPr>
          <w:szCs w:val="21"/>
        </w:rPr>
        <w:t xml:space="preserve">                                           </w:t>
      </w:r>
      <w:r>
        <w:rPr>
          <w:rFonts w:hint="eastAsia"/>
          <w:szCs w:val="21"/>
        </w:rPr>
        <w:t xml:space="preserve">        </w:t>
      </w:r>
      <w:r>
        <w:rPr>
          <w:rFonts w:hint="eastAsia"/>
          <w:szCs w:val="21"/>
        </w:rPr>
        <w:t>跨境电子商务专业</w:t>
      </w:r>
    </w:p>
    <w:tbl>
      <w:tblPr>
        <w:tblW w:w="93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005"/>
        <w:gridCol w:w="977"/>
        <w:gridCol w:w="979"/>
        <w:gridCol w:w="1358"/>
        <w:gridCol w:w="2005"/>
        <w:gridCol w:w="1294"/>
        <w:gridCol w:w="869"/>
        <w:gridCol w:w="869"/>
      </w:tblGrid>
      <w:tr w:rsidR="00384F44">
        <w:trPr>
          <w:trHeight w:hRule="exact" w:val="567"/>
          <w:jc w:val="center"/>
        </w:trPr>
        <w:tc>
          <w:tcPr>
            <w:tcW w:w="914" w:type="dxa"/>
            <w:vMerge w:val="restart"/>
            <w:shd w:val="clear" w:color="auto" w:fill="FFFFFF" w:themeFill="background1"/>
            <w:vAlign w:val="center"/>
          </w:tcPr>
          <w:p w:rsidR="00384F44" w:rsidRDefault="00332157">
            <w:pPr>
              <w:jc w:val="center"/>
              <w:rPr>
                <w:rFonts w:ascii="宋体" w:hAnsi="宋体" w:cs="宋体"/>
                <w:szCs w:val="21"/>
              </w:rPr>
            </w:pPr>
            <w:r>
              <w:rPr>
                <w:rFonts w:ascii="宋体" w:hAnsi="宋体" w:cs="宋体" w:hint="eastAsia"/>
                <w:kern w:val="0"/>
                <w:szCs w:val="21"/>
              </w:rPr>
              <w:t>全学程</w:t>
            </w:r>
          </w:p>
        </w:tc>
        <w:tc>
          <w:tcPr>
            <w:tcW w:w="7590" w:type="dxa"/>
            <w:gridSpan w:val="7"/>
            <w:shd w:val="clear" w:color="auto" w:fill="FFFFFF" w:themeFill="background1"/>
            <w:vAlign w:val="center"/>
          </w:tcPr>
          <w:p w:rsidR="00384F44" w:rsidRDefault="00332157">
            <w:pPr>
              <w:jc w:val="center"/>
              <w:rPr>
                <w:rFonts w:ascii="宋体" w:hAnsi="宋体" w:cs="宋体"/>
                <w:szCs w:val="21"/>
              </w:rPr>
            </w:pPr>
            <w:r>
              <w:rPr>
                <w:rFonts w:ascii="宋体" w:hAnsi="宋体" w:cs="宋体" w:hint="eastAsia"/>
                <w:kern w:val="0"/>
                <w:szCs w:val="21"/>
              </w:rPr>
              <w:t>时间分配（周）</w:t>
            </w:r>
          </w:p>
        </w:tc>
      </w:tr>
      <w:tr w:rsidR="00384F44">
        <w:trPr>
          <w:trHeight w:hRule="exact" w:val="1021"/>
          <w:jc w:val="center"/>
        </w:trPr>
        <w:tc>
          <w:tcPr>
            <w:tcW w:w="914" w:type="dxa"/>
            <w:vMerge/>
            <w:shd w:val="clear" w:color="auto" w:fill="FFFFFF" w:themeFill="background1"/>
            <w:vAlign w:val="center"/>
          </w:tcPr>
          <w:p w:rsidR="00384F44" w:rsidRDefault="00384F44">
            <w:pPr>
              <w:jc w:val="center"/>
              <w:rPr>
                <w:rFonts w:ascii="宋体" w:hAnsi="宋体" w:cs="宋体"/>
                <w:szCs w:val="21"/>
              </w:rPr>
            </w:pPr>
          </w:p>
        </w:tc>
        <w:tc>
          <w:tcPr>
            <w:tcW w:w="888" w:type="dxa"/>
            <w:shd w:val="clear" w:color="auto" w:fill="FFFFFF" w:themeFill="background1"/>
            <w:vAlign w:val="center"/>
          </w:tcPr>
          <w:p w:rsidR="00384F44" w:rsidRDefault="00332157">
            <w:pPr>
              <w:jc w:val="center"/>
              <w:rPr>
                <w:rFonts w:ascii="宋体" w:hAnsi="宋体" w:cs="宋体"/>
                <w:szCs w:val="21"/>
              </w:rPr>
            </w:pPr>
            <w:r>
              <w:rPr>
                <w:rFonts w:ascii="宋体" w:hAnsi="宋体" w:cs="宋体" w:hint="eastAsia"/>
                <w:kern w:val="0"/>
                <w:szCs w:val="21"/>
              </w:rPr>
              <w:t>理论</w:t>
            </w:r>
          </w:p>
          <w:p w:rsidR="00384F44" w:rsidRDefault="00332157">
            <w:pPr>
              <w:jc w:val="center"/>
              <w:rPr>
                <w:rFonts w:ascii="宋体" w:hAnsi="宋体" w:cs="宋体"/>
                <w:szCs w:val="21"/>
              </w:rPr>
            </w:pPr>
            <w:r>
              <w:rPr>
                <w:rFonts w:ascii="宋体" w:hAnsi="宋体" w:cs="宋体" w:hint="eastAsia"/>
                <w:kern w:val="0"/>
                <w:szCs w:val="21"/>
              </w:rPr>
              <w:t>教学</w:t>
            </w:r>
          </w:p>
        </w:tc>
        <w:tc>
          <w:tcPr>
            <w:tcW w:w="890" w:type="dxa"/>
            <w:shd w:val="clear" w:color="auto" w:fill="FFFFFF" w:themeFill="background1"/>
            <w:vAlign w:val="center"/>
          </w:tcPr>
          <w:p w:rsidR="00384F44" w:rsidRDefault="00332157">
            <w:pPr>
              <w:jc w:val="center"/>
              <w:rPr>
                <w:rFonts w:ascii="宋体" w:hAnsi="宋体" w:cs="宋体"/>
                <w:szCs w:val="21"/>
              </w:rPr>
            </w:pPr>
            <w:r>
              <w:rPr>
                <w:rFonts w:ascii="宋体" w:hAnsi="宋体" w:cs="宋体" w:hint="eastAsia"/>
                <w:kern w:val="0"/>
                <w:szCs w:val="21"/>
              </w:rPr>
              <w:t>教学</w:t>
            </w:r>
          </w:p>
          <w:p w:rsidR="00384F44" w:rsidRDefault="00332157">
            <w:pPr>
              <w:jc w:val="center"/>
              <w:rPr>
                <w:rFonts w:ascii="宋体" w:hAnsi="宋体" w:cs="宋体"/>
                <w:szCs w:val="21"/>
              </w:rPr>
            </w:pPr>
            <w:r>
              <w:rPr>
                <w:rFonts w:ascii="宋体" w:hAnsi="宋体" w:cs="宋体" w:hint="eastAsia"/>
                <w:kern w:val="0"/>
                <w:szCs w:val="21"/>
              </w:rPr>
              <w:t>实习</w:t>
            </w:r>
          </w:p>
        </w:tc>
        <w:tc>
          <w:tcPr>
            <w:tcW w:w="1234" w:type="dxa"/>
            <w:shd w:val="clear" w:color="auto" w:fill="FFFFFF" w:themeFill="background1"/>
            <w:vAlign w:val="center"/>
          </w:tcPr>
          <w:p w:rsidR="00384F44" w:rsidRDefault="00332157">
            <w:pPr>
              <w:jc w:val="center"/>
              <w:rPr>
                <w:rFonts w:ascii="宋体" w:hAnsi="宋体" w:cs="宋体"/>
                <w:szCs w:val="21"/>
              </w:rPr>
            </w:pPr>
            <w:r>
              <w:rPr>
                <w:rFonts w:ascii="宋体" w:hAnsi="宋体" w:cs="宋体" w:hint="eastAsia"/>
                <w:kern w:val="0"/>
                <w:szCs w:val="21"/>
              </w:rPr>
              <w:t>专业与公益劳动</w:t>
            </w:r>
          </w:p>
        </w:tc>
        <w:tc>
          <w:tcPr>
            <w:tcW w:w="1822" w:type="dxa"/>
            <w:shd w:val="clear" w:color="auto" w:fill="FFFFFF" w:themeFill="background1"/>
            <w:vAlign w:val="center"/>
          </w:tcPr>
          <w:p w:rsidR="00384F44" w:rsidRDefault="00332157">
            <w:pPr>
              <w:jc w:val="center"/>
              <w:rPr>
                <w:rFonts w:ascii="宋体" w:hAnsi="宋体" w:cs="宋体"/>
                <w:szCs w:val="21"/>
              </w:rPr>
            </w:pPr>
            <w:r>
              <w:rPr>
                <w:rFonts w:ascii="宋体" w:hAnsi="宋体" w:cs="宋体" w:hint="eastAsia"/>
                <w:kern w:val="0"/>
                <w:szCs w:val="21"/>
              </w:rPr>
              <w:t>入学教育、军训、毕业教育</w:t>
            </w:r>
          </w:p>
        </w:tc>
        <w:tc>
          <w:tcPr>
            <w:tcW w:w="1176" w:type="dxa"/>
            <w:shd w:val="clear" w:color="auto" w:fill="FFFFFF" w:themeFill="background1"/>
            <w:vAlign w:val="center"/>
          </w:tcPr>
          <w:p w:rsidR="00384F44" w:rsidRDefault="00332157">
            <w:pPr>
              <w:ind w:firstLineChars="100" w:firstLine="210"/>
              <w:jc w:val="center"/>
              <w:rPr>
                <w:rFonts w:ascii="宋体" w:hAnsi="宋体" w:cs="宋体"/>
                <w:szCs w:val="21"/>
              </w:rPr>
            </w:pPr>
            <w:r>
              <w:rPr>
                <w:rFonts w:ascii="宋体" w:hAnsi="宋体" w:cs="宋体" w:hint="eastAsia"/>
                <w:kern w:val="0"/>
                <w:szCs w:val="21"/>
              </w:rPr>
              <w:t>毕业实习</w:t>
            </w:r>
          </w:p>
        </w:tc>
        <w:tc>
          <w:tcPr>
            <w:tcW w:w="790" w:type="dxa"/>
            <w:shd w:val="clear" w:color="auto" w:fill="FFFFFF" w:themeFill="background1"/>
            <w:vAlign w:val="center"/>
          </w:tcPr>
          <w:p w:rsidR="00384F44" w:rsidRDefault="00332157">
            <w:pPr>
              <w:jc w:val="center"/>
              <w:rPr>
                <w:rFonts w:ascii="宋体" w:hAnsi="宋体" w:cs="宋体"/>
                <w:szCs w:val="21"/>
              </w:rPr>
            </w:pPr>
            <w:r>
              <w:rPr>
                <w:rFonts w:ascii="宋体" w:hAnsi="宋体" w:cs="宋体" w:hint="eastAsia"/>
                <w:kern w:val="0"/>
                <w:szCs w:val="21"/>
              </w:rPr>
              <w:t>机动</w:t>
            </w:r>
          </w:p>
        </w:tc>
        <w:tc>
          <w:tcPr>
            <w:tcW w:w="790" w:type="dxa"/>
            <w:shd w:val="clear" w:color="auto" w:fill="FFFFFF" w:themeFill="background1"/>
            <w:vAlign w:val="center"/>
          </w:tcPr>
          <w:p w:rsidR="00384F44" w:rsidRDefault="00332157">
            <w:pPr>
              <w:jc w:val="center"/>
              <w:rPr>
                <w:rFonts w:ascii="宋体" w:hAnsi="宋体" w:cs="宋体"/>
                <w:szCs w:val="21"/>
              </w:rPr>
            </w:pPr>
            <w:r>
              <w:rPr>
                <w:rFonts w:ascii="宋体" w:hAnsi="宋体" w:cs="宋体" w:hint="eastAsia"/>
                <w:kern w:val="0"/>
                <w:szCs w:val="21"/>
              </w:rPr>
              <w:t>假期</w:t>
            </w:r>
          </w:p>
        </w:tc>
      </w:tr>
      <w:tr w:rsidR="00384F44">
        <w:trPr>
          <w:trHeight w:hRule="exact" w:val="567"/>
          <w:jc w:val="center"/>
        </w:trPr>
        <w:tc>
          <w:tcPr>
            <w:tcW w:w="914" w:type="dxa"/>
            <w:shd w:val="clear" w:color="auto" w:fill="FFFFFF" w:themeFill="background1"/>
            <w:vAlign w:val="center"/>
          </w:tcPr>
          <w:p w:rsidR="00384F44" w:rsidRDefault="00332157">
            <w:pPr>
              <w:jc w:val="center"/>
              <w:rPr>
                <w:rFonts w:ascii="宋体" w:hAnsi="宋体" w:cs="宋体"/>
                <w:szCs w:val="21"/>
              </w:rPr>
            </w:pPr>
            <w:r>
              <w:rPr>
                <w:rFonts w:ascii="宋体" w:hAnsi="宋体" w:cs="宋体" w:hint="eastAsia"/>
                <w:kern w:val="0"/>
                <w:szCs w:val="21"/>
              </w:rPr>
              <w:t>150</w:t>
            </w:r>
          </w:p>
        </w:tc>
        <w:tc>
          <w:tcPr>
            <w:tcW w:w="888" w:type="dxa"/>
            <w:shd w:val="clear" w:color="auto" w:fill="FFFFFF" w:themeFill="background1"/>
            <w:vAlign w:val="center"/>
          </w:tcPr>
          <w:p w:rsidR="00384F44" w:rsidRDefault="00332157">
            <w:pPr>
              <w:widowControl/>
              <w:jc w:val="center"/>
              <w:rPr>
                <w:rFonts w:ascii="宋体" w:hAnsi="宋体" w:cs="宋体"/>
                <w:szCs w:val="21"/>
              </w:rPr>
            </w:pPr>
            <w:r>
              <w:rPr>
                <w:rFonts w:ascii="宋体" w:hAnsi="宋体" w:cs="宋体" w:hint="eastAsia"/>
                <w:kern w:val="0"/>
                <w:szCs w:val="21"/>
              </w:rPr>
              <w:t>71</w:t>
            </w:r>
          </w:p>
        </w:tc>
        <w:tc>
          <w:tcPr>
            <w:tcW w:w="890" w:type="dxa"/>
            <w:shd w:val="clear" w:color="auto" w:fill="FFFFFF" w:themeFill="background1"/>
            <w:vAlign w:val="center"/>
          </w:tcPr>
          <w:p w:rsidR="00384F44" w:rsidRDefault="00332157">
            <w:pPr>
              <w:widowControl/>
              <w:jc w:val="center"/>
              <w:rPr>
                <w:rFonts w:ascii="宋体" w:hAnsi="宋体" w:cs="宋体"/>
                <w:szCs w:val="21"/>
              </w:rPr>
            </w:pPr>
            <w:r>
              <w:rPr>
                <w:rFonts w:ascii="宋体" w:hAnsi="宋体" w:cs="宋体" w:hint="eastAsia"/>
                <w:szCs w:val="21"/>
              </w:rPr>
              <w:t>6</w:t>
            </w:r>
          </w:p>
        </w:tc>
        <w:tc>
          <w:tcPr>
            <w:tcW w:w="1234" w:type="dxa"/>
            <w:shd w:val="clear" w:color="auto" w:fill="FFFFFF" w:themeFill="background1"/>
            <w:vAlign w:val="center"/>
          </w:tcPr>
          <w:p w:rsidR="00384F44" w:rsidRDefault="00332157">
            <w:pPr>
              <w:widowControl/>
              <w:jc w:val="center"/>
              <w:rPr>
                <w:rFonts w:ascii="宋体" w:hAnsi="宋体" w:cs="宋体"/>
                <w:szCs w:val="21"/>
              </w:rPr>
            </w:pPr>
            <w:r>
              <w:rPr>
                <w:rFonts w:ascii="宋体" w:hAnsi="宋体" w:cs="宋体" w:hint="eastAsia"/>
                <w:kern w:val="0"/>
                <w:szCs w:val="21"/>
              </w:rPr>
              <w:t>（</w:t>
            </w:r>
            <w:r>
              <w:rPr>
                <w:rFonts w:ascii="宋体" w:hAnsi="宋体" w:cs="宋体" w:hint="eastAsia"/>
                <w:kern w:val="0"/>
                <w:szCs w:val="21"/>
              </w:rPr>
              <w:t>2</w:t>
            </w:r>
            <w:r>
              <w:rPr>
                <w:rFonts w:ascii="宋体" w:hAnsi="宋体" w:cs="宋体" w:hint="eastAsia"/>
                <w:kern w:val="0"/>
                <w:szCs w:val="21"/>
              </w:rPr>
              <w:t>）</w:t>
            </w:r>
          </w:p>
        </w:tc>
        <w:tc>
          <w:tcPr>
            <w:tcW w:w="1822" w:type="dxa"/>
            <w:shd w:val="clear" w:color="auto" w:fill="FFFFFF" w:themeFill="background1"/>
            <w:vAlign w:val="center"/>
          </w:tcPr>
          <w:p w:rsidR="00384F44" w:rsidRDefault="00332157">
            <w:pPr>
              <w:widowControl/>
              <w:jc w:val="center"/>
              <w:rPr>
                <w:rFonts w:ascii="宋体" w:hAnsi="宋体" w:cs="宋体"/>
                <w:szCs w:val="21"/>
              </w:rPr>
            </w:pPr>
            <w:r>
              <w:rPr>
                <w:rFonts w:ascii="宋体" w:hAnsi="宋体" w:cs="宋体" w:hint="eastAsia"/>
                <w:kern w:val="0"/>
                <w:szCs w:val="21"/>
              </w:rPr>
              <w:t>2.5</w:t>
            </w:r>
          </w:p>
        </w:tc>
        <w:tc>
          <w:tcPr>
            <w:tcW w:w="1176" w:type="dxa"/>
            <w:shd w:val="clear" w:color="auto" w:fill="FFFFFF" w:themeFill="background1"/>
            <w:vAlign w:val="center"/>
          </w:tcPr>
          <w:p w:rsidR="00384F44" w:rsidRDefault="00332157">
            <w:pPr>
              <w:widowControl/>
              <w:jc w:val="center"/>
              <w:rPr>
                <w:rFonts w:ascii="宋体" w:hAnsi="宋体" w:cs="宋体"/>
                <w:szCs w:val="21"/>
              </w:rPr>
            </w:pPr>
            <w:r>
              <w:rPr>
                <w:rFonts w:ascii="宋体" w:hAnsi="宋体" w:cs="宋体" w:hint="eastAsia"/>
                <w:kern w:val="0"/>
                <w:szCs w:val="21"/>
              </w:rPr>
              <w:t>37.5</w:t>
            </w:r>
          </w:p>
        </w:tc>
        <w:tc>
          <w:tcPr>
            <w:tcW w:w="790" w:type="dxa"/>
            <w:shd w:val="clear" w:color="auto" w:fill="FFFFFF" w:themeFill="background1"/>
            <w:vAlign w:val="center"/>
          </w:tcPr>
          <w:p w:rsidR="00384F44" w:rsidRDefault="00332157">
            <w:pPr>
              <w:widowControl/>
              <w:jc w:val="center"/>
              <w:rPr>
                <w:rFonts w:ascii="宋体" w:hAnsi="宋体" w:cs="宋体"/>
                <w:szCs w:val="21"/>
              </w:rPr>
            </w:pPr>
            <w:r>
              <w:rPr>
                <w:rFonts w:ascii="宋体" w:hAnsi="宋体" w:cs="宋体" w:hint="eastAsia"/>
                <w:kern w:val="0"/>
                <w:szCs w:val="21"/>
              </w:rPr>
              <w:t>3</w:t>
            </w:r>
          </w:p>
        </w:tc>
        <w:tc>
          <w:tcPr>
            <w:tcW w:w="790" w:type="dxa"/>
            <w:shd w:val="clear" w:color="auto" w:fill="FFFFFF" w:themeFill="background1"/>
            <w:vAlign w:val="center"/>
          </w:tcPr>
          <w:p w:rsidR="00384F44" w:rsidRDefault="00332157">
            <w:pPr>
              <w:widowControl/>
              <w:jc w:val="center"/>
              <w:rPr>
                <w:rFonts w:ascii="宋体" w:hAnsi="宋体" w:cs="宋体"/>
                <w:szCs w:val="21"/>
              </w:rPr>
            </w:pPr>
            <w:r>
              <w:rPr>
                <w:rFonts w:ascii="宋体" w:hAnsi="宋体" w:cs="宋体" w:hint="eastAsia"/>
                <w:kern w:val="0"/>
                <w:szCs w:val="21"/>
              </w:rPr>
              <w:t>30</w:t>
            </w:r>
          </w:p>
        </w:tc>
      </w:tr>
    </w:tbl>
    <w:p w:rsidR="00384F44" w:rsidRDefault="00332157">
      <w:pPr>
        <w:spacing w:line="500" w:lineRule="exact"/>
        <w:ind w:leftChars="200" w:left="420"/>
        <w:rPr>
          <w:rFonts w:ascii="宋体" w:hAnsi="宋体" w:cs="宋体"/>
          <w:b/>
          <w:bCs/>
          <w:sz w:val="28"/>
          <w:szCs w:val="28"/>
        </w:rPr>
      </w:pPr>
      <w:r>
        <w:rPr>
          <w:rFonts w:ascii="宋体" w:hAnsi="宋体" w:cs="宋体" w:hint="eastAsia"/>
          <w:b/>
          <w:bCs/>
          <w:sz w:val="28"/>
          <w:szCs w:val="28"/>
        </w:rPr>
        <w:t>九、毕业基本要求</w:t>
      </w:r>
    </w:p>
    <w:p w:rsidR="00384F44" w:rsidRDefault="00384F44">
      <w:pPr>
        <w:spacing w:line="440" w:lineRule="exact"/>
        <w:ind w:firstLineChars="200" w:firstLine="420"/>
        <w:rPr>
          <w:rFonts w:ascii="宋体" w:hAnsi="宋体" w:cs="宋体"/>
          <w:szCs w:val="21"/>
        </w:rPr>
      </w:pPr>
    </w:p>
    <w:p w:rsidR="00384F44" w:rsidRDefault="00384F44">
      <w:pPr>
        <w:spacing w:line="440" w:lineRule="exact"/>
        <w:ind w:firstLineChars="200" w:firstLine="420"/>
        <w:rPr>
          <w:rFonts w:ascii="宋体" w:hAnsi="宋体" w:cs="宋体"/>
          <w:szCs w:val="21"/>
        </w:rPr>
      </w:pPr>
    </w:p>
    <w:p w:rsidR="00384F44" w:rsidRDefault="00384F44">
      <w:pPr>
        <w:spacing w:line="440" w:lineRule="exact"/>
        <w:ind w:firstLineChars="200" w:firstLine="420"/>
        <w:rPr>
          <w:rFonts w:ascii="宋体" w:hAnsi="宋体" w:cs="宋体"/>
          <w:szCs w:val="21"/>
        </w:rPr>
      </w:pPr>
    </w:p>
    <w:p w:rsidR="00384F44" w:rsidRDefault="00384F44">
      <w:pPr>
        <w:spacing w:line="440" w:lineRule="exact"/>
        <w:ind w:firstLineChars="200" w:firstLine="420"/>
        <w:rPr>
          <w:rFonts w:ascii="宋体" w:hAnsi="宋体" w:cs="宋体"/>
          <w:szCs w:val="21"/>
        </w:rPr>
      </w:pPr>
    </w:p>
    <w:p w:rsidR="00384F44" w:rsidRDefault="00384F44">
      <w:pPr>
        <w:spacing w:line="440" w:lineRule="exact"/>
        <w:ind w:firstLineChars="200" w:firstLine="420"/>
        <w:rPr>
          <w:rFonts w:ascii="宋体" w:hAnsi="宋体" w:cs="宋体"/>
          <w:szCs w:val="21"/>
        </w:rPr>
      </w:pPr>
    </w:p>
    <w:p w:rsidR="00384F44" w:rsidRDefault="00332157">
      <w:pPr>
        <w:spacing w:line="440" w:lineRule="exact"/>
        <w:ind w:firstLineChars="200" w:firstLine="420"/>
        <w:rPr>
          <w:szCs w:val="21"/>
        </w:rPr>
      </w:pPr>
      <w:r>
        <w:rPr>
          <w:rFonts w:ascii="宋体" w:hAnsi="宋体" w:cs="宋体" w:hint="eastAsia"/>
          <w:szCs w:val="21"/>
        </w:rPr>
        <w:lastRenderedPageBreak/>
        <w:t>表</w:t>
      </w:r>
      <w:r>
        <w:rPr>
          <w:rFonts w:ascii="宋体" w:hAnsi="宋体" w:cs="宋体" w:hint="eastAsia"/>
          <w:szCs w:val="21"/>
        </w:rPr>
        <w:t xml:space="preserve">3 </w:t>
      </w:r>
      <w:r>
        <w:rPr>
          <w:szCs w:val="21"/>
        </w:rPr>
        <w:t xml:space="preserve">                                       </w:t>
      </w:r>
      <w:r>
        <w:rPr>
          <w:rFonts w:hint="eastAsia"/>
          <w:szCs w:val="21"/>
        </w:rPr>
        <w:t xml:space="preserve">            </w:t>
      </w:r>
      <w:r>
        <w:rPr>
          <w:szCs w:val="21"/>
        </w:rPr>
        <w:t xml:space="preserve"> </w:t>
      </w:r>
      <w:r>
        <w:rPr>
          <w:rFonts w:hint="eastAsia"/>
          <w:szCs w:val="21"/>
        </w:rPr>
        <w:t>跨境电子商务专业</w:t>
      </w:r>
    </w:p>
    <w:tbl>
      <w:tblPr>
        <w:tblW w:w="935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052"/>
        <w:gridCol w:w="1753"/>
        <w:gridCol w:w="1360"/>
        <w:gridCol w:w="933"/>
        <w:gridCol w:w="1093"/>
        <w:gridCol w:w="772"/>
        <w:gridCol w:w="762"/>
        <w:gridCol w:w="1631"/>
      </w:tblGrid>
      <w:tr w:rsidR="00384F44">
        <w:trPr>
          <w:trHeight w:val="482"/>
          <w:jc w:val="center"/>
        </w:trPr>
        <w:tc>
          <w:tcPr>
            <w:tcW w:w="1052" w:type="dxa"/>
            <w:vMerge w:val="restart"/>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培养</w:t>
            </w:r>
          </w:p>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平台</w:t>
            </w:r>
          </w:p>
        </w:tc>
        <w:tc>
          <w:tcPr>
            <w:tcW w:w="4046" w:type="dxa"/>
            <w:gridSpan w:val="3"/>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课程体系</w:t>
            </w:r>
          </w:p>
        </w:tc>
        <w:tc>
          <w:tcPr>
            <w:tcW w:w="2627" w:type="dxa"/>
            <w:gridSpan w:val="3"/>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实践体系</w:t>
            </w:r>
          </w:p>
        </w:tc>
        <w:tc>
          <w:tcPr>
            <w:tcW w:w="1631" w:type="dxa"/>
            <w:vMerge w:val="restart"/>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cs="宋体" w:hint="eastAsia"/>
                <w:color w:val="auto"/>
                <w:kern w:val="2"/>
                <w:sz w:val="21"/>
                <w:szCs w:val="21"/>
              </w:rPr>
              <w:t>毕业要求须修读最低学分</w:t>
            </w:r>
          </w:p>
        </w:tc>
      </w:tr>
      <w:tr w:rsidR="00384F44">
        <w:trPr>
          <w:jc w:val="center"/>
        </w:trPr>
        <w:tc>
          <w:tcPr>
            <w:tcW w:w="1052" w:type="dxa"/>
            <w:vMerge/>
            <w:vAlign w:val="center"/>
          </w:tcPr>
          <w:p w:rsidR="00384F44" w:rsidRDefault="00384F44">
            <w:pPr>
              <w:pStyle w:val="Default"/>
              <w:spacing w:line="560" w:lineRule="exact"/>
              <w:jc w:val="center"/>
              <w:rPr>
                <w:rFonts w:ascii="宋体" w:eastAsia="宋体" w:hAnsi="宋体" w:cs="宋体"/>
                <w:color w:val="auto"/>
                <w:kern w:val="2"/>
                <w:sz w:val="21"/>
                <w:szCs w:val="21"/>
              </w:rPr>
            </w:pPr>
          </w:p>
        </w:tc>
        <w:tc>
          <w:tcPr>
            <w:tcW w:w="1753" w:type="dxa"/>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课程类别</w:t>
            </w:r>
          </w:p>
        </w:tc>
        <w:tc>
          <w:tcPr>
            <w:tcW w:w="1360" w:type="dxa"/>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性质</w:t>
            </w:r>
          </w:p>
        </w:tc>
        <w:tc>
          <w:tcPr>
            <w:tcW w:w="933" w:type="dxa"/>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学分</w:t>
            </w:r>
          </w:p>
        </w:tc>
        <w:tc>
          <w:tcPr>
            <w:tcW w:w="1093" w:type="dxa"/>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实践类别</w:t>
            </w:r>
          </w:p>
        </w:tc>
        <w:tc>
          <w:tcPr>
            <w:tcW w:w="772" w:type="dxa"/>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性质</w:t>
            </w:r>
          </w:p>
        </w:tc>
        <w:tc>
          <w:tcPr>
            <w:tcW w:w="762" w:type="dxa"/>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学分</w:t>
            </w:r>
          </w:p>
        </w:tc>
        <w:tc>
          <w:tcPr>
            <w:tcW w:w="1631" w:type="dxa"/>
            <w:vMerge/>
            <w:vAlign w:val="center"/>
          </w:tcPr>
          <w:p w:rsidR="00384F44" w:rsidRDefault="00384F44">
            <w:pPr>
              <w:pStyle w:val="Default"/>
              <w:spacing w:line="560" w:lineRule="exact"/>
              <w:jc w:val="center"/>
              <w:rPr>
                <w:rFonts w:ascii="宋体" w:eastAsia="宋体" w:hAnsi="宋体" w:cs="宋体"/>
                <w:color w:val="auto"/>
                <w:kern w:val="2"/>
                <w:sz w:val="21"/>
                <w:szCs w:val="21"/>
              </w:rPr>
            </w:pPr>
          </w:p>
        </w:tc>
      </w:tr>
      <w:tr w:rsidR="00384F44">
        <w:trPr>
          <w:jc w:val="center"/>
        </w:trPr>
        <w:tc>
          <w:tcPr>
            <w:tcW w:w="1052" w:type="dxa"/>
            <w:vMerge w:val="restart"/>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通识</w:t>
            </w:r>
          </w:p>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教育</w:t>
            </w:r>
          </w:p>
        </w:tc>
        <w:tc>
          <w:tcPr>
            <w:tcW w:w="1753" w:type="dxa"/>
            <w:vMerge w:val="restart"/>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通识课程</w:t>
            </w:r>
          </w:p>
        </w:tc>
        <w:tc>
          <w:tcPr>
            <w:tcW w:w="1360" w:type="dxa"/>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必修</w:t>
            </w:r>
          </w:p>
        </w:tc>
        <w:tc>
          <w:tcPr>
            <w:tcW w:w="933" w:type="dxa"/>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25</w:t>
            </w:r>
            <w:r>
              <w:rPr>
                <w:rFonts w:ascii="宋体" w:eastAsia="宋体" w:hAnsi="宋体" w:cs="宋体"/>
                <w:color w:val="auto"/>
                <w:kern w:val="2"/>
                <w:sz w:val="21"/>
                <w:szCs w:val="21"/>
              </w:rPr>
              <w:t>.5</w:t>
            </w:r>
          </w:p>
        </w:tc>
        <w:tc>
          <w:tcPr>
            <w:tcW w:w="1093" w:type="dxa"/>
            <w:vMerge w:val="restart"/>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基础实践</w:t>
            </w:r>
          </w:p>
        </w:tc>
        <w:tc>
          <w:tcPr>
            <w:tcW w:w="772" w:type="dxa"/>
            <w:vMerge w:val="restart"/>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必修</w:t>
            </w:r>
          </w:p>
        </w:tc>
        <w:tc>
          <w:tcPr>
            <w:tcW w:w="762" w:type="dxa"/>
            <w:vMerge w:val="restart"/>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color w:val="auto"/>
                <w:kern w:val="2"/>
                <w:sz w:val="21"/>
                <w:szCs w:val="21"/>
              </w:rPr>
              <w:t>16.5</w:t>
            </w:r>
          </w:p>
        </w:tc>
        <w:tc>
          <w:tcPr>
            <w:tcW w:w="1631" w:type="dxa"/>
            <w:vMerge w:val="restart"/>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color w:val="auto"/>
                <w:kern w:val="2"/>
                <w:sz w:val="21"/>
                <w:szCs w:val="21"/>
              </w:rPr>
              <w:t>156.5</w:t>
            </w:r>
          </w:p>
        </w:tc>
      </w:tr>
      <w:tr w:rsidR="00384F44">
        <w:trPr>
          <w:trHeight w:val="430"/>
          <w:jc w:val="center"/>
        </w:trPr>
        <w:tc>
          <w:tcPr>
            <w:tcW w:w="1052" w:type="dxa"/>
            <w:vMerge/>
            <w:vAlign w:val="center"/>
          </w:tcPr>
          <w:p w:rsidR="00384F44" w:rsidRDefault="00384F44">
            <w:pPr>
              <w:pStyle w:val="Default"/>
              <w:spacing w:line="560" w:lineRule="exact"/>
              <w:jc w:val="center"/>
              <w:rPr>
                <w:rFonts w:ascii="宋体" w:eastAsia="宋体" w:hAnsi="宋体" w:cs="宋体"/>
                <w:color w:val="auto"/>
                <w:kern w:val="2"/>
                <w:sz w:val="21"/>
                <w:szCs w:val="21"/>
              </w:rPr>
            </w:pPr>
          </w:p>
        </w:tc>
        <w:tc>
          <w:tcPr>
            <w:tcW w:w="1753" w:type="dxa"/>
            <w:vMerge/>
            <w:vAlign w:val="center"/>
          </w:tcPr>
          <w:p w:rsidR="00384F44" w:rsidRDefault="00384F44">
            <w:pPr>
              <w:pStyle w:val="Default"/>
              <w:spacing w:line="560" w:lineRule="exact"/>
              <w:jc w:val="center"/>
              <w:rPr>
                <w:rFonts w:ascii="宋体" w:eastAsia="宋体" w:hAnsi="宋体" w:cs="宋体"/>
                <w:color w:val="auto"/>
                <w:kern w:val="2"/>
                <w:sz w:val="21"/>
                <w:szCs w:val="21"/>
              </w:rPr>
            </w:pPr>
          </w:p>
        </w:tc>
        <w:tc>
          <w:tcPr>
            <w:tcW w:w="1360" w:type="dxa"/>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选修</w:t>
            </w:r>
          </w:p>
        </w:tc>
        <w:tc>
          <w:tcPr>
            <w:tcW w:w="933" w:type="dxa"/>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w:t>
            </w:r>
            <w:r>
              <w:rPr>
                <w:rFonts w:ascii="宋体" w:eastAsia="宋体" w:hAnsi="宋体" w:cs="宋体"/>
                <w:color w:val="auto"/>
                <w:kern w:val="2"/>
                <w:sz w:val="21"/>
                <w:szCs w:val="21"/>
              </w:rPr>
              <w:t>12</w:t>
            </w:r>
          </w:p>
        </w:tc>
        <w:tc>
          <w:tcPr>
            <w:tcW w:w="1093" w:type="dxa"/>
            <w:vMerge/>
            <w:vAlign w:val="center"/>
          </w:tcPr>
          <w:p w:rsidR="00384F44" w:rsidRDefault="00384F44">
            <w:pPr>
              <w:pStyle w:val="Default"/>
              <w:spacing w:line="560" w:lineRule="exact"/>
              <w:jc w:val="center"/>
              <w:rPr>
                <w:rFonts w:ascii="宋体" w:eastAsia="宋体" w:hAnsi="宋体" w:cs="宋体"/>
                <w:color w:val="auto"/>
                <w:kern w:val="2"/>
                <w:sz w:val="21"/>
                <w:szCs w:val="21"/>
              </w:rPr>
            </w:pPr>
          </w:p>
        </w:tc>
        <w:tc>
          <w:tcPr>
            <w:tcW w:w="772" w:type="dxa"/>
            <w:vMerge/>
            <w:vAlign w:val="center"/>
          </w:tcPr>
          <w:p w:rsidR="00384F44" w:rsidRDefault="00384F44">
            <w:pPr>
              <w:pStyle w:val="Default"/>
              <w:spacing w:line="560" w:lineRule="exact"/>
              <w:jc w:val="center"/>
              <w:rPr>
                <w:rFonts w:ascii="宋体" w:eastAsia="宋体" w:hAnsi="宋体" w:cs="宋体"/>
                <w:color w:val="auto"/>
                <w:kern w:val="2"/>
                <w:sz w:val="21"/>
                <w:szCs w:val="21"/>
              </w:rPr>
            </w:pPr>
          </w:p>
        </w:tc>
        <w:tc>
          <w:tcPr>
            <w:tcW w:w="762" w:type="dxa"/>
            <w:vMerge/>
            <w:vAlign w:val="center"/>
          </w:tcPr>
          <w:p w:rsidR="00384F44" w:rsidRDefault="00384F44">
            <w:pPr>
              <w:pStyle w:val="Default"/>
              <w:spacing w:line="560" w:lineRule="exact"/>
              <w:jc w:val="center"/>
              <w:rPr>
                <w:rFonts w:ascii="宋体" w:eastAsia="宋体" w:hAnsi="宋体" w:cs="宋体"/>
                <w:color w:val="auto"/>
                <w:kern w:val="2"/>
                <w:sz w:val="21"/>
                <w:szCs w:val="21"/>
              </w:rPr>
            </w:pPr>
          </w:p>
        </w:tc>
        <w:tc>
          <w:tcPr>
            <w:tcW w:w="1631" w:type="dxa"/>
            <w:vMerge/>
            <w:vAlign w:val="center"/>
          </w:tcPr>
          <w:p w:rsidR="00384F44" w:rsidRDefault="00384F44">
            <w:pPr>
              <w:pStyle w:val="Default"/>
              <w:spacing w:line="560" w:lineRule="exact"/>
              <w:jc w:val="center"/>
              <w:rPr>
                <w:rFonts w:ascii="宋体" w:eastAsia="宋体" w:hAnsi="宋体" w:cs="宋体"/>
                <w:color w:val="auto"/>
                <w:kern w:val="2"/>
                <w:sz w:val="21"/>
                <w:szCs w:val="21"/>
              </w:rPr>
            </w:pPr>
          </w:p>
        </w:tc>
      </w:tr>
      <w:tr w:rsidR="00384F44">
        <w:trPr>
          <w:jc w:val="center"/>
        </w:trPr>
        <w:tc>
          <w:tcPr>
            <w:tcW w:w="1052" w:type="dxa"/>
            <w:vMerge w:val="restart"/>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专业</w:t>
            </w:r>
          </w:p>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教育</w:t>
            </w:r>
          </w:p>
        </w:tc>
        <w:tc>
          <w:tcPr>
            <w:tcW w:w="1753" w:type="dxa"/>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学科基础课程</w:t>
            </w:r>
          </w:p>
        </w:tc>
        <w:tc>
          <w:tcPr>
            <w:tcW w:w="1360" w:type="dxa"/>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必修</w:t>
            </w:r>
          </w:p>
        </w:tc>
        <w:tc>
          <w:tcPr>
            <w:tcW w:w="933" w:type="dxa"/>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color w:val="auto"/>
                <w:kern w:val="2"/>
                <w:sz w:val="21"/>
                <w:szCs w:val="21"/>
              </w:rPr>
              <w:t>21.5</w:t>
            </w:r>
          </w:p>
        </w:tc>
        <w:tc>
          <w:tcPr>
            <w:tcW w:w="1093" w:type="dxa"/>
            <w:vMerge w:val="restart"/>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专业实践</w:t>
            </w:r>
          </w:p>
        </w:tc>
        <w:tc>
          <w:tcPr>
            <w:tcW w:w="772" w:type="dxa"/>
            <w:vMerge w:val="restart"/>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必修</w:t>
            </w:r>
          </w:p>
        </w:tc>
        <w:tc>
          <w:tcPr>
            <w:tcW w:w="762" w:type="dxa"/>
            <w:vMerge w:val="restart"/>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6</w:t>
            </w:r>
          </w:p>
        </w:tc>
        <w:tc>
          <w:tcPr>
            <w:tcW w:w="1631" w:type="dxa"/>
            <w:vMerge/>
            <w:vAlign w:val="center"/>
          </w:tcPr>
          <w:p w:rsidR="00384F44" w:rsidRDefault="00384F44">
            <w:pPr>
              <w:pStyle w:val="Default"/>
              <w:spacing w:line="560" w:lineRule="exact"/>
              <w:jc w:val="center"/>
              <w:rPr>
                <w:rFonts w:ascii="宋体" w:eastAsia="宋体" w:hAnsi="宋体" w:cs="宋体"/>
                <w:color w:val="auto"/>
                <w:kern w:val="2"/>
                <w:sz w:val="21"/>
                <w:szCs w:val="21"/>
              </w:rPr>
            </w:pPr>
          </w:p>
        </w:tc>
      </w:tr>
      <w:tr w:rsidR="00384F44">
        <w:trPr>
          <w:trHeight w:val="460"/>
          <w:jc w:val="center"/>
        </w:trPr>
        <w:tc>
          <w:tcPr>
            <w:tcW w:w="1052" w:type="dxa"/>
            <w:vMerge/>
            <w:vAlign w:val="center"/>
          </w:tcPr>
          <w:p w:rsidR="00384F44" w:rsidRDefault="00384F44">
            <w:pPr>
              <w:pStyle w:val="Default"/>
              <w:spacing w:line="560" w:lineRule="exact"/>
              <w:jc w:val="center"/>
              <w:rPr>
                <w:rFonts w:ascii="宋体" w:eastAsia="宋体" w:hAnsi="宋体" w:cs="宋体"/>
                <w:color w:val="auto"/>
                <w:kern w:val="2"/>
                <w:sz w:val="21"/>
                <w:szCs w:val="21"/>
              </w:rPr>
            </w:pPr>
          </w:p>
        </w:tc>
        <w:tc>
          <w:tcPr>
            <w:tcW w:w="1753" w:type="dxa"/>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专业核心课程</w:t>
            </w:r>
          </w:p>
        </w:tc>
        <w:tc>
          <w:tcPr>
            <w:tcW w:w="1360" w:type="dxa"/>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必修</w:t>
            </w:r>
          </w:p>
        </w:tc>
        <w:tc>
          <w:tcPr>
            <w:tcW w:w="933" w:type="dxa"/>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1</w:t>
            </w:r>
            <w:r>
              <w:rPr>
                <w:rFonts w:ascii="宋体" w:eastAsia="宋体" w:hAnsi="宋体" w:cs="宋体"/>
                <w:color w:val="auto"/>
                <w:kern w:val="2"/>
                <w:sz w:val="21"/>
                <w:szCs w:val="21"/>
              </w:rPr>
              <w:t>7.5</w:t>
            </w:r>
          </w:p>
        </w:tc>
        <w:tc>
          <w:tcPr>
            <w:tcW w:w="1093" w:type="dxa"/>
            <w:vMerge/>
            <w:vAlign w:val="center"/>
          </w:tcPr>
          <w:p w:rsidR="00384F44" w:rsidRDefault="00384F44">
            <w:pPr>
              <w:pStyle w:val="Default"/>
              <w:spacing w:line="560" w:lineRule="exact"/>
              <w:jc w:val="center"/>
              <w:rPr>
                <w:rFonts w:ascii="宋体" w:eastAsia="宋体" w:hAnsi="宋体" w:cs="宋体"/>
                <w:color w:val="auto"/>
                <w:kern w:val="2"/>
                <w:sz w:val="21"/>
                <w:szCs w:val="21"/>
              </w:rPr>
            </w:pPr>
          </w:p>
        </w:tc>
        <w:tc>
          <w:tcPr>
            <w:tcW w:w="772" w:type="dxa"/>
            <w:vMerge/>
            <w:vAlign w:val="center"/>
          </w:tcPr>
          <w:p w:rsidR="00384F44" w:rsidRDefault="00384F44">
            <w:pPr>
              <w:pStyle w:val="Default"/>
              <w:spacing w:line="560" w:lineRule="exact"/>
              <w:jc w:val="center"/>
              <w:rPr>
                <w:rFonts w:ascii="宋体" w:eastAsia="宋体" w:hAnsi="宋体" w:cs="宋体"/>
                <w:color w:val="auto"/>
                <w:kern w:val="2"/>
                <w:sz w:val="21"/>
                <w:szCs w:val="21"/>
              </w:rPr>
            </w:pPr>
          </w:p>
        </w:tc>
        <w:tc>
          <w:tcPr>
            <w:tcW w:w="762" w:type="dxa"/>
            <w:vMerge/>
            <w:vAlign w:val="center"/>
          </w:tcPr>
          <w:p w:rsidR="00384F44" w:rsidRDefault="00384F44">
            <w:pPr>
              <w:pStyle w:val="Default"/>
              <w:spacing w:line="560" w:lineRule="exact"/>
              <w:jc w:val="center"/>
              <w:rPr>
                <w:rFonts w:ascii="宋体" w:eastAsia="宋体" w:hAnsi="宋体" w:cs="宋体"/>
                <w:color w:val="auto"/>
                <w:kern w:val="2"/>
                <w:sz w:val="21"/>
                <w:szCs w:val="21"/>
              </w:rPr>
            </w:pPr>
          </w:p>
        </w:tc>
        <w:tc>
          <w:tcPr>
            <w:tcW w:w="1631" w:type="dxa"/>
            <w:vMerge/>
            <w:vAlign w:val="center"/>
          </w:tcPr>
          <w:p w:rsidR="00384F44" w:rsidRDefault="00384F44">
            <w:pPr>
              <w:pStyle w:val="Default"/>
              <w:spacing w:line="560" w:lineRule="exact"/>
              <w:jc w:val="center"/>
              <w:rPr>
                <w:rFonts w:ascii="宋体" w:eastAsia="宋体" w:hAnsi="宋体" w:cs="宋体"/>
                <w:color w:val="auto"/>
                <w:kern w:val="2"/>
                <w:sz w:val="21"/>
                <w:szCs w:val="21"/>
              </w:rPr>
            </w:pPr>
          </w:p>
        </w:tc>
      </w:tr>
      <w:tr w:rsidR="00384F44">
        <w:trPr>
          <w:jc w:val="center"/>
        </w:trPr>
        <w:tc>
          <w:tcPr>
            <w:tcW w:w="1052" w:type="dxa"/>
            <w:vMerge w:val="restart"/>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拓展</w:t>
            </w:r>
          </w:p>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教育</w:t>
            </w:r>
          </w:p>
        </w:tc>
        <w:tc>
          <w:tcPr>
            <w:tcW w:w="1753" w:type="dxa"/>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专业方向课程</w:t>
            </w:r>
          </w:p>
        </w:tc>
        <w:tc>
          <w:tcPr>
            <w:tcW w:w="1360" w:type="dxa"/>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选修</w:t>
            </w:r>
          </w:p>
        </w:tc>
        <w:tc>
          <w:tcPr>
            <w:tcW w:w="933" w:type="dxa"/>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1</w:t>
            </w:r>
            <w:r>
              <w:rPr>
                <w:rFonts w:ascii="宋体" w:eastAsia="宋体" w:hAnsi="宋体" w:cs="宋体"/>
                <w:color w:val="auto"/>
                <w:kern w:val="2"/>
                <w:sz w:val="21"/>
                <w:szCs w:val="21"/>
              </w:rPr>
              <w:t>7</w:t>
            </w:r>
          </w:p>
        </w:tc>
        <w:tc>
          <w:tcPr>
            <w:tcW w:w="1093" w:type="dxa"/>
            <w:vMerge w:val="restart"/>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综合实践</w:t>
            </w:r>
          </w:p>
        </w:tc>
        <w:tc>
          <w:tcPr>
            <w:tcW w:w="772" w:type="dxa"/>
            <w:vMerge w:val="restart"/>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选修</w:t>
            </w:r>
          </w:p>
        </w:tc>
        <w:tc>
          <w:tcPr>
            <w:tcW w:w="762" w:type="dxa"/>
            <w:vMerge w:val="restart"/>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color w:val="auto"/>
                <w:kern w:val="2"/>
                <w:sz w:val="21"/>
                <w:szCs w:val="21"/>
              </w:rPr>
              <w:t>37.5</w:t>
            </w:r>
          </w:p>
        </w:tc>
        <w:tc>
          <w:tcPr>
            <w:tcW w:w="1631" w:type="dxa"/>
            <w:vMerge/>
            <w:vAlign w:val="center"/>
          </w:tcPr>
          <w:p w:rsidR="00384F44" w:rsidRDefault="00384F44">
            <w:pPr>
              <w:pStyle w:val="Default"/>
              <w:spacing w:line="560" w:lineRule="exact"/>
              <w:jc w:val="center"/>
              <w:rPr>
                <w:rFonts w:ascii="宋体" w:eastAsia="宋体" w:hAnsi="宋体" w:cs="宋体"/>
                <w:color w:val="auto"/>
                <w:kern w:val="2"/>
                <w:sz w:val="21"/>
                <w:szCs w:val="21"/>
              </w:rPr>
            </w:pPr>
          </w:p>
        </w:tc>
      </w:tr>
      <w:tr w:rsidR="00384F44">
        <w:trPr>
          <w:trHeight w:val="305"/>
          <w:jc w:val="center"/>
        </w:trPr>
        <w:tc>
          <w:tcPr>
            <w:tcW w:w="1052" w:type="dxa"/>
            <w:vMerge/>
            <w:vAlign w:val="center"/>
          </w:tcPr>
          <w:p w:rsidR="00384F44" w:rsidRDefault="00384F44">
            <w:pPr>
              <w:pStyle w:val="Default"/>
              <w:spacing w:line="560" w:lineRule="exact"/>
              <w:jc w:val="center"/>
              <w:rPr>
                <w:rFonts w:ascii="宋体" w:eastAsia="宋体" w:hAnsi="宋体" w:cs="宋体"/>
                <w:color w:val="auto"/>
                <w:kern w:val="2"/>
                <w:sz w:val="21"/>
                <w:szCs w:val="21"/>
              </w:rPr>
            </w:pPr>
          </w:p>
        </w:tc>
        <w:tc>
          <w:tcPr>
            <w:tcW w:w="1753" w:type="dxa"/>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专业拓展课程</w:t>
            </w:r>
          </w:p>
        </w:tc>
        <w:tc>
          <w:tcPr>
            <w:tcW w:w="1360" w:type="dxa"/>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选修</w:t>
            </w:r>
          </w:p>
        </w:tc>
        <w:tc>
          <w:tcPr>
            <w:tcW w:w="933" w:type="dxa"/>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w:t>
            </w:r>
            <w:r>
              <w:rPr>
                <w:rFonts w:ascii="宋体" w:eastAsia="宋体" w:hAnsi="宋体" w:cs="宋体" w:hint="eastAsia"/>
                <w:color w:val="auto"/>
                <w:kern w:val="2"/>
                <w:sz w:val="21"/>
                <w:szCs w:val="21"/>
              </w:rPr>
              <w:t>3</w:t>
            </w:r>
          </w:p>
        </w:tc>
        <w:tc>
          <w:tcPr>
            <w:tcW w:w="1093" w:type="dxa"/>
            <w:vMerge/>
            <w:vAlign w:val="center"/>
          </w:tcPr>
          <w:p w:rsidR="00384F44" w:rsidRDefault="00384F44">
            <w:pPr>
              <w:pStyle w:val="Default"/>
              <w:spacing w:line="560" w:lineRule="exact"/>
              <w:jc w:val="center"/>
              <w:rPr>
                <w:rFonts w:ascii="宋体" w:eastAsia="宋体" w:hAnsi="宋体" w:cs="宋体"/>
                <w:color w:val="auto"/>
                <w:kern w:val="2"/>
                <w:sz w:val="21"/>
                <w:szCs w:val="21"/>
              </w:rPr>
            </w:pPr>
          </w:p>
        </w:tc>
        <w:tc>
          <w:tcPr>
            <w:tcW w:w="772" w:type="dxa"/>
            <w:vMerge/>
            <w:vAlign w:val="center"/>
          </w:tcPr>
          <w:p w:rsidR="00384F44" w:rsidRDefault="00384F44">
            <w:pPr>
              <w:pStyle w:val="Default"/>
              <w:spacing w:line="560" w:lineRule="exact"/>
              <w:jc w:val="center"/>
              <w:rPr>
                <w:rFonts w:ascii="宋体" w:eastAsia="宋体" w:hAnsi="宋体" w:cs="宋体"/>
                <w:color w:val="auto"/>
                <w:kern w:val="2"/>
                <w:sz w:val="21"/>
                <w:szCs w:val="21"/>
              </w:rPr>
            </w:pPr>
          </w:p>
        </w:tc>
        <w:tc>
          <w:tcPr>
            <w:tcW w:w="762" w:type="dxa"/>
            <w:vMerge/>
            <w:vAlign w:val="center"/>
          </w:tcPr>
          <w:p w:rsidR="00384F44" w:rsidRDefault="00384F44">
            <w:pPr>
              <w:pStyle w:val="Default"/>
              <w:spacing w:line="560" w:lineRule="exact"/>
              <w:jc w:val="center"/>
              <w:rPr>
                <w:rFonts w:ascii="宋体" w:eastAsia="宋体" w:hAnsi="宋体" w:cs="宋体"/>
                <w:color w:val="auto"/>
                <w:kern w:val="2"/>
                <w:sz w:val="21"/>
                <w:szCs w:val="21"/>
              </w:rPr>
            </w:pPr>
          </w:p>
        </w:tc>
        <w:tc>
          <w:tcPr>
            <w:tcW w:w="1631" w:type="dxa"/>
            <w:vMerge/>
            <w:vAlign w:val="center"/>
          </w:tcPr>
          <w:p w:rsidR="00384F44" w:rsidRDefault="00384F44">
            <w:pPr>
              <w:pStyle w:val="Default"/>
              <w:spacing w:line="560" w:lineRule="exact"/>
              <w:jc w:val="center"/>
              <w:rPr>
                <w:rFonts w:ascii="宋体" w:eastAsia="宋体" w:hAnsi="宋体" w:cs="宋体"/>
                <w:color w:val="auto"/>
                <w:kern w:val="2"/>
                <w:sz w:val="21"/>
                <w:szCs w:val="21"/>
              </w:rPr>
            </w:pPr>
          </w:p>
        </w:tc>
      </w:tr>
      <w:tr w:rsidR="00384F44">
        <w:trPr>
          <w:jc w:val="center"/>
        </w:trPr>
        <w:tc>
          <w:tcPr>
            <w:tcW w:w="1052" w:type="dxa"/>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合计</w:t>
            </w:r>
          </w:p>
        </w:tc>
        <w:tc>
          <w:tcPr>
            <w:tcW w:w="1753" w:type="dxa"/>
            <w:vAlign w:val="center"/>
          </w:tcPr>
          <w:p w:rsidR="00384F44" w:rsidRDefault="00384F44">
            <w:pPr>
              <w:pStyle w:val="Default"/>
              <w:spacing w:line="560" w:lineRule="exact"/>
              <w:jc w:val="center"/>
              <w:rPr>
                <w:rFonts w:ascii="宋体" w:eastAsia="宋体" w:hAnsi="宋体" w:cs="宋体"/>
                <w:color w:val="auto"/>
                <w:kern w:val="2"/>
                <w:sz w:val="21"/>
                <w:szCs w:val="21"/>
              </w:rPr>
            </w:pPr>
          </w:p>
        </w:tc>
        <w:tc>
          <w:tcPr>
            <w:tcW w:w="1360" w:type="dxa"/>
            <w:vAlign w:val="center"/>
          </w:tcPr>
          <w:p w:rsidR="00384F44" w:rsidRDefault="00384F44">
            <w:pPr>
              <w:pStyle w:val="Default"/>
              <w:spacing w:line="560" w:lineRule="exact"/>
              <w:jc w:val="center"/>
              <w:rPr>
                <w:rFonts w:ascii="宋体" w:eastAsia="宋体" w:hAnsi="宋体" w:cs="宋体"/>
                <w:color w:val="auto"/>
                <w:kern w:val="2"/>
                <w:sz w:val="21"/>
                <w:szCs w:val="21"/>
              </w:rPr>
            </w:pPr>
          </w:p>
        </w:tc>
        <w:tc>
          <w:tcPr>
            <w:tcW w:w="933" w:type="dxa"/>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color w:val="auto"/>
                <w:kern w:val="2"/>
                <w:sz w:val="21"/>
                <w:szCs w:val="21"/>
              </w:rPr>
              <w:t>96.5</w:t>
            </w:r>
          </w:p>
        </w:tc>
        <w:tc>
          <w:tcPr>
            <w:tcW w:w="1093" w:type="dxa"/>
            <w:vAlign w:val="center"/>
          </w:tcPr>
          <w:p w:rsidR="00384F44" w:rsidRDefault="00384F44">
            <w:pPr>
              <w:pStyle w:val="Default"/>
              <w:spacing w:line="560" w:lineRule="exact"/>
              <w:jc w:val="center"/>
              <w:rPr>
                <w:rFonts w:ascii="宋体" w:eastAsia="宋体" w:hAnsi="宋体" w:cs="宋体"/>
                <w:color w:val="auto"/>
                <w:kern w:val="2"/>
                <w:sz w:val="21"/>
                <w:szCs w:val="21"/>
              </w:rPr>
            </w:pPr>
          </w:p>
        </w:tc>
        <w:tc>
          <w:tcPr>
            <w:tcW w:w="772" w:type="dxa"/>
            <w:vAlign w:val="center"/>
          </w:tcPr>
          <w:p w:rsidR="00384F44" w:rsidRDefault="00384F44">
            <w:pPr>
              <w:pStyle w:val="Default"/>
              <w:spacing w:line="560" w:lineRule="exact"/>
              <w:jc w:val="center"/>
              <w:rPr>
                <w:rFonts w:ascii="宋体" w:eastAsia="宋体" w:hAnsi="宋体" w:cs="宋体"/>
                <w:color w:val="auto"/>
                <w:kern w:val="2"/>
                <w:sz w:val="21"/>
                <w:szCs w:val="21"/>
              </w:rPr>
            </w:pPr>
          </w:p>
        </w:tc>
        <w:tc>
          <w:tcPr>
            <w:tcW w:w="762" w:type="dxa"/>
            <w:vAlign w:val="center"/>
          </w:tcPr>
          <w:p w:rsidR="00384F44" w:rsidRDefault="00332157">
            <w:pPr>
              <w:pStyle w:val="Default"/>
              <w:spacing w:line="560" w:lineRule="exact"/>
              <w:jc w:val="center"/>
              <w:rPr>
                <w:rFonts w:ascii="宋体" w:eastAsia="宋体" w:hAnsi="宋体" w:cs="宋体"/>
                <w:color w:val="auto"/>
                <w:kern w:val="2"/>
                <w:sz w:val="21"/>
                <w:szCs w:val="21"/>
              </w:rPr>
            </w:pPr>
            <w:r>
              <w:rPr>
                <w:rFonts w:ascii="宋体" w:eastAsia="宋体" w:hAnsi="宋体" w:cs="宋体"/>
                <w:color w:val="auto"/>
                <w:kern w:val="2"/>
                <w:sz w:val="21"/>
                <w:szCs w:val="21"/>
              </w:rPr>
              <w:t>60</w:t>
            </w:r>
          </w:p>
        </w:tc>
        <w:tc>
          <w:tcPr>
            <w:tcW w:w="1631" w:type="dxa"/>
            <w:vMerge/>
            <w:vAlign w:val="center"/>
          </w:tcPr>
          <w:p w:rsidR="00384F44" w:rsidRDefault="00384F44">
            <w:pPr>
              <w:pStyle w:val="Default"/>
              <w:spacing w:line="560" w:lineRule="exact"/>
              <w:jc w:val="center"/>
              <w:rPr>
                <w:rFonts w:ascii="宋体" w:eastAsia="宋体" w:hAnsi="宋体" w:cs="宋体"/>
                <w:color w:val="auto"/>
                <w:kern w:val="2"/>
                <w:sz w:val="21"/>
                <w:szCs w:val="21"/>
              </w:rPr>
            </w:pPr>
          </w:p>
        </w:tc>
      </w:tr>
    </w:tbl>
    <w:p w:rsidR="00384F44" w:rsidRDefault="00332157">
      <w:pPr>
        <w:spacing w:line="440" w:lineRule="exact"/>
        <w:rPr>
          <w:rFonts w:ascii="宋体" w:hAnsi="宋体"/>
          <w:szCs w:val="21"/>
        </w:rPr>
      </w:pPr>
      <w:r>
        <w:rPr>
          <w:rFonts w:ascii="宋体" w:hAnsi="宋体" w:hint="eastAsia"/>
          <w:szCs w:val="21"/>
        </w:rPr>
        <w:t>备注：通识教育选修课程设置劳动教育（必选</w:t>
      </w:r>
      <w:r>
        <w:rPr>
          <w:rFonts w:ascii="宋体" w:hAnsi="宋体" w:hint="eastAsia"/>
          <w:szCs w:val="21"/>
        </w:rPr>
        <w:t>0.5</w:t>
      </w:r>
      <w:r>
        <w:rPr>
          <w:rFonts w:ascii="宋体" w:hAnsi="宋体" w:hint="eastAsia"/>
          <w:szCs w:val="21"/>
        </w:rPr>
        <w:t>学分）、审美与艺术（必选</w:t>
      </w:r>
      <w:r>
        <w:rPr>
          <w:rFonts w:ascii="宋体" w:hAnsi="宋体" w:hint="eastAsia"/>
          <w:szCs w:val="21"/>
        </w:rPr>
        <w:t>2</w:t>
      </w:r>
      <w:r>
        <w:rPr>
          <w:rFonts w:ascii="宋体" w:hAnsi="宋体" w:hint="eastAsia"/>
          <w:szCs w:val="21"/>
        </w:rPr>
        <w:t>学分）、国家安全教育（必选</w:t>
      </w:r>
      <w:r>
        <w:rPr>
          <w:rFonts w:ascii="宋体" w:hAnsi="宋体" w:hint="eastAsia"/>
          <w:szCs w:val="21"/>
        </w:rPr>
        <w:t>1</w:t>
      </w:r>
      <w:r>
        <w:rPr>
          <w:rFonts w:ascii="宋体" w:hAnsi="宋体" w:hint="eastAsia"/>
          <w:szCs w:val="21"/>
        </w:rPr>
        <w:t>学分）、综合素养四大模块课程。</w:t>
      </w:r>
    </w:p>
    <w:p w:rsidR="00384F44" w:rsidRDefault="00332157">
      <w:pPr>
        <w:widowControl/>
        <w:numPr>
          <w:ilvl w:val="0"/>
          <w:numId w:val="2"/>
        </w:numPr>
        <w:spacing w:line="440" w:lineRule="exact"/>
        <w:ind w:firstLineChars="200" w:firstLine="562"/>
        <w:rPr>
          <w:rFonts w:ascii="宋体" w:hAnsi="宋体" w:cs="宋体"/>
          <w:b/>
          <w:bCs/>
          <w:sz w:val="28"/>
          <w:szCs w:val="28"/>
        </w:rPr>
      </w:pPr>
      <w:r>
        <w:rPr>
          <w:rFonts w:ascii="宋体" w:hAnsi="宋体" w:cs="宋体" w:hint="eastAsia"/>
          <w:b/>
          <w:bCs/>
          <w:sz w:val="28"/>
          <w:szCs w:val="28"/>
        </w:rPr>
        <w:t>必修课课程设置一览表</w:t>
      </w:r>
    </w:p>
    <w:p w:rsidR="00384F44" w:rsidRDefault="00332157">
      <w:pPr>
        <w:spacing w:line="440" w:lineRule="exact"/>
        <w:rPr>
          <w:szCs w:val="21"/>
        </w:rPr>
      </w:pPr>
      <w:r>
        <w:rPr>
          <w:rFonts w:hint="eastAsia"/>
          <w:szCs w:val="21"/>
        </w:rPr>
        <w:t>表</w:t>
      </w:r>
      <w:r>
        <w:rPr>
          <w:rFonts w:hint="eastAsia"/>
          <w:szCs w:val="21"/>
        </w:rPr>
        <w:t>4</w:t>
      </w:r>
      <w:r>
        <w:rPr>
          <w:szCs w:val="21"/>
        </w:rPr>
        <w:t xml:space="preserve"> </w:t>
      </w:r>
      <w:r>
        <w:rPr>
          <w:rFonts w:ascii="宋体" w:hAnsi="宋体" w:hint="eastAsia"/>
          <w:szCs w:val="21"/>
        </w:rPr>
        <w:t>通识教育必修课程</w:t>
      </w:r>
      <w:r>
        <w:rPr>
          <w:rFonts w:ascii="宋体" w:hAnsi="宋体"/>
          <w:szCs w:val="21"/>
        </w:rPr>
        <w:t xml:space="preserve"> </w:t>
      </w:r>
      <w:r>
        <w:rPr>
          <w:szCs w:val="21"/>
        </w:rPr>
        <w:t xml:space="preserve">                             </w:t>
      </w:r>
      <w:r>
        <w:rPr>
          <w:rFonts w:hint="eastAsia"/>
          <w:szCs w:val="21"/>
        </w:rPr>
        <w:t>跨境电子商务专业</w:t>
      </w:r>
    </w:p>
    <w:tbl>
      <w:tblPr>
        <w:tblW w:w="935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75"/>
        <w:gridCol w:w="1229"/>
        <w:gridCol w:w="559"/>
        <w:gridCol w:w="714"/>
        <w:gridCol w:w="568"/>
        <w:gridCol w:w="557"/>
        <w:gridCol w:w="488"/>
        <w:gridCol w:w="531"/>
        <w:gridCol w:w="532"/>
        <w:gridCol w:w="531"/>
        <w:gridCol w:w="522"/>
        <w:gridCol w:w="522"/>
        <w:gridCol w:w="557"/>
        <w:gridCol w:w="432"/>
        <w:gridCol w:w="739"/>
      </w:tblGrid>
      <w:tr w:rsidR="00384F44">
        <w:trPr>
          <w:trHeight w:hRule="exact" w:val="567"/>
          <w:tblHeader/>
          <w:jc w:val="center"/>
        </w:trPr>
        <w:tc>
          <w:tcPr>
            <w:tcW w:w="933" w:type="dxa"/>
            <w:vMerge w:val="restart"/>
            <w:tcBorders>
              <w:top w:val="single" w:sz="12" w:space="0" w:color="auto"/>
            </w:tcBorders>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课程</w:t>
            </w:r>
          </w:p>
          <w:p w:rsidR="00384F44" w:rsidRDefault="00332157">
            <w:pPr>
              <w:jc w:val="center"/>
              <w:rPr>
                <w:rFonts w:ascii="宋体" w:hAnsi="宋体"/>
                <w:sz w:val="18"/>
                <w:szCs w:val="18"/>
              </w:rPr>
            </w:pPr>
            <w:r>
              <w:rPr>
                <w:rFonts w:ascii="宋体" w:hAnsi="宋体" w:hint="eastAsia"/>
                <w:sz w:val="18"/>
                <w:szCs w:val="18"/>
              </w:rPr>
              <w:t>代码</w:t>
            </w:r>
          </w:p>
        </w:tc>
        <w:tc>
          <w:tcPr>
            <w:tcW w:w="1313" w:type="dxa"/>
            <w:vMerge w:val="restart"/>
            <w:tcBorders>
              <w:top w:val="single" w:sz="12" w:space="0" w:color="auto"/>
            </w:tcBorders>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课程名称</w:t>
            </w:r>
          </w:p>
        </w:tc>
        <w:tc>
          <w:tcPr>
            <w:tcW w:w="591" w:type="dxa"/>
            <w:vMerge w:val="restart"/>
            <w:tcBorders>
              <w:top w:val="single" w:sz="12" w:space="0" w:color="auto"/>
            </w:tcBorders>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学分</w:t>
            </w:r>
          </w:p>
        </w:tc>
        <w:tc>
          <w:tcPr>
            <w:tcW w:w="2463" w:type="dxa"/>
            <w:gridSpan w:val="4"/>
            <w:tcBorders>
              <w:top w:val="single" w:sz="12" w:space="0" w:color="auto"/>
            </w:tcBorders>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学时安排</w:t>
            </w:r>
          </w:p>
        </w:tc>
        <w:tc>
          <w:tcPr>
            <w:tcW w:w="3377" w:type="dxa"/>
            <w:gridSpan w:val="6"/>
            <w:tcBorders>
              <w:top w:val="single" w:sz="12" w:space="0" w:color="auto"/>
            </w:tcBorders>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开课学期</w:t>
            </w:r>
          </w:p>
        </w:tc>
        <w:tc>
          <w:tcPr>
            <w:tcW w:w="459" w:type="dxa"/>
            <w:vMerge w:val="restart"/>
            <w:tcBorders>
              <w:top w:val="single" w:sz="12" w:space="0" w:color="auto"/>
            </w:tcBorders>
            <w:vAlign w:val="center"/>
          </w:tcPr>
          <w:p w:rsidR="00384F44" w:rsidRDefault="00332157">
            <w:pPr>
              <w:jc w:val="center"/>
              <w:rPr>
                <w:rFonts w:ascii="宋体" w:hAnsi="宋体"/>
                <w:sz w:val="18"/>
                <w:szCs w:val="18"/>
              </w:rPr>
            </w:pPr>
            <w:r>
              <w:rPr>
                <w:rFonts w:ascii="宋体" w:hAnsi="宋体" w:hint="eastAsia"/>
                <w:sz w:val="18"/>
                <w:szCs w:val="18"/>
              </w:rPr>
              <w:t>考核方式</w:t>
            </w:r>
          </w:p>
        </w:tc>
        <w:tc>
          <w:tcPr>
            <w:tcW w:w="785" w:type="dxa"/>
            <w:vMerge w:val="restart"/>
            <w:tcBorders>
              <w:top w:val="single" w:sz="12" w:space="0" w:color="auto"/>
            </w:tcBorders>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开课</w:t>
            </w:r>
          </w:p>
          <w:p w:rsidR="00384F44" w:rsidRDefault="00332157">
            <w:pPr>
              <w:jc w:val="center"/>
              <w:rPr>
                <w:rFonts w:ascii="宋体" w:hAnsi="宋体"/>
                <w:sz w:val="18"/>
                <w:szCs w:val="18"/>
              </w:rPr>
            </w:pPr>
            <w:r>
              <w:rPr>
                <w:rFonts w:ascii="宋体" w:hAnsi="宋体" w:hint="eastAsia"/>
                <w:sz w:val="18"/>
                <w:szCs w:val="18"/>
              </w:rPr>
              <w:t>单位</w:t>
            </w:r>
          </w:p>
        </w:tc>
      </w:tr>
      <w:tr w:rsidR="00384F44">
        <w:trPr>
          <w:trHeight w:hRule="exact" w:val="694"/>
          <w:tblHeader/>
          <w:jc w:val="center"/>
        </w:trPr>
        <w:tc>
          <w:tcPr>
            <w:tcW w:w="933" w:type="dxa"/>
            <w:vMerge/>
            <w:tcMar>
              <w:left w:w="57" w:type="dxa"/>
              <w:right w:w="57" w:type="dxa"/>
            </w:tcMar>
            <w:vAlign w:val="center"/>
          </w:tcPr>
          <w:p w:rsidR="00384F44" w:rsidRDefault="00384F44">
            <w:pPr>
              <w:jc w:val="center"/>
              <w:rPr>
                <w:rFonts w:ascii="宋体" w:hAnsi="宋体"/>
                <w:sz w:val="18"/>
                <w:szCs w:val="18"/>
              </w:rPr>
            </w:pPr>
          </w:p>
        </w:tc>
        <w:tc>
          <w:tcPr>
            <w:tcW w:w="1313" w:type="dxa"/>
            <w:vMerge/>
            <w:tcMar>
              <w:left w:w="57" w:type="dxa"/>
              <w:right w:w="57" w:type="dxa"/>
            </w:tcMar>
            <w:vAlign w:val="center"/>
          </w:tcPr>
          <w:p w:rsidR="00384F44" w:rsidRDefault="00384F44">
            <w:pPr>
              <w:jc w:val="center"/>
              <w:rPr>
                <w:rFonts w:ascii="宋体" w:hAnsi="宋体"/>
                <w:sz w:val="18"/>
                <w:szCs w:val="18"/>
              </w:rPr>
            </w:pPr>
          </w:p>
        </w:tc>
        <w:tc>
          <w:tcPr>
            <w:tcW w:w="591" w:type="dxa"/>
            <w:vMerge/>
            <w:tcMar>
              <w:left w:w="57" w:type="dxa"/>
              <w:right w:w="57" w:type="dxa"/>
            </w:tcMar>
            <w:vAlign w:val="center"/>
          </w:tcPr>
          <w:p w:rsidR="00384F44" w:rsidRDefault="00384F44">
            <w:pPr>
              <w:jc w:val="center"/>
              <w:rPr>
                <w:rFonts w:ascii="宋体" w:hAnsi="宋体"/>
                <w:sz w:val="18"/>
                <w:szCs w:val="18"/>
              </w:rPr>
            </w:pPr>
          </w:p>
        </w:tc>
        <w:tc>
          <w:tcPr>
            <w:tcW w:w="758"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总学时</w:t>
            </w:r>
          </w:p>
        </w:tc>
        <w:tc>
          <w:tcPr>
            <w:tcW w:w="60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理论学时</w:t>
            </w:r>
          </w:p>
        </w:tc>
        <w:tc>
          <w:tcPr>
            <w:tcW w:w="589"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实验学时</w:t>
            </w:r>
          </w:p>
        </w:tc>
        <w:tc>
          <w:tcPr>
            <w:tcW w:w="515"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实践学时</w:t>
            </w:r>
          </w:p>
        </w:tc>
        <w:tc>
          <w:tcPr>
            <w:tcW w:w="561" w:type="dxa"/>
            <w:tcMar>
              <w:left w:w="57" w:type="dxa"/>
              <w:right w:w="57" w:type="dxa"/>
            </w:tcMar>
            <w:vAlign w:val="center"/>
          </w:tcPr>
          <w:p w:rsidR="00384F44" w:rsidRDefault="00332157">
            <w:pPr>
              <w:jc w:val="center"/>
              <w:rPr>
                <w:rFonts w:ascii="宋体" w:hAnsi="宋体"/>
                <w:sz w:val="18"/>
                <w:szCs w:val="18"/>
              </w:rPr>
            </w:pPr>
            <w:proofErr w:type="gramStart"/>
            <w:r>
              <w:rPr>
                <w:rFonts w:ascii="宋体" w:hAnsi="宋体" w:hint="eastAsia"/>
                <w:sz w:val="18"/>
                <w:szCs w:val="18"/>
              </w:rPr>
              <w:t>一</w:t>
            </w:r>
            <w:proofErr w:type="gramEnd"/>
          </w:p>
        </w:tc>
        <w:tc>
          <w:tcPr>
            <w:tcW w:w="562"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二</w:t>
            </w:r>
          </w:p>
        </w:tc>
        <w:tc>
          <w:tcPr>
            <w:tcW w:w="56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三</w:t>
            </w:r>
          </w:p>
        </w:tc>
        <w:tc>
          <w:tcPr>
            <w:tcW w:w="552"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四</w:t>
            </w:r>
          </w:p>
        </w:tc>
        <w:tc>
          <w:tcPr>
            <w:tcW w:w="552"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五</w:t>
            </w:r>
          </w:p>
        </w:tc>
        <w:tc>
          <w:tcPr>
            <w:tcW w:w="589"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六</w:t>
            </w:r>
          </w:p>
        </w:tc>
        <w:tc>
          <w:tcPr>
            <w:tcW w:w="459" w:type="dxa"/>
            <w:vMerge/>
            <w:vAlign w:val="center"/>
          </w:tcPr>
          <w:p w:rsidR="00384F44" w:rsidRDefault="00384F44">
            <w:pPr>
              <w:jc w:val="center"/>
              <w:rPr>
                <w:rFonts w:ascii="宋体" w:hAnsi="宋体"/>
                <w:sz w:val="18"/>
                <w:szCs w:val="18"/>
              </w:rPr>
            </w:pPr>
          </w:p>
        </w:tc>
        <w:tc>
          <w:tcPr>
            <w:tcW w:w="785" w:type="dxa"/>
            <w:vMerge/>
            <w:tcMar>
              <w:left w:w="57" w:type="dxa"/>
              <w:right w:w="57" w:type="dxa"/>
            </w:tcMar>
            <w:vAlign w:val="center"/>
          </w:tcPr>
          <w:p w:rsidR="00384F44" w:rsidRDefault="00384F44">
            <w:pPr>
              <w:jc w:val="center"/>
              <w:rPr>
                <w:rFonts w:ascii="宋体" w:hAnsi="宋体"/>
                <w:sz w:val="18"/>
                <w:szCs w:val="18"/>
              </w:rPr>
            </w:pPr>
          </w:p>
        </w:tc>
      </w:tr>
      <w:tr w:rsidR="00384F44">
        <w:trPr>
          <w:trHeight w:hRule="exact" w:val="680"/>
          <w:jc w:val="center"/>
        </w:trPr>
        <w:tc>
          <w:tcPr>
            <w:tcW w:w="933" w:type="dxa"/>
            <w:tcMar>
              <w:left w:w="57" w:type="dxa"/>
              <w:right w:w="57" w:type="dxa"/>
            </w:tcMar>
            <w:vAlign w:val="center"/>
          </w:tcPr>
          <w:p w:rsidR="00384F44" w:rsidRDefault="00332157">
            <w:pPr>
              <w:widowControl/>
              <w:jc w:val="center"/>
              <w:textAlignment w:val="center"/>
              <w:rPr>
                <w:rFonts w:ascii="宋体" w:hAnsi="宋体"/>
                <w:sz w:val="18"/>
                <w:szCs w:val="18"/>
              </w:rPr>
            </w:pPr>
            <w:r>
              <w:rPr>
                <w:rFonts w:ascii="宋体" w:hAnsi="宋体" w:cs="宋体" w:hint="eastAsia"/>
                <w:sz w:val="18"/>
                <w:szCs w:val="18"/>
              </w:rPr>
              <w:t>BA090024</w:t>
            </w:r>
          </w:p>
        </w:tc>
        <w:tc>
          <w:tcPr>
            <w:tcW w:w="1313" w:type="dxa"/>
            <w:tcMar>
              <w:left w:w="57" w:type="dxa"/>
              <w:right w:w="57" w:type="dxa"/>
            </w:tcMar>
            <w:vAlign w:val="center"/>
          </w:tcPr>
          <w:p w:rsidR="00384F44" w:rsidRDefault="00332157">
            <w:pPr>
              <w:rPr>
                <w:rFonts w:ascii="宋体" w:hAnsi="宋体"/>
                <w:sz w:val="18"/>
                <w:szCs w:val="18"/>
              </w:rPr>
            </w:pPr>
            <w:r>
              <w:rPr>
                <w:rFonts w:ascii="宋体" w:hAnsi="宋体" w:hint="eastAsia"/>
                <w:sz w:val="18"/>
                <w:szCs w:val="18"/>
              </w:rPr>
              <w:t>思想道德与法治</w:t>
            </w:r>
          </w:p>
        </w:tc>
        <w:tc>
          <w:tcPr>
            <w:tcW w:w="59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3</w:t>
            </w:r>
          </w:p>
        </w:tc>
        <w:tc>
          <w:tcPr>
            <w:tcW w:w="758"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48</w:t>
            </w:r>
          </w:p>
        </w:tc>
        <w:tc>
          <w:tcPr>
            <w:tcW w:w="60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48</w:t>
            </w:r>
          </w:p>
        </w:tc>
        <w:tc>
          <w:tcPr>
            <w:tcW w:w="589" w:type="dxa"/>
            <w:tcMar>
              <w:left w:w="57" w:type="dxa"/>
              <w:right w:w="57" w:type="dxa"/>
            </w:tcMar>
            <w:vAlign w:val="center"/>
          </w:tcPr>
          <w:p w:rsidR="00384F44" w:rsidRDefault="00384F44">
            <w:pPr>
              <w:jc w:val="center"/>
              <w:rPr>
                <w:rFonts w:ascii="宋体" w:hAnsi="宋体"/>
                <w:sz w:val="18"/>
                <w:szCs w:val="18"/>
              </w:rPr>
            </w:pPr>
          </w:p>
        </w:tc>
        <w:tc>
          <w:tcPr>
            <w:tcW w:w="515" w:type="dxa"/>
            <w:tcMar>
              <w:left w:w="57" w:type="dxa"/>
              <w:right w:w="57" w:type="dxa"/>
            </w:tcMar>
            <w:vAlign w:val="center"/>
          </w:tcPr>
          <w:p w:rsidR="00384F44" w:rsidRDefault="00384F44">
            <w:pPr>
              <w:jc w:val="center"/>
              <w:rPr>
                <w:rFonts w:ascii="宋体" w:hAnsi="宋体"/>
                <w:sz w:val="18"/>
                <w:szCs w:val="18"/>
              </w:rPr>
            </w:pPr>
          </w:p>
        </w:tc>
        <w:tc>
          <w:tcPr>
            <w:tcW w:w="56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48</w:t>
            </w:r>
          </w:p>
        </w:tc>
        <w:tc>
          <w:tcPr>
            <w:tcW w:w="562" w:type="dxa"/>
            <w:tcMar>
              <w:left w:w="57" w:type="dxa"/>
              <w:right w:w="57" w:type="dxa"/>
            </w:tcMar>
            <w:vAlign w:val="center"/>
          </w:tcPr>
          <w:p w:rsidR="00384F44" w:rsidRDefault="00384F44">
            <w:pPr>
              <w:jc w:val="center"/>
              <w:rPr>
                <w:rFonts w:ascii="宋体" w:hAnsi="宋体"/>
                <w:sz w:val="18"/>
                <w:szCs w:val="18"/>
              </w:rPr>
            </w:pPr>
          </w:p>
        </w:tc>
        <w:tc>
          <w:tcPr>
            <w:tcW w:w="561"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84F44">
            <w:pPr>
              <w:jc w:val="center"/>
              <w:rPr>
                <w:rFonts w:ascii="宋体" w:hAnsi="宋体"/>
                <w:sz w:val="18"/>
                <w:szCs w:val="18"/>
              </w:rPr>
            </w:pPr>
          </w:p>
        </w:tc>
        <w:tc>
          <w:tcPr>
            <w:tcW w:w="589" w:type="dxa"/>
            <w:tcMar>
              <w:left w:w="57" w:type="dxa"/>
              <w:right w:w="57" w:type="dxa"/>
            </w:tcMar>
            <w:vAlign w:val="center"/>
          </w:tcPr>
          <w:p w:rsidR="00384F44" w:rsidRDefault="00384F44">
            <w:pPr>
              <w:jc w:val="center"/>
              <w:rPr>
                <w:rFonts w:ascii="宋体" w:hAnsi="宋体"/>
                <w:sz w:val="18"/>
                <w:szCs w:val="18"/>
              </w:rPr>
            </w:pPr>
          </w:p>
        </w:tc>
        <w:tc>
          <w:tcPr>
            <w:tcW w:w="459" w:type="dxa"/>
            <w:vAlign w:val="center"/>
          </w:tcPr>
          <w:p w:rsidR="00384F44" w:rsidRDefault="00332157">
            <w:pPr>
              <w:jc w:val="center"/>
              <w:rPr>
                <w:rFonts w:ascii="宋体" w:hAnsi="宋体"/>
                <w:sz w:val="18"/>
                <w:szCs w:val="18"/>
              </w:rPr>
            </w:pPr>
            <w:r>
              <w:rPr>
                <w:rFonts w:ascii="宋体" w:hAnsi="宋体" w:hint="eastAsia"/>
                <w:sz w:val="18"/>
                <w:szCs w:val="18"/>
              </w:rPr>
              <w:t>考</w:t>
            </w:r>
          </w:p>
        </w:tc>
        <w:tc>
          <w:tcPr>
            <w:tcW w:w="785" w:type="dxa"/>
            <w:tcMar>
              <w:left w:w="57" w:type="dxa"/>
              <w:right w:w="57" w:type="dxa"/>
            </w:tcMar>
            <w:vAlign w:val="center"/>
          </w:tcPr>
          <w:p w:rsidR="00384F44" w:rsidRDefault="00332157">
            <w:pPr>
              <w:jc w:val="center"/>
              <w:rPr>
                <w:rFonts w:ascii="宋体" w:hAnsi="宋体"/>
                <w:sz w:val="18"/>
                <w:szCs w:val="18"/>
              </w:rPr>
            </w:pPr>
            <w:proofErr w:type="gramStart"/>
            <w:r>
              <w:rPr>
                <w:rFonts w:ascii="宋体" w:hAnsi="宋体" w:hint="eastAsia"/>
                <w:sz w:val="18"/>
                <w:szCs w:val="18"/>
              </w:rPr>
              <w:t>思政部</w:t>
            </w:r>
            <w:proofErr w:type="gramEnd"/>
          </w:p>
        </w:tc>
      </w:tr>
      <w:tr w:rsidR="00384F44">
        <w:trPr>
          <w:trHeight w:hRule="exact" w:val="585"/>
          <w:jc w:val="center"/>
        </w:trPr>
        <w:tc>
          <w:tcPr>
            <w:tcW w:w="933" w:type="dxa"/>
            <w:tcMar>
              <w:left w:w="57" w:type="dxa"/>
              <w:right w:w="57" w:type="dxa"/>
            </w:tcMar>
            <w:vAlign w:val="center"/>
          </w:tcPr>
          <w:p w:rsidR="00384F44" w:rsidRDefault="00332157">
            <w:pPr>
              <w:widowControl/>
              <w:jc w:val="center"/>
              <w:textAlignment w:val="center"/>
              <w:rPr>
                <w:rFonts w:ascii="宋体" w:hAnsi="宋体"/>
                <w:sz w:val="18"/>
                <w:szCs w:val="18"/>
              </w:rPr>
            </w:pPr>
            <w:r>
              <w:rPr>
                <w:rFonts w:ascii="宋体" w:hAnsi="宋体" w:cs="宋体" w:hint="eastAsia"/>
                <w:sz w:val="18"/>
                <w:szCs w:val="18"/>
              </w:rPr>
              <w:t>BA06006W</w:t>
            </w:r>
          </w:p>
        </w:tc>
        <w:tc>
          <w:tcPr>
            <w:tcW w:w="1313" w:type="dxa"/>
            <w:tcMar>
              <w:left w:w="57" w:type="dxa"/>
              <w:right w:w="57" w:type="dxa"/>
            </w:tcMar>
            <w:vAlign w:val="center"/>
          </w:tcPr>
          <w:p w:rsidR="00384F44" w:rsidRDefault="00332157">
            <w:pPr>
              <w:rPr>
                <w:rFonts w:ascii="宋体" w:hAnsi="宋体"/>
                <w:sz w:val="18"/>
                <w:szCs w:val="18"/>
              </w:rPr>
            </w:pPr>
            <w:r>
              <w:rPr>
                <w:rFonts w:ascii="宋体" w:hAnsi="宋体" w:cs="MS Mincho" w:hint="eastAsia"/>
                <w:sz w:val="18"/>
                <w:szCs w:val="18"/>
              </w:rPr>
              <w:t>中华优秀传统文化</w:t>
            </w:r>
          </w:p>
        </w:tc>
        <w:tc>
          <w:tcPr>
            <w:tcW w:w="59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1.5</w:t>
            </w:r>
          </w:p>
        </w:tc>
        <w:tc>
          <w:tcPr>
            <w:tcW w:w="758"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24</w:t>
            </w:r>
          </w:p>
        </w:tc>
        <w:tc>
          <w:tcPr>
            <w:tcW w:w="60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24</w:t>
            </w:r>
          </w:p>
        </w:tc>
        <w:tc>
          <w:tcPr>
            <w:tcW w:w="589" w:type="dxa"/>
            <w:tcMar>
              <w:left w:w="57" w:type="dxa"/>
              <w:right w:w="57" w:type="dxa"/>
            </w:tcMar>
            <w:vAlign w:val="center"/>
          </w:tcPr>
          <w:p w:rsidR="00384F44" w:rsidRDefault="00384F44">
            <w:pPr>
              <w:jc w:val="center"/>
              <w:rPr>
                <w:rFonts w:ascii="宋体" w:hAnsi="宋体"/>
                <w:sz w:val="18"/>
                <w:szCs w:val="18"/>
              </w:rPr>
            </w:pPr>
          </w:p>
        </w:tc>
        <w:tc>
          <w:tcPr>
            <w:tcW w:w="515" w:type="dxa"/>
            <w:tcMar>
              <w:left w:w="57" w:type="dxa"/>
              <w:right w:w="57" w:type="dxa"/>
            </w:tcMar>
            <w:vAlign w:val="center"/>
          </w:tcPr>
          <w:p w:rsidR="00384F44" w:rsidRDefault="00384F44">
            <w:pPr>
              <w:jc w:val="center"/>
              <w:rPr>
                <w:rFonts w:ascii="宋体" w:hAnsi="宋体"/>
                <w:sz w:val="18"/>
                <w:szCs w:val="18"/>
              </w:rPr>
            </w:pPr>
          </w:p>
        </w:tc>
        <w:tc>
          <w:tcPr>
            <w:tcW w:w="561" w:type="dxa"/>
            <w:tcMar>
              <w:left w:w="57" w:type="dxa"/>
              <w:right w:w="57" w:type="dxa"/>
            </w:tcMar>
            <w:vAlign w:val="center"/>
          </w:tcPr>
          <w:p w:rsidR="00384F44" w:rsidRDefault="00384F44">
            <w:pPr>
              <w:jc w:val="center"/>
              <w:rPr>
                <w:rFonts w:ascii="宋体" w:hAnsi="宋体"/>
                <w:sz w:val="18"/>
                <w:szCs w:val="18"/>
              </w:rPr>
            </w:pPr>
          </w:p>
        </w:tc>
        <w:tc>
          <w:tcPr>
            <w:tcW w:w="562" w:type="dxa"/>
            <w:tcMar>
              <w:left w:w="57" w:type="dxa"/>
              <w:right w:w="57" w:type="dxa"/>
            </w:tcMar>
            <w:vAlign w:val="center"/>
          </w:tcPr>
          <w:p w:rsidR="00384F44" w:rsidRDefault="00384F44">
            <w:pPr>
              <w:jc w:val="center"/>
              <w:rPr>
                <w:rFonts w:ascii="宋体" w:hAnsi="宋体"/>
                <w:sz w:val="18"/>
                <w:szCs w:val="18"/>
              </w:rPr>
            </w:pPr>
          </w:p>
        </w:tc>
        <w:tc>
          <w:tcPr>
            <w:tcW w:w="561"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2</w:t>
            </w:r>
            <w:r>
              <w:rPr>
                <w:rFonts w:ascii="宋体" w:hAnsi="宋体"/>
                <w:sz w:val="18"/>
                <w:szCs w:val="18"/>
              </w:rPr>
              <w:t>4</w:t>
            </w:r>
          </w:p>
        </w:tc>
        <w:tc>
          <w:tcPr>
            <w:tcW w:w="552" w:type="dxa"/>
            <w:tcMar>
              <w:left w:w="57" w:type="dxa"/>
              <w:right w:w="57" w:type="dxa"/>
            </w:tcMar>
            <w:vAlign w:val="center"/>
          </w:tcPr>
          <w:p w:rsidR="00384F44" w:rsidRDefault="00384F44">
            <w:pPr>
              <w:jc w:val="center"/>
              <w:rPr>
                <w:rFonts w:ascii="宋体" w:hAnsi="宋体"/>
                <w:sz w:val="18"/>
                <w:szCs w:val="18"/>
              </w:rPr>
            </w:pPr>
          </w:p>
        </w:tc>
        <w:tc>
          <w:tcPr>
            <w:tcW w:w="589" w:type="dxa"/>
            <w:tcMar>
              <w:left w:w="57" w:type="dxa"/>
              <w:right w:w="57" w:type="dxa"/>
            </w:tcMar>
            <w:vAlign w:val="center"/>
          </w:tcPr>
          <w:p w:rsidR="00384F44" w:rsidRDefault="00384F44">
            <w:pPr>
              <w:jc w:val="center"/>
              <w:rPr>
                <w:rFonts w:ascii="宋体" w:hAnsi="宋体"/>
                <w:sz w:val="18"/>
                <w:szCs w:val="18"/>
              </w:rPr>
            </w:pPr>
          </w:p>
        </w:tc>
        <w:tc>
          <w:tcPr>
            <w:tcW w:w="459" w:type="dxa"/>
            <w:vAlign w:val="center"/>
          </w:tcPr>
          <w:p w:rsidR="00384F44" w:rsidRDefault="00332157">
            <w:pPr>
              <w:jc w:val="center"/>
              <w:rPr>
                <w:rFonts w:ascii="宋体" w:hAnsi="宋体"/>
                <w:sz w:val="18"/>
                <w:szCs w:val="18"/>
              </w:rPr>
            </w:pPr>
            <w:r>
              <w:rPr>
                <w:rFonts w:ascii="宋体" w:hAnsi="宋体" w:hint="eastAsia"/>
                <w:sz w:val="18"/>
                <w:szCs w:val="18"/>
              </w:rPr>
              <w:t>查</w:t>
            </w:r>
          </w:p>
        </w:tc>
        <w:tc>
          <w:tcPr>
            <w:tcW w:w="785"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基础部</w:t>
            </w:r>
          </w:p>
        </w:tc>
      </w:tr>
      <w:tr w:rsidR="00384F44">
        <w:trPr>
          <w:trHeight w:hRule="exact" w:val="524"/>
          <w:jc w:val="center"/>
        </w:trPr>
        <w:tc>
          <w:tcPr>
            <w:tcW w:w="933" w:type="dxa"/>
            <w:tcMar>
              <w:left w:w="57" w:type="dxa"/>
              <w:right w:w="57" w:type="dxa"/>
            </w:tcMar>
            <w:vAlign w:val="center"/>
          </w:tcPr>
          <w:p w:rsidR="00384F44" w:rsidRDefault="00332157">
            <w:pPr>
              <w:widowControl/>
              <w:jc w:val="center"/>
              <w:textAlignment w:val="center"/>
              <w:rPr>
                <w:rFonts w:ascii="宋体" w:hAnsi="宋体"/>
                <w:sz w:val="18"/>
                <w:szCs w:val="18"/>
              </w:rPr>
            </w:pPr>
            <w:r>
              <w:rPr>
                <w:rFonts w:ascii="宋体" w:hAnsi="宋体" w:cs="宋体" w:hint="eastAsia"/>
                <w:sz w:val="18"/>
                <w:szCs w:val="18"/>
              </w:rPr>
              <w:t>BA06008Y</w:t>
            </w:r>
          </w:p>
        </w:tc>
        <w:tc>
          <w:tcPr>
            <w:tcW w:w="1313" w:type="dxa"/>
            <w:tcMar>
              <w:left w:w="57" w:type="dxa"/>
              <w:right w:w="57" w:type="dxa"/>
            </w:tcMar>
            <w:vAlign w:val="center"/>
          </w:tcPr>
          <w:p w:rsidR="00384F44" w:rsidRDefault="00332157">
            <w:pPr>
              <w:rPr>
                <w:rFonts w:ascii="宋体" w:hAnsi="宋体"/>
                <w:sz w:val="18"/>
                <w:szCs w:val="18"/>
              </w:rPr>
            </w:pPr>
            <w:r>
              <w:rPr>
                <w:rFonts w:ascii="宋体" w:hAnsi="宋体" w:cs="MS Mincho" w:hint="eastAsia"/>
                <w:sz w:val="18"/>
                <w:szCs w:val="18"/>
              </w:rPr>
              <w:t>大学语文</w:t>
            </w:r>
          </w:p>
        </w:tc>
        <w:tc>
          <w:tcPr>
            <w:tcW w:w="59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2</w:t>
            </w:r>
          </w:p>
        </w:tc>
        <w:tc>
          <w:tcPr>
            <w:tcW w:w="758"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32</w:t>
            </w:r>
          </w:p>
        </w:tc>
        <w:tc>
          <w:tcPr>
            <w:tcW w:w="60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32</w:t>
            </w:r>
          </w:p>
        </w:tc>
        <w:tc>
          <w:tcPr>
            <w:tcW w:w="589" w:type="dxa"/>
            <w:tcMar>
              <w:left w:w="57" w:type="dxa"/>
              <w:right w:w="57" w:type="dxa"/>
            </w:tcMar>
            <w:vAlign w:val="center"/>
          </w:tcPr>
          <w:p w:rsidR="00384F44" w:rsidRDefault="00384F44">
            <w:pPr>
              <w:jc w:val="center"/>
              <w:rPr>
                <w:rFonts w:ascii="宋体" w:hAnsi="宋体"/>
                <w:sz w:val="18"/>
                <w:szCs w:val="18"/>
              </w:rPr>
            </w:pPr>
          </w:p>
        </w:tc>
        <w:tc>
          <w:tcPr>
            <w:tcW w:w="515" w:type="dxa"/>
            <w:tcMar>
              <w:left w:w="57" w:type="dxa"/>
              <w:right w:w="57" w:type="dxa"/>
            </w:tcMar>
            <w:vAlign w:val="center"/>
          </w:tcPr>
          <w:p w:rsidR="00384F44" w:rsidRDefault="00384F44">
            <w:pPr>
              <w:jc w:val="center"/>
              <w:rPr>
                <w:rFonts w:ascii="宋体" w:hAnsi="宋体"/>
                <w:sz w:val="18"/>
                <w:szCs w:val="18"/>
              </w:rPr>
            </w:pPr>
          </w:p>
        </w:tc>
        <w:tc>
          <w:tcPr>
            <w:tcW w:w="561" w:type="dxa"/>
            <w:tcMar>
              <w:left w:w="57" w:type="dxa"/>
              <w:right w:w="57" w:type="dxa"/>
            </w:tcMar>
            <w:vAlign w:val="center"/>
          </w:tcPr>
          <w:p w:rsidR="00384F44" w:rsidRDefault="00384F44">
            <w:pPr>
              <w:jc w:val="center"/>
              <w:rPr>
                <w:rFonts w:ascii="宋体" w:hAnsi="宋体"/>
                <w:sz w:val="18"/>
                <w:szCs w:val="18"/>
              </w:rPr>
            </w:pPr>
          </w:p>
        </w:tc>
        <w:tc>
          <w:tcPr>
            <w:tcW w:w="562"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3</w:t>
            </w:r>
            <w:r>
              <w:rPr>
                <w:rFonts w:ascii="宋体" w:hAnsi="宋体"/>
                <w:sz w:val="18"/>
                <w:szCs w:val="18"/>
              </w:rPr>
              <w:t>2</w:t>
            </w:r>
          </w:p>
        </w:tc>
        <w:tc>
          <w:tcPr>
            <w:tcW w:w="561"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84F44">
            <w:pPr>
              <w:jc w:val="center"/>
              <w:rPr>
                <w:rFonts w:ascii="宋体" w:hAnsi="宋体"/>
                <w:sz w:val="18"/>
                <w:szCs w:val="18"/>
              </w:rPr>
            </w:pPr>
          </w:p>
        </w:tc>
        <w:tc>
          <w:tcPr>
            <w:tcW w:w="589" w:type="dxa"/>
            <w:tcMar>
              <w:left w:w="57" w:type="dxa"/>
              <w:right w:w="57" w:type="dxa"/>
            </w:tcMar>
            <w:vAlign w:val="center"/>
          </w:tcPr>
          <w:p w:rsidR="00384F44" w:rsidRDefault="00384F44">
            <w:pPr>
              <w:jc w:val="center"/>
              <w:rPr>
                <w:rFonts w:ascii="宋体" w:hAnsi="宋体"/>
                <w:sz w:val="18"/>
                <w:szCs w:val="18"/>
              </w:rPr>
            </w:pPr>
          </w:p>
        </w:tc>
        <w:tc>
          <w:tcPr>
            <w:tcW w:w="459" w:type="dxa"/>
            <w:vAlign w:val="center"/>
          </w:tcPr>
          <w:p w:rsidR="00384F44" w:rsidRDefault="00332157">
            <w:pPr>
              <w:jc w:val="center"/>
              <w:rPr>
                <w:rFonts w:ascii="宋体" w:hAnsi="宋体"/>
                <w:sz w:val="18"/>
                <w:szCs w:val="18"/>
              </w:rPr>
            </w:pPr>
            <w:r>
              <w:rPr>
                <w:rFonts w:ascii="宋体" w:hAnsi="宋体" w:hint="eastAsia"/>
                <w:sz w:val="18"/>
                <w:szCs w:val="18"/>
              </w:rPr>
              <w:t>考</w:t>
            </w:r>
          </w:p>
        </w:tc>
        <w:tc>
          <w:tcPr>
            <w:tcW w:w="785"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基础部</w:t>
            </w:r>
          </w:p>
        </w:tc>
      </w:tr>
      <w:tr w:rsidR="00384F44">
        <w:trPr>
          <w:trHeight w:hRule="exact" w:val="680"/>
          <w:jc w:val="center"/>
        </w:trPr>
        <w:tc>
          <w:tcPr>
            <w:tcW w:w="933" w:type="dxa"/>
            <w:tcMar>
              <w:left w:w="57" w:type="dxa"/>
              <w:right w:w="57" w:type="dxa"/>
            </w:tcMar>
            <w:vAlign w:val="center"/>
          </w:tcPr>
          <w:p w:rsidR="00384F44" w:rsidRDefault="00332157">
            <w:pPr>
              <w:widowControl/>
              <w:jc w:val="center"/>
              <w:textAlignment w:val="center"/>
              <w:rPr>
                <w:rFonts w:ascii="宋体" w:hAnsi="宋体"/>
                <w:sz w:val="18"/>
                <w:szCs w:val="18"/>
              </w:rPr>
            </w:pPr>
            <w:r>
              <w:rPr>
                <w:rFonts w:ascii="宋体" w:hAnsi="宋体" w:cs="宋体" w:hint="eastAsia"/>
                <w:kern w:val="0"/>
                <w:sz w:val="18"/>
                <w:szCs w:val="18"/>
              </w:rPr>
              <w:t>BA060009</w:t>
            </w:r>
          </w:p>
        </w:tc>
        <w:tc>
          <w:tcPr>
            <w:tcW w:w="1313" w:type="dxa"/>
            <w:tcMar>
              <w:left w:w="57" w:type="dxa"/>
              <w:right w:w="57" w:type="dxa"/>
            </w:tcMar>
            <w:vAlign w:val="center"/>
          </w:tcPr>
          <w:p w:rsidR="00384F44" w:rsidRDefault="00332157">
            <w:pPr>
              <w:rPr>
                <w:rFonts w:ascii="宋体" w:hAnsi="宋体"/>
                <w:sz w:val="18"/>
                <w:szCs w:val="18"/>
              </w:rPr>
            </w:pPr>
            <w:r>
              <w:rPr>
                <w:rFonts w:ascii="宋体" w:hAnsi="宋体" w:hint="eastAsia"/>
                <w:sz w:val="18"/>
                <w:szCs w:val="18"/>
              </w:rPr>
              <w:t>大</w:t>
            </w:r>
            <w:r>
              <w:rPr>
                <w:rFonts w:ascii="宋体" w:hAnsi="宋体" w:cs="MS Mincho" w:hint="eastAsia"/>
                <w:sz w:val="18"/>
                <w:szCs w:val="18"/>
              </w:rPr>
              <w:t>学基</w:t>
            </w:r>
            <w:r>
              <w:rPr>
                <w:rFonts w:ascii="宋体" w:hAnsi="宋体" w:hint="eastAsia"/>
                <w:sz w:val="18"/>
                <w:szCs w:val="18"/>
              </w:rPr>
              <w:t>础英语</w:t>
            </w:r>
            <w:r>
              <w:rPr>
                <w:rFonts w:ascii="宋体" w:hAnsi="宋体" w:hint="eastAsia"/>
                <w:sz w:val="18"/>
                <w:szCs w:val="18"/>
              </w:rPr>
              <w:t>I</w:t>
            </w:r>
          </w:p>
        </w:tc>
        <w:tc>
          <w:tcPr>
            <w:tcW w:w="59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2.5</w:t>
            </w:r>
          </w:p>
        </w:tc>
        <w:tc>
          <w:tcPr>
            <w:tcW w:w="758"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40</w:t>
            </w:r>
          </w:p>
        </w:tc>
        <w:tc>
          <w:tcPr>
            <w:tcW w:w="60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40</w:t>
            </w:r>
          </w:p>
        </w:tc>
        <w:tc>
          <w:tcPr>
            <w:tcW w:w="589" w:type="dxa"/>
            <w:tcMar>
              <w:left w:w="57" w:type="dxa"/>
              <w:right w:w="57" w:type="dxa"/>
            </w:tcMar>
            <w:vAlign w:val="center"/>
          </w:tcPr>
          <w:p w:rsidR="00384F44" w:rsidRDefault="00384F44">
            <w:pPr>
              <w:jc w:val="center"/>
              <w:rPr>
                <w:rFonts w:ascii="宋体" w:hAnsi="宋体"/>
                <w:sz w:val="18"/>
                <w:szCs w:val="18"/>
              </w:rPr>
            </w:pPr>
          </w:p>
        </w:tc>
        <w:tc>
          <w:tcPr>
            <w:tcW w:w="515" w:type="dxa"/>
            <w:tcMar>
              <w:left w:w="57" w:type="dxa"/>
              <w:right w:w="57" w:type="dxa"/>
            </w:tcMar>
            <w:vAlign w:val="center"/>
          </w:tcPr>
          <w:p w:rsidR="00384F44" w:rsidRDefault="00384F44">
            <w:pPr>
              <w:jc w:val="center"/>
              <w:rPr>
                <w:rFonts w:ascii="宋体" w:hAnsi="宋体"/>
                <w:sz w:val="18"/>
                <w:szCs w:val="18"/>
              </w:rPr>
            </w:pPr>
          </w:p>
        </w:tc>
        <w:tc>
          <w:tcPr>
            <w:tcW w:w="56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40</w:t>
            </w:r>
          </w:p>
        </w:tc>
        <w:tc>
          <w:tcPr>
            <w:tcW w:w="562" w:type="dxa"/>
            <w:tcMar>
              <w:left w:w="57" w:type="dxa"/>
              <w:right w:w="57" w:type="dxa"/>
            </w:tcMar>
            <w:vAlign w:val="center"/>
          </w:tcPr>
          <w:p w:rsidR="00384F44" w:rsidRDefault="00384F44">
            <w:pPr>
              <w:jc w:val="center"/>
              <w:rPr>
                <w:rFonts w:ascii="宋体" w:hAnsi="宋体"/>
                <w:sz w:val="18"/>
                <w:szCs w:val="18"/>
              </w:rPr>
            </w:pPr>
          </w:p>
        </w:tc>
        <w:tc>
          <w:tcPr>
            <w:tcW w:w="561"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84F44">
            <w:pPr>
              <w:jc w:val="center"/>
              <w:rPr>
                <w:rFonts w:ascii="宋体" w:hAnsi="宋体"/>
                <w:sz w:val="18"/>
                <w:szCs w:val="18"/>
              </w:rPr>
            </w:pPr>
          </w:p>
        </w:tc>
        <w:tc>
          <w:tcPr>
            <w:tcW w:w="589" w:type="dxa"/>
            <w:tcMar>
              <w:left w:w="57" w:type="dxa"/>
              <w:right w:w="57" w:type="dxa"/>
            </w:tcMar>
            <w:vAlign w:val="center"/>
          </w:tcPr>
          <w:p w:rsidR="00384F44" w:rsidRDefault="00384F44">
            <w:pPr>
              <w:jc w:val="center"/>
              <w:rPr>
                <w:rFonts w:ascii="宋体" w:hAnsi="宋体"/>
                <w:sz w:val="18"/>
                <w:szCs w:val="18"/>
              </w:rPr>
            </w:pPr>
          </w:p>
        </w:tc>
        <w:tc>
          <w:tcPr>
            <w:tcW w:w="459" w:type="dxa"/>
            <w:vAlign w:val="center"/>
          </w:tcPr>
          <w:p w:rsidR="00384F44" w:rsidRDefault="00332157">
            <w:pPr>
              <w:jc w:val="center"/>
              <w:rPr>
                <w:rFonts w:ascii="宋体" w:hAnsi="宋体"/>
                <w:sz w:val="18"/>
                <w:szCs w:val="18"/>
              </w:rPr>
            </w:pPr>
            <w:r>
              <w:rPr>
                <w:rFonts w:ascii="宋体" w:hAnsi="宋体" w:hint="eastAsia"/>
                <w:sz w:val="18"/>
                <w:szCs w:val="18"/>
              </w:rPr>
              <w:t>考</w:t>
            </w:r>
          </w:p>
        </w:tc>
        <w:tc>
          <w:tcPr>
            <w:tcW w:w="785"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基础部</w:t>
            </w:r>
          </w:p>
        </w:tc>
      </w:tr>
      <w:tr w:rsidR="00384F44">
        <w:trPr>
          <w:trHeight w:hRule="exact" w:val="425"/>
          <w:jc w:val="center"/>
        </w:trPr>
        <w:tc>
          <w:tcPr>
            <w:tcW w:w="933" w:type="dxa"/>
            <w:tcMar>
              <w:left w:w="57" w:type="dxa"/>
              <w:right w:w="57" w:type="dxa"/>
            </w:tcMar>
            <w:vAlign w:val="center"/>
          </w:tcPr>
          <w:p w:rsidR="00384F44" w:rsidRDefault="00332157">
            <w:pPr>
              <w:widowControl/>
              <w:jc w:val="center"/>
              <w:textAlignment w:val="center"/>
              <w:rPr>
                <w:rFonts w:ascii="宋体" w:hAnsi="宋体"/>
                <w:sz w:val="18"/>
                <w:szCs w:val="18"/>
              </w:rPr>
            </w:pPr>
            <w:r>
              <w:rPr>
                <w:rFonts w:ascii="宋体" w:hAnsi="宋体" w:cs="宋体" w:hint="eastAsia"/>
                <w:kern w:val="0"/>
                <w:sz w:val="18"/>
                <w:szCs w:val="18"/>
              </w:rPr>
              <w:t>BA06001T</w:t>
            </w:r>
          </w:p>
        </w:tc>
        <w:tc>
          <w:tcPr>
            <w:tcW w:w="1313" w:type="dxa"/>
            <w:tcMar>
              <w:left w:w="57" w:type="dxa"/>
              <w:right w:w="57" w:type="dxa"/>
            </w:tcMar>
            <w:vAlign w:val="center"/>
          </w:tcPr>
          <w:p w:rsidR="00384F44" w:rsidRDefault="00332157">
            <w:pPr>
              <w:rPr>
                <w:rFonts w:ascii="宋体" w:hAnsi="宋体"/>
                <w:sz w:val="18"/>
                <w:szCs w:val="18"/>
              </w:rPr>
            </w:pPr>
            <w:r>
              <w:rPr>
                <w:rFonts w:ascii="宋体" w:hAnsi="宋体" w:hint="eastAsia"/>
                <w:sz w:val="18"/>
                <w:szCs w:val="18"/>
              </w:rPr>
              <w:t>大学体育</w:t>
            </w:r>
            <w:r>
              <w:rPr>
                <w:rFonts w:ascii="宋体" w:hAnsi="宋体" w:hint="eastAsia"/>
                <w:sz w:val="18"/>
                <w:szCs w:val="18"/>
              </w:rPr>
              <w:fldChar w:fldCharType="begin"/>
            </w:r>
            <w:r>
              <w:rPr>
                <w:rFonts w:ascii="宋体" w:hAnsi="宋体" w:hint="eastAsia"/>
                <w:sz w:val="18"/>
                <w:szCs w:val="18"/>
              </w:rPr>
              <w:instrText xml:space="preserve"> = 1 \* ROMAN </w:instrText>
            </w:r>
            <w:r>
              <w:rPr>
                <w:rFonts w:ascii="宋体" w:hAnsi="宋体" w:hint="eastAsia"/>
                <w:sz w:val="18"/>
                <w:szCs w:val="18"/>
              </w:rPr>
              <w:fldChar w:fldCharType="separate"/>
            </w:r>
            <w:r>
              <w:rPr>
                <w:rFonts w:ascii="宋体" w:hAnsi="宋体" w:hint="eastAsia"/>
                <w:sz w:val="18"/>
                <w:szCs w:val="18"/>
              </w:rPr>
              <w:t>I</w:t>
            </w:r>
            <w:r>
              <w:rPr>
                <w:rFonts w:ascii="宋体" w:hAnsi="宋体" w:hint="eastAsia"/>
                <w:sz w:val="18"/>
                <w:szCs w:val="18"/>
              </w:rPr>
              <w:fldChar w:fldCharType="end"/>
            </w:r>
          </w:p>
        </w:tc>
        <w:tc>
          <w:tcPr>
            <w:tcW w:w="59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1</w:t>
            </w:r>
          </w:p>
        </w:tc>
        <w:tc>
          <w:tcPr>
            <w:tcW w:w="758"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32</w:t>
            </w:r>
          </w:p>
        </w:tc>
        <w:tc>
          <w:tcPr>
            <w:tcW w:w="60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32</w:t>
            </w:r>
          </w:p>
        </w:tc>
        <w:tc>
          <w:tcPr>
            <w:tcW w:w="589" w:type="dxa"/>
            <w:tcMar>
              <w:left w:w="57" w:type="dxa"/>
              <w:right w:w="57" w:type="dxa"/>
            </w:tcMar>
            <w:vAlign w:val="center"/>
          </w:tcPr>
          <w:p w:rsidR="00384F44" w:rsidRDefault="00384F44">
            <w:pPr>
              <w:jc w:val="center"/>
              <w:rPr>
                <w:rFonts w:ascii="宋体" w:hAnsi="宋体"/>
                <w:sz w:val="18"/>
                <w:szCs w:val="18"/>
              </w:rPr>
            </w:pPr>
          </w:p>
        </w:tc>
        <w:tc>
          <w:tcPr>
            <w:tcW w:w="515" w:type="dxa"/>
            <w:tcMar>
              <w:left w:w="57" w:type="dxa"/>
              <w:right w:w="57" w:type="dxa"/>
            </w:tcMar>
            <w:vAlign w:val="center"/>
          </w:tcPr>
          <w:p w:rsidR="00384F44" w:rsidRDefault="00384F44">
            <w:pPr>
              <w:jc w:val="center"/>
              <w:rPr>
                <w:rFonts w:ascii="宋体" w:hAnsi="宋体"/>
                <w:sz w:val="18"/>
                <w:szCs w:val="18"/>
              </w:rPr>
            </w:pPr>
          </w:p>
        </w:tc>
        <w:tc>
          <w:tcPr>
            <w:tcW w:w="56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32</w:t>
            </w:r>
          </w:p>
        </w:tc>
        <w:tc>
          <w:tcPr>
            <w:tcW w:w="562" w:type="dxa"/>
            <w:tcMar>
              <w:left w:w="57" w:type="dxa"/>
              <w:right w:w="57" w:type="dxa"/>
            </w:tcMar>
            <w:vAlign w:val="center"/>
          </w:tcPr>
          <w:p w:rsidR="00384F44" w:rsidRDefault="00384F44">
            <w:pPr>
              <w:jc w:val="center"/>
              <w:rPr>
                <w:rFonts w:ascii="宋体" w:hAnsi="宋体"/>
                <w:sz w:val="18"/>
                <w:szCs w:val="18"/>
              </w:rPr>
            </w:pPr>
          </w:p>
        </w:tc>
        <w:tc>
          <w:tcPr>
            <w:tcW w:w="561"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84F44">
            <w:pPr>
              <w:jc w:val="center"/>
              <w:rPr>
                <w:rFonts w:ascii="宋体" w:hAnsi="宋体"/>
                <w:sz w:val="18"/>
                <w:szCs w:val="18"/>
              </w:rPr>
            </w:pPr>
          </w:p>
        </w:tc>
        <w:tc>
          <w:tcPr>
            <w:tcW w:w="589" w:type="dxa"/>
            <w:tcMar>
              <w:left w:w="57" w:type="dxa"/>
              <w:right w:w="57" w:type="dxa"/>
            </w:tcMar>
            <w:vAlign w:val="center"/>
          </w:tcPr>
          <w:p w:rsidR="00384F44" w:rsidRDefault="00384F44">
            <w:pPr>
              <w:jc w:val="center"/>
              <w:rPr>
                <w:rFonts w:ascii="宋体" w:hAnsi="宋体"/>
                <w:sz w:val="18"/>
                <w:szCs w:val="18"/>
              </w:rPr>
            </w:pPr>
          </w:p>
        </w:tc>
        <w:tc>
          <w:tcPr>
            <w:tcW w:w="459" w:type="dxa"/>
            <w:vAlign w:val="center"/>
          </w:tcPr>
          <w:p w:rsidR="00384F44" w:rsidRDefault="00332157">
            <w:pPr>
              <w:jc w:val="center"/>
              <w:rPr>
                <w:rFonts w:ascii="宋体" w:hAnsi="宋体"/>
                <w:sz w:val="18"/>
                <w:szCs w:val="18"/>
              </w:rPr>
            </w:pPr>
            <w:r>
              <w:rPr>
                <w:rFonts w:ascii="宋体" w:hAnsi="宋体" w:cs="宋体" w:hint="eastAsia"/>
                <w:sz w:val="18"/>
                <w:szCs w:val="18"/>
              </w:rPr>
              <w:t>查</w:t>
            </w:r>
          </w:p>
        </w:tc>
        <w:tc>
          <w:tcPr>
            <w:tcW w:w="785"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基础部</w:t>
            </w:r>
          </w:p>
        </w:tc>
      </w:tr>
      <w:tr w:rsidR="00384F44">
        <w:trPr>
          <w:trHeight w:val="1020"/>
          <w:jc w:val="center"/>
        </w:trPr>
        <w:tc>
          <w:tcPr>
            <w:tcW w:w="933" w:type="dxa"/>
            <w:tcMar>
              <w:left w:w="57" w:type="dxa"/>
              <w:right w:w="57" w:type="dxa"/>
            </w:tcMar>
            <w:vAlign w:val="center"/>
          </w:tcPr>
          <w:p w:rsidR="00384F44" w:rsidRDefault="00332157">
            <w:pPr>
              <w:widowControl/>
              <w:jc w:val="center"/>
              <w:textAlignment w:val="center"/>
              <w:rPr>
                <w:rFonts w:ascii="宋体" w:hAnsi="宋体"/>
                <w:sz w:val="18"/>
                <w:szCs w:val="18"/>
              </w:rPr>
            </w:pPr>
            <w:r>
              <w:rPr>
                <w:rFonts w:ascii="宋体" w:hAnsi="宋体" w:cs="宋体"/>
                <w:kern w:val="0"/>
                <w:sz w:val="18"/>
                <w:szCs w:val="18"/>
              </w:rPr>
              <w:t>BA090023</w:t>
            </w:r>
          </w:p>
        </w:tc>
        <w:tc>
          <w:tcPr>
            <w:tcW w:w="1313" w:type="dxa"/>
            <w:tcMar>
              <w:left w:w="57" w:type="dxa"/>
              <w:right w:w="57" w:type="dxa"/>
            </w:tcMar>
            <w:vAlign w:val="center"/>
          </w:tcPr>
          <w:p w:rsidR="00384F44" w:rsidRDefault="00332157">
            <w:pPr>
              <w:rPr>
                <w:rFonts w:ascii="宋体" w:hAnsi="宋体"/>
                <w:sz w:val="18"/>
                <w:szCs w:val="18"/>
              </w:rPr>
            </w:pPr>
            <w:r>
              <w:rPr>
                <w:rFonts w:ascii="宋体" w:hAnsi="宋体" w:hint="eastAsia"/>
                <w:sz w:val="18"/>
                <w:szCs w:val="18"/>
              </w:rPr>
              <w:t>毛泽东思想和中国特色社会主义理论体系概论</w:t>
            </w:r>
          </w:p>
        </w:tc>
        <w:tc>
          <w:tcPr>
            <w:tcW w:w="59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2</w:t>
            </w:r>
          </w:p>
        </w:tc>
        <w:tc>
          <w:tcPr>
            <w:tcW w:w="758"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32</w:t>
            </w:r>
          </w:p>
        </w:tc>
        <w:tc>
          <w:tcPr>
            <w:tcW w:w="60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32</w:t>
            </w:r>
          </w:p>
        </w:tc>
        <w:tc>
          <w:tcPr>
            <w:tcW w:w="589" w:type="dxa"/>
            <w:tcMar>
              <w:left w:w="57" w:type="dxa"/>
              <w:right w:w="57" w:type="dxa"/>
            </w:tcMar>
            <w:vAlign w:val="center"/>
          </w:tcPr>
          <w:p w:rsidR="00384F44" w:rsidRDefault="00384F44">
            <w:pPr>
              <w:jc w:val="center"/>
              <w:rPr>
                <w:rFonts w:ascii="宋体" w:hAnsi="宋体"/>
                <w:sz w:val="18"/>
                <w:szCs w:val="18"/>
              </w:rPr>
            </w:pPr>
          </w:p>
        </w:tc>
        <w:tc>
          <w:tcPr>
            <w:tcW w:w="515" w:type="dxa"/>
            <w:tcMar>
              <w:left w:w="57" w:type="dxa"/>
              <w:right w:w="57" w:type="dxa"/>
            </w:tcMar>
            <w:vAlign w:val="center"/>
          </w:tcPr>
          <w:p w:rsidR="00384F44" w:rsidRDefault="00384F44">
            <w:pPr>
              <w:jc w:val="center"/>
              <w:rPr>
                <w:rFonts w:ascii="宋体" w:hAnsi="宋体"/>
                <w:sz w:val="18"/>
                <w:szCs w:val="18"/>
              </w:rPr>
            </w:pPr>
          </w:p>
        </w:tc>
        <w:tc>
          <w:tcPr>
            <w:tcW w:w="561" w:type="dxa"/>
            <w:tcMar>
              <w:left w:w="57" w:type="dxa"/>
              <w:right w:w="57" w:type="dxa"/>
            </w:tcMar>
            <w:vAlign w:val="center"/>
          </w:tcPr>
          <w:p w:rsidR="00384F44" w:rsidRDefault="00384F44">
            <w:pPr>
              <w:jc w:val="center"/>
              <w:rPr>
                <w:rFonts w:ascii="宋体" w:hAnsi="宋体"/>
                <w:sz w:val="18"/>
                <w:szCs w:val="18"/>
              </w:rPr>
            </w:pPr>
          </w:p>
        </w:tc>
        <w:tc>
          <w:tcPr>
            <w:tcW w:w="562"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32</w:t>
            </w:r>
          </w:p>
        </w:tc>
        <w:tc>
          <w:tcPr>
            <w:tcW w:w="561"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84F44">
            <w:pPr>
              <w:jc w:val="center"/>
              <w:rPr>
                <w:rFonts w:ascii="宋体" w:hAnsi="宋体"/>
                <w:sz w:val="18"/>
                <w:szCs w:val="18"/>
              </w:rPr>
            </w:pPr>
          </w:p>
        </w:tc>
        <w:tc>
          <w:tcPr>
            <w:tcW w:w="589" w:type="dxa"/>
            <w:tcMar>
              <w:left w:w="57" w:type="dxa"/>
              <w:right w:w="57" w:type="dxa"/>
            </w:tcMar>
            <w:vAlign w:val="center"/>
          </w:tcPr>
          <w:p w:rsidR="00384F44" w:rsidRDefault="00384F44">
            <w:pPr>
              <w:jc w:val="center"/>
              <w:rPr>
                <w:rFonts w:ascii="宋体" w:hAnsi="宋体"/>
                <w:sz w:val="18"/>
                <w:szCs w:val="18"/>
              </w:rPr>
            </w:pPr>
          </w:p>
        </w:tc>
        <w:tc>
          <w:tcPr>
            <w:tcW w:w="459" w:type="dxa"/>
            <w:vAlign w:val="center"/>
          </w:tcPr>
          <w:p w:rsidR="00384F44" w:rsidRDefault="00332157">
            <w:pPr>
              <w:jc w:val="center"/>
              <w:rPr>
                <w:rFonts w:ascii="宋体" w:hAnsi="宋体" w:cs="宋体"/>
                <w:sz w:val="18"/>
                <w:szCs w:val="18"/>
              </w:rPr>
            </w:pPr>
            <w:r>
              <w:rPr>
                <w:rFonts w:ascii="宋体" w:hAnsi="宋体" w:cs="宋体" w:hint="eastAsia"/>
                <w:sz w:val="18"/>
                <w:szCs w:val="18"/>
              </w:rPr>
              <w:t>考</w:t>
            </w:r>
          </w:p>
        </w:tc>
        <w:tc>
          <w:tcPr>
            <w:tcW w:w="785" w:type="dxa"/>
            <w:tcMar>
              <w:left w:w="57" w:type="dxa"/>
              <w:right w:w="57" w:type="dxa"/>
            </w:tcMar>
            <w:vAlign w:val="center"/>
          </w:tcPr>
          <w:p w:rsidR="00384F44" w:rsidRDefault="00332157">
            <w:pPr>
              <w:jc w:val="center"/>
              <w:rPr>
                <w:rFonts w:ascii="宋体" w:hAnsi="宋体"/>
                <w:sz w:val="18"/>
                <w:szCs w:val="18"/>
              </w:rPr>
            </w:pPr>
            <w:proofErr w:type="gramStart"/>
            <w:r>
              <w:rPr>
                <w:rFonts w:ascii="宋体" w:hAnsi="宋体" w:hint="eastAsia"/>
                <w:sz w:val="18"/>
                <w:szCs w:val="18"/>
              </w:rPr>
              <w:t>思政部</w:t>
            </w:r>
            <w:proofErr w:type="gramEnd"/>
          </w:p>
        </w:tc>
      </w:tr>
      <w:tr w:rsidR="00384F44">
        <w:trPr>
          <w:trHeight w:hRule="exact" w:val="960"/>
          <w:jc w:val="center"/>
        </w:trPr>
        <w:tc>
          <w:tcPr>
            <w:tcW w:w="933" w:type="dxa"/>
            <w:tcMar>
              <w:left w:w="57" w:type="dxa"/>
              <w:right w:w="57" w:type="dxa"/>
            </w:tcMar>
            <w:vAlign w:val="center"/>
          </w:tcPr>
          <w:p w:rsidR="00384F44" w:rsidRDefault="00332157">
            <w:pPr>
              <w:widowControl/>
              <w:jc w:val="center"/>
              <w:textAlignment w:val="center"/>
              <w:rPr>
                <w:rFonts w:ascii="宋体" w:hAnsi="宋体"/>
                <w:sz w:val="18"/>
                <w:szCs w:val="18"/>
              </w:rPr>
            </w:pPr>
            <w:r>
              <w:rPr>
                <w:rFonts w:ascii="宋体" w:hAnsi="宋体" w:cs="宋体"/>
                <w:kern w:val="0"/>
                <w:sz w:val="18"/>
                <w:szCs w:val="18"/>
              </w:rPr>
              <w:t>BA09002</w:t>
            </w:r>
            <w:r>
              <w:rPr>
                <w:rFonts w:ascii="宋体" w:hAnsi="宋体" w:cs="宋体" w:hint="eastAsia"/>
                <w:kern w:val="0"/>
                <w:sz w:val="18"/>
                <w:szCs w:val="18"/>
              </w:rPr>
              <w:t>2</w:t>
            </w:r>
          </w:p>
        </w:tc>
        <w:tc>
          <w:tcPr>
            <w:tcW w:w="1313" w:type="dxa"/>
            <w:tcMar>
              <w:left w:w="57" w:type="dxa"/>
              <w:right w:w="57" w:type="dxa"/>
            </w:tcMar>
            <w:vAlign w:val="center"/>
          </w:tcPr>
          <w:p w:rsidR="00384F44" w:rsidRDefault="00332157">
            <w:pPr>
              <w:rPr>
                <w:rFonts w:ascii="宋体" w:hAnsi="宋体"/>
                <w:sz w:val="18"/>
                <w:szCs w:val="18"/>
              </w:rPr>
            </w:pPr>
            <w:r>
              <w:rPr>
                <w:rFonts w:ascii="宋体" w:hAnsi="宋体" w:hint="eastAsia"/>
                <w:sz w:val="18"/>
                <w:szCs w:val="18"/>
              </w:rPr>
              <w:t>习近平新时代中国特色社会主义思想概论</w:t>
            </w:r>
          </w:p>
        </w:tc>
        <w:tc>
          <w:tcPr>
            <w:tcW w:w="59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3</w:t>
            </w:r>
          </w:p>
        </w:tc>
        <w:tc>
          <w:tcPr>
            <w:tcW w:w="758"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48</w:t>
            </w:r>
          </w:p>
        </w:tc>
        <w:tc>
          <w:tcPr>
            <w:tcW w:w="60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48</w:t>
            </w:r>
          </w:p>
        </w:tc>
        <w:tc>
          <w:tcPr>
            <w:tcW w:w="589" w:type="dxa"/>
            <w:tcMar>
              <w:left w:w="57" w:type="dxa"/>
              <w:right w:w="57" w:type="dxa"/>
            </w:tcMar>
            <w:vAlign w:val="center"/>
          </w:tcPr>
          <w:p w:rsidR="00384F44" w:rsidRDefault="00384F44">
            <w:pPr>
              <w:jc w:val="center"/>
              <w:rPr>
                <w:rFonts w:ascii="宋体" w:hAnsi="宋体"/>
                <w:sz w:val="18"/>
                <w:szCs w:val="18"/>
              </w:rPr>
            </w:pPr>
          </w:p>
        </w:tc>
        <w:tc>
          <w:tcPr>
            <w:tcW w:w="515" w:type="dxa"/>
            <w:tcMar>
              <w:left w:w="57" w:type="dxa"/>
              <w:right w:w="57" w:type="dxa"/>
            </w:tcMar>
            <w:vAlign w:val="center"/>
          </w:tcPr>
          <w:p w:rsidR="00384F44" w:rsidRDefault="00384F44">
            <w:pPr>
              <w:jc w:val="center"/>
              <w:rPr>
                <w:rFonts w:ascii="宋体" w:hAnsi="宋体"/>
                <w:sz w:val="18"/>
                <w:szCs w:val="18"/>
              </w:rPr>
            </w:pPr>
          </w:p>
        </w:tc>
        <w:tc>
          <w:tcPr>
            <w:tcW w:w="561" w:type="dxa"/>
            <w:tcMar>
              <w:left w:w="57" w:type="dxa"/>
              <w:right w:w="57" w:type="dxa"/>
            </w:tcMar>
            <w:vAlign w:val="center"/>
          </w:tcPr>
          <w:p w:rsidR="00384F44" w:rsidRDefault="00384F44">
            <w:pPr>
              <w:jc w:val="center"/>
              <w:rPr>
                <w:rFonts w:ascii="宋体" w:hAnsi="宋体"/>
                <w:sz w:val="18"/>
                <w:szCs w:val="18"/>
              </w:rPr>
            </w:pPr>
          </w:p>
        </w:tc>
        <w:tc>
          <w:tcPr>
            <w:tcW w:w="562"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48</w:t>
            </w:r>
          </w:p>
        </w:tc>
        <w:tc>
          <w:tcPr>
            <w:tcW w:w="561"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84F44">
            <w:pPr>
              <w:jc w:val="center"/>
              <w:rPr>
                <w:rFonts w:ascii="宋体" w:hAnsi="宋体"/>
                <w:sz w:val="18"/>
                <w:szCs w:val="18"/>
              </w:rPr>
            </w:pPr>
          </w:p>
        </w:tc>
        <w:tc>
          <w:tcPr>
            <w:tcW w:w="589" w:type="dxa"/>
            <w:tcMar>
              <w:left w:w="57" w:type="dxa"/>
              <w:right w:w="57" w:type="dxa"/>
            </w:tcMar>
            <w:vAlign w:val="center"/>
          </w:tcPr>
          <w:p w:rsidR="00384F44" w:rsidRDefault="00384F44">
            <w:pPr>
              <w:jc w:val="center"/>
              <w:rPr>
                <w:rFonts w:ascii="宋体" w:hAnsi="宋体"/>
                <w:sz w:val="18"/>
                <w:szCs w:val="18"/>
              </w:rPr>
            </w:pPr>
          </w:p>
        </w:tc>
        <w:tc>
          <w:tcPr>
            <w:tcW w:w="459" w:type="dxa"/>
            <w:vAlign w:val="center"/>
          </w:tcPr>
          <w:p w:rsidR="00384F44" w:rsidRDefault="00332157">
            <w:pPr>
              <w:jc w:val="center"/>
              <w:rPr>
                <w:rFonts w:ascii="宋体" w:hAnsi="宋体" w:cs="宋体"/>
                <w:sz w:val="18"/>
                <w:szCs w:val="18"/>
              </w:rPr>
            </w:pPr>
            <w:r>
              <w:rPr>
                <w:rFonts w:ascii="宋体" w:hAnsi="宋体" w:cs="宋体" w:hint="eastAsia"/>
                <w:sz w:val="18"/>
                <w:szCs w:val="18"/>
              </w:rPr>
              <w:t>考</w:t>
            </w:r>
          </w:p>
        </w:tc>
        <w:tc>
          <w:tcPr>
            <w:tcW w:w="785" w:type="dxa"/>
            <w:tcMar>
              <w:left w:w="57" w:type="dxa"/>
              <w:right w:w="57" w:type="dxa"/>
            </w:tcMar>
            <w:vAlign w:val="center"/>
          </w:tcPr>
          <w:p w:rsidR="00384F44" w:rsidRDefault="00332157">
            <w:pPr>
              <w:jc w:val="center"/>
              <w:rPr>
                <w:rFonts w:ascii="宋体" w:hAnsi="宋体"/>
                <w:sz w:val="18"/>
                <w:szCs w:val="18"/>
              </w:rPr>
            </w:pPr>
            <w:proofErr w:type="gramStart"/>
            <w:r>
              <w:rPr>
                <w:rFonts w:ascii="宋体" w:hAnsi="宋体" w:hint="eastAsia"/>
                <w:sz w:val="18"/>
                <w:szCs w:val="18"/>
              </w:rPr>
              <w:t>思政部</w:t>
            </w:r>
            <w:proofErr w:type="gramEnd"/>
          </w:p>
        </w:tc>
      </w:tr>
      <w:tr w:rsidR="00384F44">
        <w:trPr>
          <w:trHeight w:hRule="exact" w:val="680"/>
          <w:jc w:val="center"/>
        </w:trPr>
        <w:tc>
          <w:tcPr>
            <w:tcW w:w="933" w:type="dxa"/>
            <w:tcMar>
              <w:left w:w="57" w:type="dxa"/>
              <w:right w:w="57" w:type="dxa"/>
            </w:tcMar>
            <w:vAlign w:val="center"/>
          </w:tcPr>
          <w:p w:rsidR="00384F44" w:rsidRDefault="00332157">
            <w:pPr>
              <w:widowControl/>
              <w:jc w:val="center"/>
              <w:textAlignment w:val="center"/>
              <w:rPr>
                <w:rFonts w:ascii="宋体" w:hAnsi="宋体"/>
                <w:sz w:val="18"/>
                <w:szCs w:val="18"/>
              </w:rPr>
            </w:pPr>
            <w:r>
              <w:rPr>
                <w:rFonts w:ascii="宋体" w:hAnsi="宋体" w:cs="宋体" w:hint="eastAsia"/>
                <w:kern w:val="0"/>
                <w:sz w:val="18"/>
                <w:szCs w:val="18"/>
              </w:rPr>
              <w:lastRenderedPageBreak/>
              <w:t>BA060010</w:t>
            </w:r>
          </w:p>
        </w:tc>
        <w:tc>
          <w:tcPr>
            <w:tcW w:w="1313" w:type="dxa"/>
            <w:tcMar>
              <w:left w:w="57" w:type="dxa"/>
              <w:right w:w="57" w:type="dxa"/>
            </w:tcMar>
            <w:vAlign w:val="center"/>
          </w:tcPr>
          <w:p w:rsidR="00384F44" w:rsidRDefault="00332157">
            <w:pPr>
              <w:rPr>
                <w:rFonts w:ascii="宋体" w:hAnsi="宋体"/>
                <w:sz w:val="18"/>
                <w:szCs w:val="18"/>
              </w:rPr>
            </w:pPr>
            <w:r>
              <w:rPr>
                <w:rFonts w:ascii="宋体" w:hAnsi="宋体" w:hint="eastAsia"/>
                <w:sz w:val="18"/>
                <w:szCs w:val="18"/>
              </w:rPr>
              <w:t>大学基础英语</w:t>
            </w:r>
            <w:r>
              <w:rPr>
                <w:rFonts w:ascii="宋体" w:hAnsi="宋体" w:hint="eastAsia"/>
                <w:sz w:val="18"/>
                <w:szCs w:val="18"/>
              </w:rPr>
              <w:t>II</w:t>
            </w:r>
          </w:p>
        </w:tc>
        <w:tc>
          <w:tcPr>
            <w:tcW w:w="59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2.5</w:t>
            </w:r>
          </w:p>
        </w:tc>
        <w:tc>
          <w:tcPr>
            <w:tcW w:w="758"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40</w:t>
            </w:r>
          </w:p>
        </w:tc>
        <w:tc>
          <w:tcPr>
            <w:tcW w:w="60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40</w:t>
            </w:r>
          </w:p>
        </w:tc>
        <w:tc>
          <w:tcPr>
            <w:tcW w:w="589" w:type="dxa"/>
            <w:tcMar>
              <w:left w:w="57" w:type="dxa"/>
              <w:right w:w="57" w:type="dxa"/>
            </w:tcMar>
            <w:vAlign w:val="center"/>
          </w:tcPr>
          <w:p w:rsidR="00384F44" w:rsidRDefault="00384F44">
            <w:pPr>
              <w:jc w:val="center"/>
              <w:rPr>
                <w:rFonts w:ascii="宋体" w:hAnsi="宋体"/>
                <w:sz w:val="18"/>
                <w:szCs w:val="18"/>
              </w:rPr>
            </w:pPr>
          </w:p>
        </w:tc>
        <w:tc>
          <w:tcPr>
            <w:tcW w:w="515" w:type="dxa"/>
            <w:tcMar>
              <w:left w:w="57" w:type="dxa"/>
              <w:right w:w="57" w:type="dxa"/>
            </w:tcMar>
            <w:vAlign w:val="center"/>
          </w:tcPr>
          <w:p w:rsidR="00384F44" w:rsidRDefault="00384F44">
            <w:pPr>
              <w:jc w:val="center"/>
              <w:rPr>
                <w:rFonts w:ascii="宋体" w:hAnsi="宋体"/>
                <w:sz w:val="18"/>
                <w:szCs w:val="18"/>
              </w:rPr>
            </w:pPr>
          </w:p>
        </w:tc>
        <w:tc>
          <w:tcPr>
            <w:tcW w:w="561" w:type="dxa"/>
            <w:tcMar>
              <w:left w:w="57" w:type="dxa"/>
              <w:right w:w="57" w:type="dxa"/>
            </w:tcMar>
            <w:vAlign w:val="center"/>
          </w:tcPr>
          <w:p w:rsidR="00384F44" w:rsidRDefault="00384F44">
            <w:pPr>
              <w:jc w:val="center"/>
              <w:rPr>
                <w:rFonts w:ascii="宋体" w:hAnsi="宋体"/>
                <w:sz w:val="18"/>
                <w:szCs w:val="18"/>
              </w:rPr>
            </w:pPr>
          </w:p>
        </w:tc>
        <w:tc>
          <w:tcPr>
            <w:tcW w:w="562"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40</w:t>
            </w:r>
          </w:p>
        </w:tc>
        <w:tc>
          <w:tcPr>
            <w:tcW w:w="561"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84F44">
            <w:pPr>
              <w:jc w:val="center"/>
              <w:rPr>
                <w:rFonts w:ascii="宋体" w:hAnsi="宋体"/>
                <w:sz w:val="18"/>
                <w:szCs w:val="18"/>
              </w:rPr>
            </w:pPr>
          </w:p>
        </w:tc>
        <w:tc>
          <w:tcPr>
            <w:tcW w:w="589" w:type="dxa"/>
            <w:tcMar>
              <w:left w:w="57" w:type="dxa"/>
              <w:right w:w="57" w:type="dxa"/>
            </w:tcMar>
            <w:vAlign w:val="center"/>
          </w:tcPr>
          <w:p w:rsidR="00384F44" w:rsidRDefault="00384F44">
            <w:pPr>
              <w:jc w:val="center"/>
              <w:rPr>
                <w:rFonts w:ascii="宋体" w:hAnsi="宋体"/>
                <w:sz w:val="18"/>
                <w:szCs w:val="18"/>
              </w:rPr>
            </w:pPr>
          </w:p>
        </w:tc>
        <w:tc>
          <w:tcPr>
            <w:tcW w:w="459" w:type="dxa"/>
            <w:vAlign w:val="center"/>
          </w:tcPr>
          <w:p w:rsidR="00384F44" w:rsidRDefault="00332157">
            <w:pPr>
              <w:jc w:val="center"/>
              <w:rPr>
                <w:rFonts w:ascii="宋体" w:hAnsi="宋体" w:cs="宋体"/>
                <w:sz w:val="18"/>
                <w:szCs w:val="18"/>
              </w:rPr>
            </w:pPr>
            <w:r>
              <w:rPr>
                <w:rFonts w:ascii="宋体" w:hAnsi="宋体" w:cs="宋体" w:hint="eastAsia"/>
                <w:sz w:val="18"/>
                <w:szCs w:val="18"/>
              </w:rPr>
              <w:t>考</w:t>
            </w:r>
          </w:p>
        </w:tc>
        <w:tc>
          <w:tcPr>
            <w:tcW w:w="785"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基础部</w:t>
            </w:r>
          </w:p>
        </w:tc>
      </w:tr>
      <w:tr w:rsidR="00384F44">
        <w:trPr>
          <w:trHeight w:hRule="exact" w:val="625"/>
          <w:jc w:val="center"/>
        </w:trPr>
        <w:tc>
          <w:tcPr>
            <w:tcW w:w="933" w:type="dxa"/>
            <w:tcMar>
              <w:left w:w="57" w:type="dxa"/>
              <w:right w:w="57" w:type="dxa"/>
            </w:tcMar>
            <w:vAlign w:val="center"/>
          </w:tcPr>
          <w:p w:rsidR="00384F44" w:rsidRDefault="00332157">
            <w:pPr>
              <w:widowControl/>
              <w:jc w:val="center"/>
              <w:textAlignment w:val="center"/>
              <w:rPr>
                <w:rFonts w:ascii="宋体" w:hAnsi="宋体"/>
                <w:sz w:val="18"/>
                <w:szCs w:val="18"/>
              </w:rPr>
            </w:pPr>
            <w:r>
              <w:rPr>
                <w:rFonts w:ascii="宋体" w:hAnsi="宋体" w:cs="宋体" w:hint="eastAsia"/>
                <w:kern w:val="0"/>
                <w:sz w:val="18"/>
                <w:szCs w:val="18"/>
              </w:rPr>
              <w:t>BA090007</w:t>
            </w:r>
          </w:p>
        </w:tc>
        <w:tc>
          <w:tcPr>
            <w:tcW w:w="1313" w:type="dxa"/>
            <w:tcMar>
              <w:left w:w="57" w:type="dxa"/>
              <w:right w:w="57" w:type="dxa"/>
            </w:tcMar>
            <w:vAlign w:val="center"/>
          </w:tcPr>
          <w:p w:rsidR="00384F44" w:rsidRDefault="00332157">
            <w:pPr>
              <w:rPr>
                <w:rFonts w:ascii="宋体" w:hAnsi="宋体"/>
                <w:sz w:val="18"/>
                <w:szCs w:val="18"/>
              </w:rPr>
            </w:pPr>
            <w:r>
              <w:rPr>
                <w:rFonts w:ascii="宋体" w:hAnsi="宋体" w:hint="eastAsia"/>
                <w:sz w:val="18"/>
                <w:szCs w:val="18"/>
              </w:rPr>
              <w:t>大学生心理健康教育</w:t>
            </w:r>
          </w:p>
        </w:tc>
        <w:tc>
          <w:tcPr>
            <w:tcW w:w="59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2</w:t>
            </w:r>
          </w:p>
        </w:tc>
        <w:tc>
          <w:tcPr>
            <w:tcW w:w="758"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32</w:t>
            </w:r>
          </w:p>
        </w:tc>
        <w:tc>
          <w:tcPr>
            <w:tcW w:w="60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32</w:t>
            </w:r>
          </w:p>
        </w:tc>
        <w:tc>
          <w:tcPr>
            <w:tcW w:w="589" w:type="dxa"/>
            <w:tcMar>
              <w:left w:w="57" w:type="dxa"/>
              <w:right w:w="57" w:type="dxa"/>
            </w:tcMar>
            <w:vAlign w:val="center"/>
          </w:tcPr>
          <w:p w:rsidR="00384F44" w:rsidRDefault="00384F44">
            <w:pPr>
              <w:jc w:val="center"/>
              <w:rPr>
                <w:rFonts w:ascii="宋体" w:hAnsi="宋体"/>
                <w:sz w:val="18"/>
                <w:szCs w:val="18"/>
              </w:rPr>
            </w:pPr>
          </w:p>
        </w:tc>
        <w:tc>
          <w:tcPr>
            <w:tcW w:w="515" w:type="dxa"/>
            <w:tcMar>
              <w:left w:w="57" w:type="dxa"/>
              <w:right w:w="57" w:type="dxa"/>
            </w:tcMar>
            <w:vAlign w:val="center"/>
          </w:tcPr>
          <w:p w:rsidR="00384F44" w:rsidRDefault="00384F44">
            <w:pPr>
              <w:jc w:val="center"/>
              <w:rPr>
                <w:rFonts w:ascii="宋体" w:hAnsi="宋体"/>
                <w:sz w:val="18"/>
                <w:szCs w:val="18"/>
              </w:rPr>
            </w:pPr>
          </w:p>
        </w:tc>
        <w:tc>
          <w:tcPr>
            <w:tcW w:w="561" w:type="dxa"/>
            <w:tcMar>
              <w:left w:w="57" w:type="dxa"/>
              <w:right w:w="57" w:type="dxa"/>
            </w:tcMar>
            <w:vAlign w:val="center"/>
          </w:tcPr>
          <w:p w:rsidR="00384F44" w:rsidRDefault="00384F44">
            <w:pPr>
              <w:jc w:val="center"/>
              <w:rPr>
                <w:rFonts w:ascii="宋体" w:hAnsi="宋体"/>
                <w:sz w:val="18"/>
                <w:szCs w:val="18"/>
              </w:rPr>
            </w:pPr>
          </w:p>
        </w:tc>
        <w:tc>
          <w:tcPr>
            <w:tcW w:w="562"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32</w:t>
            </w:r>
          </w:p>
        </w:tc>
        <w:tc>
          <w:tcPr>
            <w:tcW w:w="561"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84F44">
            <w:pPr>
              <w:jc w:val="center"/>
              <w:rPr>
                <w:rFonts w:ascii="宋体" w:hAnsi="宋体"/>
                <w:sz w:val="18"/>
                <w:szCs w:val="18"/>
              </w:rPr>
            </w:pPr>
          </w:p>
        </w:tc>
        <w:tc>
          <w:tcPr>
            <w:tcW w:w="589" w:type="dxa"/>
            <w:tcMar>
              <w:left w:w="57" w:type="dxa"/>
              <w:right w:w="57" w:type="dxa"/>
            </w:tcMar>
            <w:vAlign w:val="center"/>
          </w:tcPr>
          <w:p w:rsidR="00384F44" w:rsidRDefault="00384F44">
            <w:pPr>
              <w:jc w:val="center"/>
              <w:rPr>
                <w:rFonts w:ascii="宋体" w:hAnsi="宋体"/>
                <w:sz w:val="18"/>
                <w:szCs w:val="18"/>
              </w:rPr>
            </w:pPr>
          </w:p>
        </w:tc>
        <w:tc>
          <w:tcPr>
            <w:tcW w:w="459" w:type="dxa"/>
            <w:vAlign w:val="center"/>
          </w:tcPr>
          <w:p w:rsidR="00384F44" w:rsidRDefault="00332157">
            <w:pPr>
              <w:jc w:val="center"/>
              <w:rPr>
                <w:rFonts w:ascii="宋体" w:hAnsi="宋体" w:cs="宋体"/>
                <w:sz w:val="18"/>
                <w:szCs w:val="18"/>
              </w:rPr>
            </w:pPr>
            <w:r>
              <w:rPr>
                <w:rFonts w:ascii="宋体" w:hAnsi="宋体" w:cs="宋体" w:hint="eastAsia"/>
                <w:sz w:val="18"/>
                <w:szCs w:val="18"/>
              </w:rPr>
              <w:t>查</w:t>
            </w:r>
          </w:p>
        </w:tc>
        <w:tc>
          <w:tcPr>
            <w:tcW w:w="785" w:type="dxa"/>
            <w:tcMar>
              <w:left w:w="57" w:type="dxa"/>
              <w:right w:w="57" w:type="dxa"/>
            </w:tcMar>
            <w:vAlign w:val="center"/>
          </w:tcPr>
          <w:p w:rsidR="00384F44" w:rsidRDefault="007134CB">
            <w:pPr>
              <w:jc w:val="center"/>
              <w:rPr>
                <w:rFonts w:ascii="宋体" w:hAnsi="宋体"/>
                <w:sz w:val="18"/>
                <w:szCs w:val="18"/>
              </w:rPr>
            </w:pPr>
            <w:r w:rsidRPr="007134CB">
              <w:rPr>
                <w:rFonts w:ascii="宋体" w:hAnsi="宋体" w:hint="eastAsia"/>
                <w:sz w:val="18"/>
                <w:szCs w:val="18"/>
                <w:highlight w:val="yellow"/>
              </w:rPr>
              <w:t>心理科技学院</w:t>
            </w:r>
          </w:p>
        </w:tc>
      </w:tr>
      <w:tr w:rsidR="00384F44">
        <w:trPr>
          <w:trHeight w:hRule="exact" w:val="425"/>
          <w:jc w:val="center"/>
        </w:trPr>
        <w:tc>
          <w:tcPr>
            <w:tcW w:w="933" w:type="dxa"/>
            <w:tcMar>
              <w:left w:w="57" w:type="dxa"/>
              <w:right w:w="57" w:type="dxa"/>
            </w:tcMar>
            <w:vAlign w:val="center"/>
          </w:tcPr>
          <w:p w:rsidR="00384F44" w:rsidRDefault="00332157">
            <w:pPr>
              <w:widowControl/>
              <w:jc w:val="center"/>
              <w:textAlignment w:val="center"/>
              <w:rPr>
                <w:rFonts w:ascii="宋体" w:hAnsi="宋体"/>
                <w:sz w:val="18"/>
                <w:szCs w:val="18"/>
              </w:rPr>
            </w:pPr>
            <w:r>
              <w:rPr>
                <w:rFonts w:ascii="宋体" w:hAnsi="宋体" w:cs="宋体" w:hint="eastAsia"/>
                <w:kern w:val="0"/>
                <w:sz w:val="18"/>
                <w:szCs w:val="18"/>
              </w:rPr>
              <w:t>BA06002T</w:t>
            </w:r>
          </w:p>
        </w:tc>
        <w:tc>
          <w:tcPr>
            <w:tcW w:w="1313" w:type="dxa"/>
            <w:tcMar>
              <w:left w:w="57" w:type="dxa"/>
              <w:right w:w="57" w:type="dxa"/>
            </w:tcMar>
            <w:vAlign w:val="center"/>
          </w:tcPr>
          <w:p w:rsidR="00384F44" w:rsidRDefault="00332157">
            <w:pPr>
              <w:rPr>
                <w:rFonts w:ascii="宋体" w:hAnsi="宋体"/>
                <w:sz w:val="18"/>
                <w:szCs w:val="18"/>
              </w:rPr>
            </w:pPr>
            <w:r>
              <w:rPr>
                <w:rFonts w:ascii="宋体" w:hAnsi="宋体" w:hint="eastAsia"/>
                <w:sz w:val="18"/>
                <w:szCs w:val="18"/>
              </w:rPr>
              <w:t>大学体育</w:t>
            </w:r>
            <w:r>
              <w:rPr>
                <w:rFonts w:ascii="宋体" w:hAnsi="宋体" w:hint="eastAsia"/>
                <w:sz w:val="18"/>
                <w:szCs w:val="18"/>
              </w:rPr>
              <w:fldChar w:fldCharType="begin"/>
            </w:r>
            <w:r>
              <w:rPr>
                <w:rFonts w:ascii="宋体" w:hAnsi="宋体" w:hint="eastAsia"/>
                <w:sz w:val="18"/>
                <w:szCs w:val="18"/>
              </w:rPr>
              <w:instrText xml:space="preserve"> = 2 \* ROMAN </w:instrText>
            </w:r>
            <w:r>
              <w:rPr>
                <w:rFonts w:ascii="宋体" w:hAnsi="宋体" w:hint="eastAsia"/>
                <w:sz w:val="18"/>
                <w:szCs w:val="18"/>
              </w:rPr>
              <w:fldChar w:fldCharType="separate"/>
            </w:r>
            <w:r>
              <w:rPr>
                <w:rFonts w:ascii="宋体" w:hAnsi="宋体" w:hint="eastAsia"/>
                <w:sz w:val="18"/>
                <w:szCs w:val="18"/>
              </w:rPr>
              <w:t>II</w:t>
            </w:r>
            <w:r>
              <w:rPr>
                <w:rFonts w:ascii="宋体" w:hAnsi="宋体" w:hint="eastAsia"/>
                <w:sz w:val="18"/>
                <w:szCs w:val="18"/>
              </w:rPr>
              <w:fldChar w:fldCharType="end"/>
            </w:r>
          </w:p>
        </w:tc>
        <w:tc>
          <w:tcPr>
            <w:tcW w:w="59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1</w:t>
            </w:r>
          </w:p>
        </w:tc>
        <w:tc>
          <w:tcPr>
            <w:tcW w:w="758"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32</w:t>
            </w:r>
          </w:p>
        </w:tc>
        <w:tc>
          <w:tcPr>
            <w:tcW w:w="60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32</w:t>
            </w:r>
          </w:p>
        </w:tc>
        <w:tc>
          <w:tcPr>
            <w:tcW w:w="589" w:type="dxa"/>
            <w:tcMar>
              <w:left w:w="57" w:type="dxa"/>
              <w:right w:w="57" w:type="dxa"/>
            </w:tcMar>
            <w:vAlign w:val="center"/>
          </w:tcPr>
          <w:p w:rsidR="00384F44" w:rsidRDefault="00384F44">
            <w:pPr>
              <w:jc w:val="center"/>
              <w:rPr>
                <w:rFonts w:ascii="宋体" w:hAnsi="宋体"/>
                <w:sz w:val="18"/>
                <w:szCs w:val="18"/>
              </w:rPr>
            </w:pPr>
          </w:p>
        </w:tc>
        <w:tc>
          <w:tcPr>
            <w:tcW w:w="515" w:type="dxa"/>
            <w:tcMar>
              <w:left w:w="57" w:type="dxa"/>
              <w:right w:w="57" w:type="dxa"/>
            </w:tcMar>
            <w:vAlign w:val="center"/>
          </w:tcPr>
          <w:p w:rsidR="00384F44" w:rsidRDefault="00384F44">
            <w:pPr>
              <w:jc w:val="center"/>
              <w:rPr>
                <w:rFonts w:ascii="宋体" w:hAnsi="宋体"/>
                <w:sz w:val="18"/>
                <w:szCs w:val="18"/>
              </w:rPr>
            </w:pPr>
          </w:p>
        </w:tc>
        <w:tc>
          <w:tcPr>
            <w:tcW w:w="561" w:type="dxa"/>
            <w:tcMar>
              <w:left w:w="57" w:type="dxa"/>
              <w:right w:w="57" w:type="dxa"/>
            </w:tcMar>
            <w:vAlign w:val="center"/>
          </w:tcPr>
          <w:p w:rsidR="00384F44" w:rsidRDefault="00384F44">
            <w:pPr>
              <w:jc w:val="center"/>
              <w:rPr>
                <w:rFonts w:ascii="宋体" w:hAnsi="宋体"/>
                <w:sz w:val="18"/>
                <w:szCs w:val="18"/>
              </w:rPr>
            </w:pPr>
          </w:p>
        </w:tc>
        <w:tc>
          <w:tcPr>
            <w:tcW w:w="562"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32</w:t>
            </w:r>
          </w:p>
        </w:tc>
        <w:tc>
          <w:tcPr>
            <w:tcW w:w="561"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84F44">
            <w:pPr>
              <w:jc w:val="center"/>
              <w:rPr>
                <w:rFonts w:ascii="宋体" w:hAnsi="宋体"/>
                <w:sz w:val="18"/>
                <w:szCs w:val="18"/>
              </w:rPr>
            </w:pPr>
          </w:p>
        </w:tc>
        <w:tc>
          <w:tcPr>
            <w:tcW w:w="589" w:type="dxa"/>
            <w:tcMar>
              <w:left w:w="57" w:type="dxa"/>
              <w:right w:w="57" w:type="dxa"/>
            </w:tcMar>
            <w:vAlign w:val="center"/>
          </w:tcPr>
          <w:p w:rsidR="00384F44" w:rsidRDefault="00384F44">
            <w:pPr>
              <w:jc w:val="center"/>
              <w:rPr>
                <w:rFonts w:ascii="宋体" w:hAnsi="宋体"/>
                <w:sz w:val="18"/>
                <w:szCs w:val="18"/>
              </w:rPr>
            </w:pPr>
          </w:p>
        </w:tc>
        <w:tc>
          <w:tcPr>
            <w:tcW w:w="459" w:type="dxa"/>
            <w:vAlign w:val="center"/>
          </w:tcPr>
          <w:p w:rsidR="00384F44" w:rsidRDefault="00332157">
            <w:pPr>
              <w:jc w:val="center"/>
              <w:rPr>
                <w:rFonts w:ascii="宋体" w:hAnsi="宋体" w:cs="宋体"/>
                <w:sz w:val="18"/>
                <w:szCs w:val="18"/>
              </w:rPr>
            </w:pPr>
            <w:r>
              <w:rPr>
                <w:rFonts w:ascii="宋体" w:hAnsi="宋体" w:cs="宋体" w:hint="eastAsia"/>
                <w:sz w:val="18"/>
                <w:szCs w:val="18"/>
              </w:rPr>
              <w:t>查</w:t>
            </w:r>
          </w:p>
        </w:tc>
        <w:tc>
          <w:tcPr>
            <w:tcW w:w="785"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基础部</w:t>
            </w:r>
          </w:p>
        </w:tc>
      </w:tr>
      <w:tr w:rsidR="00384F44">
        <w:trPr>
          <w:trHeight w:hRule="exact" w:val="425"/>
          <w:jc w:val="center"/>
        </w:trPr>
        <w:tc>
          <w:tcPr>
            <w:tcW w:w="933" w:type="dxa"/>
            <w:tcMar>
              <w:left w:w="57" w:type="dxa"/>
              <w:right w:w="57" w:type="dxa"/>
            </w:tcMar>
            <w:vAlign w:val="center"/>
          </w:tcPr>
          <w:p w:rsidR="00384F44" w:rsidRDefault="00332157">
            <w:pPr>
              <w:widowControl/>
              <w:jc w:val="center"/>
              <w:textAlignment w:val="center"/>
              <w:rPr>
                <w:rFonts w:ascii="宋体" w:hAnsi="宋体"/>
                <w:sz w:val="18"/>
                <w:szCs w:val="18"/>
              </w:rPr>
            </w:pPr>
            <w:r>
              <w:rPr>
                <w:rFonts w:ascii="宋体" w:hAnsi="宋体" w:cs="宋体" w:hint="eastAsia"/>
                <w:kern w:val="0"/>
                <w:sz w:val="18"/>
                <w:szCs w:val="18"/>
              </w:rPr>
              <w:t>BA090013</w:t>
            </w:r>
          </w:p>
        </w:tc>
        <w:tc>
          <w:tcPr>
            <w:tcW w:w="1313" w:type="dxa"/>
            <w:tcMar>
              <w:left w:w="57" w:type="dxa"/>
              <w:right w:w="57" w:type="dxa"/>
            </w:tcMar>
            <w:vAlign w:val="center"/>
          </w:tcPr>
          <w:p w:rsidR="00384F44" w:rsidRDefault="00332157">
            <w:pPr>
              <w:rPr>
                <w:rFonts w:ascii="宋体" w:hAnsi="宋体"/>
                <w:sz w:val="18"/>
                <w:szCs w:val="18"/>
              </w:rPr>
            </w:pPr>
            <w:r>
              <w:rPr>
                <w:rFonts w:ascii="宋体" w:hAnsi="宋体" w:hint="eastAsia"/>
                <w:sz w:val="18"/>
                <w:szCs w:val="18"/>
              </w:rPr>
              <w:t>军事理论</w:t>
            </w:r>
            <w:r>
              <w:rPr>
                <w:rFonts w:ascii="宋体" w:hAnsi="宋体" w:hint="eastAsia"/>
                <w:sz w:val="18"/>
                <w:szCs w:val="18"/>
              </w:rPr>
              <w:t xml:space="preserve"> </w:t>
            </w:r>
          </w:p>
        </w:tc>
        <w:tc>
          <w:tcPr>
            <w:tcW w:w="59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2</w:t>
            </w:r>
          </w:p>
        </w:tc>
        <w:tc>
          <w:tcPr>
            <w:tcW w:w="758"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36</w:t>
            </w:r>
          </w:p>
        </w:tc>
        <w:tc>
          <w:tcPr>
            <w:tcW w:w="60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36</w:t>
            </w:r>
          </w:p>
        </w:tc>
        <w:tc>
          <w:tcPr>
            <w:tcW w:w="589" w:type="dxa"/>
            <w:tcMar>
              <w:left w:w="57" w:type="dxa"/>
              <w:right w:w="57" w:type="dxa"/>
            </w:tcMar>
            <w:vAlign w:val="center"/>
          </w:tcPr>
          <w:p w:rsidR="00384F44" w:rsidRDefault="00384F44">
            <w:pPr>
              <w:jc w:val="center"/>
              <w:rPr>
                <w:rFonts w:ascii="宋体" w:hAnsi="宋体"/>
                <w:sz w:val="18"/>
                <w:szCs w:val="18"/>
              </w:rPr>
            </w:pPr>
          </w:p>
        </w:tc>
        <w:tc>
          <w:tcPr>
            <w:tcW w:w="515" w:type="dxa"/>
            <w:tcMar>
              <w:left w:w="57" w:type="dxa"/>
              <w:right w:w="57" w:type="dxa"/>
            </w:tcMar>
            <w:vAlign w:val="center"/>
          </w:tcPr>
          <w:p w:rsidR="00384F44" w:rsidRDefault="00384F44">
            <w:pPr>
              <w:jc w:val="center"/>
              <w:rPr>
                <w:rFonts w:ascii="宋体" w:hAnsi="宋体"/>
                <w:sz w:val="18"/>
                <w:szCs w:val="18"/>
              </w:rPr>
            </w:pPr>
          </w:p>
        </w:tc>
        <w:tc>
          <w:tcPr>
            <w:tcW w:w="561" w:type="dxa"/>
            <w:tcMar>
              <w:left w:w="57" w:type="dxa"/>
              <w:right w:w="57" w:type="dxa"/>
            </w:tcMar>
            <w:vAlign w:val="center"/>
          </w:tcPr>
          <w:p w:rsidR="00384F44" w:rsidRDefault="00384F44">
            <w:pPr>
              <w:jc w:val="center"/>
              <w:rPr>
                <w:rFonts w:ascii="宋体" w:hAnsi="宋体"/>
                <w:sz w:val="18"/>
                <w:szCs w:val="18"/>
              </w:rPr>
            </w:pPr>
          </w:p>
        </w:tc>
        <w:tc>
          <w:tcPr>
            <w:tcW w:w="562"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3</w:t>
            </w:r>
            <w:r>
              <w:rPr>
                <w:rFonts w:ascii="宋体" w:hAnsi="宋体"/>
                <w:sz w:val="18"/>
                <w:szCs w:val="18"/>
              </w:rPr>
              <w:t>6</w:t>
            </w:r>
          </w:p>
        </w:tc>
        <w:tc>
          <w:tcPr>
            <w:tcW w:w="561"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84F44">
            <w:pPr>
              <w:jc w:val="center"/>
              <w:rPr>
                <w:rFonts w:ascii="宋体" w:hAnsi="宋体"/>
                <w:sz w:val="18"/>
                <w:szCs w:val="18"/>
              </w:rPr>
            </w:pPr>
          </w:p>
        </w:tc>
        <w:tc>
          <w:tcPr>
            <w:tcW w:w="589" w:type="dxa"/>
            <w:tcMar>
              <w:left w:w="57" w:type="dxa"/>
              <w:right w:w="57" w:type="dxa"/>
            </w:tcMar>
            <w:vAlign w:val="center"/>
          </w:tcPr>
          <w:p w:rsidR="00384F44" w:rsidRDefault="00384F44">
            <w:pPr>
              <w:jc w:val="center"/>
              <w:rPr>
                <w:rFonts w:ascii="宋体" w:hAnsi="宋体"/>
                <w:sz w:val="18"/>
                <w:szCs w:val="18"/>
              </w:rPr>
            </w:pPr>
          </w:p>
        </w:tc>
        <w:tc>
          <w:tcPr>
            <w:tcW w:w="459" w:type="dxa"/>
            <w:vAlign w:val="center"/>
          </w:tcPr>
          <w:p w:rsidR="00384F44" w:rsidRDefault="00332157">
            <w:pPr>
              <w:jc w:val="center"/>
              <w:rPr>
                <w:rFonts w:ascii="宋体" w:hAnsi="宋体" w:cs="宋体"/>
                <w:sz w:val="18"/>
                <w:szCs w:val="18"/>
              </w:rPr>
            </w:pPr>
            <w:r>
              <w:rPr>
                <w:rFonts w:ascii="宋体" w:hAnsi="宋体" w:cs="宋体" w:hint="eastAsia"/>
                <w:sz w:val="18"/>
                <w:szCs w:val="18"/>
              </w:rPr>
              <w:t>查</w:t>
            </w:r>
          </w:p>
        </w:tc>
        <w:tc>
          <w:tcPr>
            <w:tcW w:w="785" w:type="dxa"/>
            <w:tcMar>
              <w:left w:w="57" w:type="dxa"/>
              <w:right w:w="57" w:type="dxa"/>
            </w:tcMar>
            <w:vAlign w:val="center"/>
          </w:tcPr>
          <w:p w:rsidR="00384F44" w:rsidRDefault="00332157">
            <w:pPr>
              <w:jc w:val="center"/>
              <w:rPr>
                <w:rFonts w:ascii="宋体" w:hAnsi="宋体"/>
                <w:sz w:val="18"/>
                <w:szCs w:val="18"/>
              </w:rPr>
            </w:pPr>
            <w:proofErr w:type="gramStart"/>
            <w:r>
              <w:rPr>
                <w:rFonts w:ascii="宋体" w:hAnsi="宋体" w:hint="eastAsia"/>
                <w:sz w:val="18"/>
                <w:szCs w:val="18"/>
              </w:rPr>
              <w:t>思政部</w:t>
            </w:r>
            <w:proofErr w:type="gramEnd"/>
          </w:p>
        </w:tc>
      </w:tr>
      <w:tr w:rsidR="00384F44">
        <w:trPr>
          <w:trHeight w:hRule="exact" w:val="536"/>
          <w:jc w:val="center"/>
        </w:trPr>
        <w:tc>
          <w:tcPr>
            <w:tcW w:w="933" w:type="dxa"/>
            <w:tcMar>
              <w:left w:w="57" w:type="dxa"/>
              <w:right w:w="57" w:type="dxa"/>
            </w:tcMar>
            <w:vAlign w:val="center"/>
          </w:tcPr>
          <w:p w:rsidR="00384F44" w:rsidRDefault="00332157">
            <w:pPr>
              <w:widowControl/>
              <w:jc w:val="center"/>
              <w:textAlignment w:val="center"/>
              <w:rPr>
                <w:rFonts w:ascii="宋体" w:hAnsi="宋体"/>
                <w:sz w:val="18"/>
                <w:szCs w:val="18"/>
              </w:rPr>
            </w:pPr>
            <w:r>
              <w:rPr>
                <w:rFonts w:ascii="宋体" w:hAnsi="宋体" w:cs="宋体" w:hint="eastAsia"/>
                <w:kern w:val="0"/>
                <w:sz w:val="18"/>
                <w:szCs w:val="18"/>
              </w:rPr>
              <w:t>BA090009</w:t>
            </w:r>
          </w:p>
        </w:tc>
        <w:tc>
          <w:tcPr>
            <w:tcW w:w="1313" w:type="dxa"/>
            <w:tcMar>
              <w:left w:w="57" w:type="dxa"/>
              <w:right w:w="57" w:type="dxa"/>
            </w:tcMar>
            <w:vAlign w:val="center"/>
          </w:tcPr>
          <w:p w:rsidR="00384F44" w:rsidRDefault="00332157">
            <w:pPr>
              <w:rPr>
                <w:rFonts w:ascii="宋体" w:hAnsi="宋体"/>
                <w:sz w:val="18"/>
                <w:szCs w:val="18"/>
              </w:rPr>
            </w:pPr>
            <w:r>
              <w:rPr>
                <w:rFonts w:ascii="宋体" w:hAnsi="宋体" w:hint="eastAsia"/>
                <w:sz w:val="18"/>
                <w:szCs w:val="18"/>
              </w:rPr>
              <w:t>创新创业教育</w:t>
            </w:r>
          </w:p>
        </w:tc>
        <w:tc>
          <w:tcPr>
            <w:tcW w:w="59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1</w:t>
            </w:r>
          </w:p>
        </w:tc>
        <w:tc>
          <w:tcPr>
            <w:tcW w:w="758"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16</w:t>
            </w:r>
          </w:p>
        </w:tc>
        <w:tc>
          <w:tcPr>
            <w:tcW w:w="60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16</w:t>
            </w:r>
          </w:p>
        </w:tc>
        <w:tc>
          <w:tcPr>
            <w:tcW w:w="589" w:type="dxa"/>
            <w:tcMar>
              <w:left w:w="57" w:type="dxa"/>
              <w:right w:w="57" w:type="dxa"/>
            </w:tcMar>
            <w:vAlign w:val="center"/>
          </w:tcPr>
          <w:p w:rsidR="00384F44" w:rsidRDefault="00384F44">
            <w:pPr>
              <w:jc w:val="center"/>
              <w:rPr>
                <w:rFonts w:ascii="宋体" w:hAnsi="宋体"/>
                <w:sz w:val="18"/>
                <w:szCs w:val="18"/>
              </w:rPr>
            </w:pPr>
          </w:p>
        </w:tc>
        <w:tc>
          <w:tcPr>
            <w:tcW w:w="515" w:type="dxa"/>
            <w:tcMar>
              <w:left w:w="57" w:type="dxa"/>
              <w:right w:w="57" w:type="dxa"/>
            </w:tcMar>
            <w:vAlign w:val="center"/>
          </w:tcPr>
          <w:p w:rsidR="00384F44" w:rsidRDefault="00384F44">
            <w:pPr>
              <w:jc w:val="center"/>
              <w:rPr>
                <w:rFonts w:ascii="宋体" w:hAnsi="宋体"/>
                <w:sz w:val="18"/>
                <w:szCs w:val="18"/>
              </w:rPr>
            </w:pPr>
          </w:p>
        </w:tc>
        <w:tc>
          <w:tcPr>
            <w:tcW w:w="561" w:type="dxa"/>
            <w:tcMar>
              <w:left w:w="57" w:type="dxa"/>
              <w:right w:w="57" w:type="dxa"/>
            </w:tcMar>
            <w:vAlign w:val="center"/>
          </w:tcPr>
          <w:p w:rsidR="00384F44" w:rsidRDefault="00384F44">
            <w:pPr>
              <w:jc w:val="center"/>
              <w:rPr>
                <w:rFonts w:ascii="宋体" w:hAnsi="宋体"/>
                <w:sz w:val="18"/>
                <w:szCs w:val="18"/>
              </w:rPr>
            </w:pPr>
          </w:p>
        </w:tc>
        <w:tc>
          <w:tcPr>
            <w:tcW w:w="562" w:type="dxa"/>
            <w:tcMar>
              <w:left w:w="57" w:type="dxa"/>
              <w:right w:w="57" w:type="dxa"/>
            </w:tcMar>
            <w:vAlign w:val="center"/>
          </w:tcPr>
          <w:p w:rsidR="00384F44" w:rsidRDefault="00384F44">
            <w:pPr>
              <w:jc w:val="center"/>
              <w:rPr>
                <w:rFonts w:ascii="宋体" w:hAnsi="宋体"/>
                <w:sz w:val="18"/>
                <w:szCs w:val="18"/>
              </w:rPr>
            </w:pPr>
          </w:p>
        </w:tc>
        <w:tc>
          <w:tcPr>
            <w:tcW w:w="56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16</w:t>
            </w:r>
          </w:p>
        </w:tc>
        <w:tc>
          <w:tcPr>
            <w:tcW w:w="552"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84F44">
            <w:pPr>
              <w:jc w:val="center"/>
              <w:rPr>
                <w:rFonts w:ascii="宋体" w:hAnsi="宋体"/>
                <w:sz w:val="18"/>
                <w:szCs w:val="18"/>
              </w:rPr>
            </w:pPr>
          </w:p>
        </w:tc>
        <w:tc>
          <w:tcPr>
            <w:tcW w:w="589" w:type="dxa"/>
            <w:tcMar>
              <w:left w:w="57" w:type="dxa"/>
              <w:right w:w="57" w:type="dxa"/>
            </w:tcMar>
            <w:vAlign w:val="center"/>
          </w:tcPr>
          <w:p w:rsidR="00384F44" w:rsidRDefault="00384F44">
            <w:pPr>
              <w:jc w:val="center"/>
              <w:rPr>
                <w:rFonts w:ascii="宋体" w:hAnsi="宋体"/>
                <w:sz w:val="18"/>
                <w:szCs w:val="18"/>
              </w:rPr>
            </w:pPr>
          </w:p>
        </w:tc>
        <w:tc>
          <w:tcPr>
            <w:tcW w:w="459" w:type="dxa"/>
            <w:vAlign w:val="center"/>
          </w:tcPr>
          <w:p w:rsidR="00384F44" w:rsidRDefault="00332157">
            <w:pPr>
              <w:jc w:val="center"/>
              <w:rPr>
                <w:rFonts w:ascii="宋体" w:hAnsi="宋体" w:cs="宋体"/>
                <w:sz w:val="18"/>
                <w:szCs w:val="18"/>
              </w:rPr>
            </w:pPr>
            <w:r>
              <w:rPr>
                <w:rFonts w:ascii="宋体" w:hAnsi="宋体" w:cs="宋体" w:hint="eastAsia"/>
                <w:sz w:val="18"/>
                <w:szCs w:val="18"/>
              </w:rPr>
              <w:t>查</w:t>
            </w:r>
          </w:p>
        </w:tc>
        <w:tc>
          <w:tcPr>
            <w:tcW w:w="785" w:type="dxa"/>
            <w:tcMar>
              <w:left w:w="57" w:type="dxa"/>
              <w:right w:w="57" w:type="dxa"/>
            </w:tcMar>
            <w:vAlign w:val="center"/>
          </w:tcPr>
          <w:p w:rsidR="00384F44" w:rsidRDefault="007134CB">
            <w:pPr>
              <w:jc w:val="center"/>
              <w:rPr>
                <w:rFonts w:ascii="宋体" w:hAnsi="宋体"/>
                <w:sz w:val="18"/>
                <w:szCs w:val="18"/>
              </w:rPr>
            </w:pPr>
            <w:r w:rsidRPr="007134CB">
              <w:rPr>
                <w:rFonts w:ascii="宋体" w:hAnsi="宋体" w:hint="eastAsia"/>
                <w:sz w:val="18"/>
                <w:szCs w:val="18"/>
                <w:highlight w:val="yellow"/>
              </w:rPr>
              <w:t>团委</w:t>
            </w:r>
          </w:p>
        </w:tc>
      </w:tr>
      <w:tr w:rsidR="00384F44">
        <w:trPr>
          <w:trHeight w:hRule="exact" w:val="937"/>
          <w:jc w:val="center"/>
        </w:trPr>
        <w:tc>
          <w:tcPr>
            <w:tcW w:w="933" w:type="dxa"/>
            <w:tcMar>
              <w:left w:w="57" w:type="dxa"/>
              <w:right w:w="57" w:type="dxa"/>
            </w:tcMar>
            <w:vAlign w:val="center"/>
          </w:tcPr>
          <w:p w:rsidR="00384F44" w:rsidRDefault="00332157">
            <w:pPr>
              <w:widowControl/>
              <w:jc w:val="center"/>
              <w:textAlignment w:val="center"/>
              <w:rPr>
                <w:rFonts w:ascii="宋体" w:hAnsi="宋体"/>
                <w:sz w:val="18"/>
                <w:szCs w:val="18"/>
              </w:rPr>
            </w:pPr>
            <w:r>
              <w:rPr>
                <w:rFonts w:ascii="宋体" w:hAnsi="宋体" w:cs="宋体"/>
                <w:kern w:val="0"/>
                <w:sz w:val="18"/>
                <w:szCs w:val="18"/>
              </w:rPr>
              <w:t>BA090019</w:t>
            </w:r>
          </w:p>
        </w:tc>
        <w:tc>
          <w:tcPr>
            <w:tcW w:w="1313" w:type="dxa"/>
            <w:tcMar>
              <w:left w:w="57" w:type="dxa"/>
              <w:right w:w="57" w:type="dxa"/>
            </w:tcMar>
            <w:vAlign w:val="center"/>
          </w:tcPr>
          <w:p w:rsidR="00384F44" w:rsidRDefault="00332157">
            <w:pPr>
              <w:rPr>
                <w:rFonts w:ascii="宋体" w:hAnsi="宋体"/>
                <w:sz w:val="18"/>
                <w:szCs w:val="18"/>
              </w:rPr>
            </w:pPr>
            <w:r>
              <w:rPr>
                <w:rFonts w:ascii="宋体" w:hAnsi="宋体" w:hint="eastAsia"/>
                <w:sz w:val="18"/>
                <w:szCs w:val="18"/>
              </w:rPr>
              <w:t>大学生职业生涯发展与就业指导</w:t>
            </w:r>
            <w:r>
              <w:rPr>
                <w:rFonts w:ascii="宋体" w:hAnsi="宋体" w:hint="eastAsia"/>
                <w:sz w:val="18"/>
                <w:szCs w:val="18"/>
              </w:rPr>
              <w:t>(</w:t>
            </w:r>
            <w:r>
              <w:rPr>
                <w:rFonts w:ascii="宋体" w:hAnsi="宋体" w:hint="eastAsia"/>
                <w:sz w:val="18"/>
                <w:szCs w:val="18"/>
              </w:rPr>
              <w:t>上</w:t>
            </w:r>
            <w:r>
              <w:rPr>
                <w:rFonts w:ascii="宋体" w:hAnsi="宋体" w:hint="eastAsia"/>
                <w:sz w:val="18"/>
                <w:szCs w:val="18"/>
              </w:rPr>
              <w:t>)</w:t>
            </w:r>
          </w:p>
        </w:tc>
        <w:tc>
          <w:tcPr>
            <w:tcW w:w="59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0.5</w:t>
            </w:r>
          </w:p>
        </w:tc>
        <w:tc>
          <w:tcPr>
            <w:tcW w:w="758"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8</w:t>
            </w:r>
          </w:p>
        </w:tc>
        <w:tc>
          <w:tcPr>
            <w:tcW w:w="60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8</w:t>
            </w:r>
          </w:p>
        </w:tc>
        <w:tc>
          <w:tcPr>
            <w:tcW w:w="589" w:type="dxa"/>
            <w:tcMar>
              <w:left w:w="57" w:type="dxa"/>
              <w:right w:w="57" w:type="dxa"/>
            </w:tcMar>
            <w:vAlign w:val="center"/>
          </w:tcPr>
          <w:p w:rsidR="00384F44" w:rsidRDefault="00384F44">
            <w:pPr>
              <w:jc w:val="center"/>
              <w:rPr>
                <w:rFonts w:ascii="宋体" w:hAnsi="宋体"/>
                <w:sz w:val="18"/>
                <w:szCs w:val="18"/>
              </w:rPr>
            </w:pPr>
          </w:p>
        </w:tc>
        <w:tc>
          <w:tcPr>
            <w:tcW w:w="515" w:type="dxa"/>
            <w:tcMar>
              <w:left w:w="57" w:type="dxa"/>
              <w:right w:w="57" w:type="dxa"/>
            </w:tcMar>
            <w:vAlign w:val="center"/>
          </w:tcPr>
          <w:p w:rsidR="00384F44" w:rsidRDefault="00384F44">
            <w:pPr>
              <w:jc w:val="center"/>
              <w:rPr>
                <w:rFonts w:ascii="宋体" w:hAnsi="宋体"/>
                <w:sz w:val="18"/>
                <w:szCs w:val="18"/>
              </w:rPr>
            </w:pPr>
          </w:p>
        </w:tc>
        <w:tc>
          <w:tcPr>
            <w:tcW w:w="56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8</w:t>
            </w:r>
          </w:p>
        </w:tc>
        <w:tc>
          <w:tcPr>
            <w:tcW w:w="562" w:type="dxa"/>
            <w:tcMar>
              <w:left w:w="57" w:type="dxa"/>
              <w:right w:w="57" w:type="dxa"/>
            </w:tcMar>
            <w:vAlign w:val="center"/>
          </w:tcPr>
          <w:p w:rsidR="00384F44" w:rsidRDefault="00384F44">
            <w:pPr>
              <w:jc w:val="center"/>
              <w:rPr>
                <w:rFonts w:ascii="宋体" w:hAnsi="宋体"/>
                <w:sz w:val="18"/>
                <w:szCs w:val="18"/>
              </w:rPr>
            </w:pPr>
          </w:p>
        </w:tc>
        <w:tc>
          <w:tcPr>
            <w:tcW w:w="561"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84F44">
            <w:pPr>
              <w:jc w:val="center"/>
              <w:rPr>
                <w:rFonts w:ascii="宋体" w:hAnsi="宋体"/>
                <w:sz w:val="18"/>
                <w:szCs w:val="18"/>
              </w:rPr>
            </w:pPr>
          </w:p>
        </w:tc>
        <w:tc>
          <w:tcPr>
            <w:tcW w:w="589" w:type="dxa"/>
            <w:tcMar>
              <w:left w:w="57" w:type="dxa"/>
              <w:right w:w="57" w:type="dxa"/>
            </w:tcMar>
            <w:vAlign w:val="center"/>
          </w:tcPr>
          <w:p w:rsidR="00384F44" w:rsidRDefault="00384F44">
            <w:pPr>
              <w:jc w:val="center"/>
              <w:rPr>
                <w:rFonts w:ascii="宋体" w:hAnsi="宋体"/>
                <w:sz w:val="18"/>
                <w:szCs w:val="18"/>
              </w:rPr>
            </w:pPr>
          </w:p>
        </w:tc>
        <w:tc>
          <w:tcPr>
            <w:tcW w:w="459" w:type="dxa"/>
            <w:vAlign w:val="center"/>
          </w:tcPr>
          <w:p w:rsidR="00384F44" w:rsidRDefault="00332157">
            <w:pPr>
              <w:jc w:val="center"/>
              <w:rPr>
                <w:rFonts w:ascii="宋体" w:hAnsi="宋体" w:cs="宋体"/>
                <w:sz w:val="18"/>
                <w:szCs w:val="18"/>
              </w:rPr>
            </w:pPr>
            <w:r>
              <w:rPr>
                <w:rFonts w:ascii="宋体" w:hAnsi="宋体" w:cs="宋体" w:hint="eastAsia"/>
                <w:sz w:val="18"/>
                <w:szCs w:val="18"/>
              </w:rPr>
              <w:t>查</w:t>
            </w:r>
          </w:p>
        </w:tc>
        <w:tc>
          <w:tcPr>
            <w:tcW w:w="785" w:type="dxa"/>
            <w:tcMar>
              <w:left w:w="57" w:type="dxa"/>
              <w:right w:w="57" w:type="dxa"/>
            </w:tcMar>
            <w:vAlign w:val="center"/>
          </w:tcPr>
          <w:p w:rsidR="00384F44" w:rsidRDefault="007134CB">
            <w:pPr>
              <w:jc w:val="center"/>
              <w:rPr>
                <w:rFonts w:ascii="宋体" w:hAnsi="宋体"/>
                <w:sz w:val="18"/>
                <w:szCs w:val="18"/>
              </w:rPr>
            </w:pPr>
            <w:r w:rsidRPr="007134CB">
              <w:rPr>
                <w:rFonts w:ascii="宋体" w:hAnsi="宋体" w:hint="eastAsia"/>
                <w:sz w:val="18"/>
                <w:szCs w:val="18"/>
                <w:highlight w:val="yellow"/>
              </w:rPr>
              <w:t>学生工作处</w:t>
            </w:r>
          </w:p>
        </w:tc>
      </w:tr>
      <w:tr w:rsidR="00384F44">
        <w:trPr>
          <w:trHeight w:hRule="exact" w:val="909"/>
          <w:jc w:val="center"/>
        </w:trPr>
        <w:tc>
          <w:tcPr>
            <w:tcW w:w="933" w:type="dxa"/>
            <w:tcMar>
              <w:left w:w="57" w:type="dxa"/>
              <w:right w:w="57" w:type="dxa"/>
            </w:tcMar>
            <w:vAlign w:val="center"/>
          </w:tcPr>
          <w:p w:rsidR="00384F44" w:rsidRDefault="00332157">
            <w:pPr>
              <w:widowControl/>
              <w:jc w:val="center"/>
              <w:textAlignment w:val="center"/>
              <w:rPr>
                <w:rFonts w:ascii="宋体" w:hAnsi="宋体" w:cs="宋体"/>
                <w:kern w:val="0"/>
                <w:sz w:val="18"/>
                <w:szCs w:val="18"/>
                <w:lang w:bidi="ar"/>
              </w:rPr>
            </w:pPr>
            <w:r>
              <w:rPr>
                <w:rFonts w:ascii="宋体" w:hAnsi="宋体" w:cs="宋体"/>
                <w:kern w:val="0"/>
                <w:sz w:val="18"/>
                <w:szCs w:val="18"/>
              </w:rPr>
              <w:t>BA090020</w:t>
            </w:r>
          </w:p>
        </w:tc>
        <w:tc>
          <w:tcPr>
            <w:tcW w:w="1313" w:type="dxa"/>
            <w:tcMar>
              <w:left w:w="57" w:type="dxa"/>
              <w:right w:w="57" w:type="dxa"/>
            </w:tcMar>
            <w:vAlign w:val="center"/>
          </w:tcPr>
          <w:p w:rsidR="00384F44" w:rsidRDefault="00332157">
            <w:pPr>
              <w:rPr>
                <w:rFonts w:ascii="宋体" w:hAnsi="宋体"/>
                <w:sz w:val="18"/>
                <w:szCs w:val="18"/>
              </w:rPr>
            </w:pPr>
            <w:r>
              <w:rPr>
                <w:rFonts w:ascii="宋体" w:hAnsi="宋体" w:hint="eastAsia"/>
                <w:sz w:val="18"/>
                <w:szCs w:val="18"/>
              </w:rPr>
              <w:t>大学生职业生涯发展与就业指导</w:t>
            </w:r>
            <w:r>
              <w:rPr>
                <w:rFonts w:ascii="宋体" w:hAnsi="宋体" w:hint="eastAsia"/>
                <w:sz w:val="18"/>
                <w:szCs w:val="18"/>
              </w:rPr>
              <w:t>(</w:t>
            </w:r>
            <w:r>
              <w:rPr>
                <w:rFonts w:ascii="宋体" w:hAnsi="宋体" w:hint="eastAsia"/>
                <w:sz w:val="18"/>
                <w:szCs w:val="18"/>
              </w:rPr>
              <w:t>下</w:t>
            </w:r>
            <w:r>
              <w:rPr>
                <w:rFonts w:ascii="宋体" w:hAnsi="宋体" w:hint="eastAsia"/>
                <w:sz w:val="18"/>
                <w:szCs w:val="18"/>
              </w:rPr>
              <w:t>)</w:t>
            </w:r>
          </w:p>
        </w:tc>
        <w:tc>
          <w:tcPr>
            <w:tcW w:w="59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0.5</w:t>
            </w:r>
          </w:p>
        </w:tc>
        <w:tc>
          <w:tcPr>
            <w:tcW w:w="758"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8</w:t>
            </w:r>
          </w:p>
        </w:tc>
        <w:tc>
          <w:tcPr>
            <w:tcW w:w="60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8</w:t>
            </w:r>
          </w:p>
        </w:tc>
        <w:tc>
          <w:tcPr>
            <w:tcW w:w="589" w:type="dxa"/>
            <w:tcMar>
              <w:left w:w="57" w:type="dxa"/>
              <w:right w:w="57" w:type="dxa"/>
            </w:tcMar>
            <w:vAlign w:val="center"/>
          </w:tcPr>
          <w:p w:rsidR="00384F44" w:rsidRDefault="00384F44">
            <w:pPr>
              <w:jc w:val="center"/>
              <w:rPr>
                <w:rFonts w:ascii="宋体" w:hAnsi="宋体"/>
                <w:sz w:val="18"/>
                <w:szCs w:val="18"/>
              </w:rPr>
            </w:pPr>
          </w:p>
        </w:tc>
        <w:tc>
          <w:tcPr>
            <w:tcW w:w="515" w:type="dxa"/>
            <w:tcMar>
              <w:left w:w="57" w:type="dxa"/>
              <w:right w:w="57" w:type="dxa"/>
            </w:tcMar>
            <w:vAlign w:val="center"/>
          </w:tcPr>
          <w:p w:rsidR="00384F44" w:rsidRDefault="00384F44">
            <w:pPr>
              <w:jc w:val="center"/>
              <w:rPr>
                <w:rFonts w:ascii="宋体" w:hAnsi="宋体"/>
                <w:sz w:val="18"/>
                <w:szCs w:val="18"/>
              </w:rPr>
            </w:pPr>
          </w:p>
        </w:tc>
        <w:tc>
          <w:tcPr>
            <w:tcW w:w="561" w:type="dxa"/>
            <w:tcMar>
              <w:left w:w="57" w:type="dxa"/>
              <w:right w:w="57" w:type="dxa"/>
            </w:tcMar>
            <w:vAlign w:val="center"/>
          </w:tcPr>
          <w:p w:rsidR="00384F44" w:rsidRDefault="00384F44">
            <w:pPr>
              <w:jc w:val="center"/>
              <w:rPr>
                <w:rFonts w:ascii="宋体" w:hAnsi="宋体"/>
                <w:sz w:val="18"/>
                <w:szCs w:val="18"/>
              </w:rPr>
            </w:pPr>
          </w:p>
        </w:tc>
        <w:tc>
          <w:tcPr>
            <w:tcW w:w="562" w:type="dxa"/>
            <w:tcMar>
              <w:left w:w="57" w:type="dxa"/>
              <w:right w:w="57" w:type="dxa"/>
            </w:tcMar>
            <w:vAlign w:val="center"/>
          </w:tcPr>
          <w:p w:rsidR="00384F44" w:rsidRDefault="00384F44">
            <w:pPr>
              <w:jc w:val="center"/>
              <w:rPr>
                <w:rFonts w:ascii="宋体" w:hAnsi="宋体"/>
                <w:sz w:val="18"/>
                <w:szCs w:val="18"/>
              </w:rPr>
            </w:pPr>
          </w:p>
        </w:tc>
        <w:tc>
          <w:tcPr>
            <w:tcW w:w="561"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8</w:t>
            </w:r>
          </w:p>
        </w:tc>
        <w:tc>
          <w:tcPr>
            <w:tcW w:w="552" w:type="dxa"/>
            <w:tcMar>
              <w:left w:w="57" w:type="dxa"/>
              <w:right w:w="57" w:type="dxa"/>
            </w:tcMar>
            <w:vAlign w:val="center"/>
          </w:tcPr>
          <w:p w:rsidR="00384F44" w:rsidRDefault="00384F44">
            <w:pPr>
              <w:jc w:val="center"/>
              <w:rPr>
                <w:rFonts w:ascii="宋体" w:hAnsi="宋体"/>
                <w:sz w:val="18"/>
                <w:szCs w:val="18"/>
              </w:rPr>
            </w:pPr>
          </w:p>
        </w:tc>
        <w:tc>
          <w:tcPr>
            <w:tcW w:w="589" w:type="dxa"/>
            <w:tcMar>
              <w:left w:w="57" w:type="dxa"/>
              <w:right w:w="57" w:type="dxa"/>
            </w:tcMar>
            <w:vAlign w:val="center"/>
          </w:tcPr>
          <w:p w:rsidR="00384F44" w:rsidRDefault="00384F44">
            <w:pPr>
              <w:jc w:val="center"/>
              <w:rPr>
                <w:rFonts w:ascii="宋体" w:hAnsi="宋体"/>
                <w:sz w:val="18"/>
                <w:szCs w:val="18"/>
              </w:rPr>
            </w:pPr>
          </w:p>
        </w:tc>
        <w:tc>
          <w:tcPr>
            <w:tcW w:w="459" w:type="dxa"/>
            <w:vAlign w:val="center"/>
          </w:tcPr>
          <w:p w:rsidR="00384F44" w:rsidRDefault="00332157">
            <w:pPr>
              <w:jc w:val="center"/>
              <w:rPr>
                <w:rFonts w:ascii="宋体" w:hAnsi="宋体" w:cs="宋体"/>
                <w:sz w:val="18"/>
                <w:szCs w:val="18"/>
              </w:rPr>
            </w:pPr>
            <w:r>
              <w:rPr>
                <w:rFonts w:ascii="宋体" w:hAnsi="宋体" w:cs="宋体" w:hint="eastAsia"/>
                <w:sz w:val="18"/>
                <w:szCs w:val="18"/>
              </w:rPr>
              <w:t>查</w:t>
            </w:r>
          </w:p>
        </w:tc>
        <w:tc>
          <w:tcPr>
            <w:tcW w:w="785" w:type="dxa"/>
            <w:tcMar>
              <w:left w:w="57" w:type="dxa"/>
              <w:right w:w="57" w:type="dxa"/>
            </w:tcMar>
            <w:vAlign w:val="center"/>
          </w:tcPr>
          <w:p w:rsidR="00384F44" w:rsidRDefault="007134CB">
            <w:pPr>
              <w:jc w:val="center"/>
              <w:rPr>
                <w:rFonts w:ascii="宋体" w:hAnsi="宋体"/>
                <w:sz w:val="18"/>
                <w:szCs w:val="18"/>
              </w:rPr>
            </w:pPr>
            <w:bookmarkStart w:id="0" w:name="_GoBack"/>
            <w:bookmarkEnd w:id="0"/>
            <w:r w:rsidRPr="007134CB">
              <w:rPr>
                <w:rFonts w:ascii="宋体" w:hAnsi="宋体" w:hint="eastAsia"/>
                <w:sz w:val="18"/>
                <w:szCs w:val="18"/>
                <w:highlight w:val="yellow"/>
              </w:rPr>
              <w:t>学生工作处</w:t>
            </w:r>
          </w:p>
        </w:tc>
      </w:tr>
      <w:tr w:rsidR="00384F44">
        <w:trPr>
          <w:trHeight w:hRule="exact" w:val="425"/>
          <w:jc w:val="center"/>
        </w:trPr>
        <w:tc>
          <w:tcPr>
            <w:tcW w:w="933" w:type="dxa"/>
            <w:tcMar>
              <w:left w:w="57" w:type="dxa"/>
              <w:right w:w="57" w:type="dxa"/>
            </w:tcMar>
            <w:vAlign w:val="center"/>
          </w:tcPr>
          <w:p w:rsidR="00384F44" w:rsidRDefault="00332157">
            <w:pPr>
              <w:widowControl/>
              <w:jc w:val="center"/>
              <w:textAlignment w:val="center"/>
              <w:rPr>
                <w:rFonts w:ascii="宋体" w:hAnsi="宋体" w:cs="宋体"/>
                <w:kern w:val="0"/>
                <w:sz w:val="18"/>
                <w:szCs w:val="18"/>
                <w:lang w:bidi="ar"/>
              </w:rPr>
            </w:pPr>
            <w:r>
              <w:rPr>
                <w:rFonts w:ascii="宋体" w:hAnsi="宋体" w:cs="宋体"/>
                <w:kern w:val="0"/>
                <w:sz w:val="18"/>
                <w:szCs w:val="18"/>
              </w:rPr>
              <w:t>BA0900161</w:t>
            </w:r>
          </w:p>
        </w:tc>
        <w:tc>
          <w:tcPr>
            <w:tcW w:w="1313" w:type="dxa"/>
            <w:tcMar>
              <w:left w:w="57" w:type="dxa"/>
              <w:right w:w="57" w:type="dxa"/>
            </w:tcMar>
            <w:vAlign w:val="center"/>
          </w:tcPr>
          <w:p w:rsidR="00384F44" w:rsidRDefault="00332157">
            <w:pPr>
              <w:rPr>
                <w:rFonts w:ascii="宋体" w:hAnsi="宋体"/>
                <w:sz w:val="18"/>
                <w:szCs w:val="18"/>
              </w:rPr>
            </w:pPr>
            <w:r>
              <w:rPr>
                <w:rFonts w:ascii="宋体" w:hAnsi="宋体" w:hint="eastAsia"/>
                <w:sz w:val="18"/>
                <w:szCs w:val="18"/>
              </w:rPr>
              <w:t>形势与政策Ⅰ</w:t>
            </w:r>
          </w:p>
        </w:tc>
        <w:tc>
          <w:tcPr>
            <w:tcW w:w="59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0.25</w:t>
            </w:r>
          </w:p>
        </w:tc>
        <w:tc>
          <w:tcPr>
            <w:tcW w:w="758"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4</w:t>
            </w:r>
          </w:p>
        </w:tc>
        <w:tc>
          <w:tcPr>
            <w:tcW w:w="60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4</w:t>
            </w:r>
          </w:p>
        </w:tc>
        <w:tc>
          <w:tcPr>
            <w:tcW w:w="589" w:type="dxa"/>
            <w:tcMar>
              <w:left w:w="57" w:type="dxa"/>
              <w:right w:w="57" w:type="dxa"/>
            </w:tcMar>
            <w:vAlign w:val="center"/>
          </w:tcPr>
          <w:p w:rsidR="00384F44" w:rsidRDefault="00384F44">
            <w:pPr>
              <w:jc w:val="center"/>
              <w:rPr>
                <w:rFonts w:ascii="宋体" w:hAnsi="宋体"/>
                <w:sz w:val="18"/>
                <w:szCs w:val="18"/>
              </w:rPr>
            </w:pPr>
          </w:p>
        </w:tc>
        <w:tc>
          <w:tcPr>
            <w:tcW w:w="515" w:type="dxa"/>
            <w:tcMar>
              <w:left w:w="57" w:type="dxa"/>
              <w:right w:w="57" w:type="dxa"/>
            </w:tcMar>
            <w:vAlign w:val="center"/>
          </w:tcPr>
          <w:p w:rsidR="00384F44" w:rsidRDefault="00384F44">
            <w:pPr>
              <w:jc w:val="center"/>
              <w:rPr>
                <w:rFonts w:ascii="宋体" w:hAnsi="宋体"/>
                <w:sz w:val="18"/>
                <w:szCs w:val="18"/>
              </w:rPr>
            </w:pPr>
          </w:p>
        </w:tc>
        <w:tc>
          <w:tcPr>
            <w:tcW w:w="56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4</w:t>
            </w:r>
          </w:p>
        </w:tc>
        <w:tc>
          <w:tcPr>
            <w:tcW w:w="562" w:type="dxa"/>
            <w:tcMar>
              <w:left w:w="57" w:type="dxa"/>
              <w:right w:w="57" w:type="dxa"/>
            </w:tcMar>
            <w:vAlign w:val="center"/>
          </w:tcPr>
          <w:p w:rsidR="00384F44" w:rsidRDefault="00384F44">
            <w:pPr>
              <w:jc w:val="center"/>
              <w:rPr>
                <w:rFonts w:ascii="宋体" w:hAnsi="宋体"/>
                <w:sz w:val="18"/>
                <w:szCs w:val="18"/>
              </w:rPr>
            </w:pPr>
          </w:p>
        </w:tc>
        <w:tc>
          <w:tcPr>
            <w:tcW w:w="561"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84F44">
            <w:pPr>
              <w:jc w:val="center"/>
              <w:rPr>
                <w:rFonts w:ascii="宋体" w:hAnsi="宋体"/>
                <w:sz w:val="18"/>
                <w:szCs w:val="18"/>
              </w:rPr>
            </w:pPr>
          </w:p>
        </w:tc>
        <w:tc>
          <w:tcPr>
            <w:tcW w:w="589" w:type="dxa"/>
            <w:tcMar>
              <w:left w:w="57" w:type="dxa"/>
              <w:right w:w="57" w:type="dxa"/>
            </w:tcMar>
            <w:vAlign w:val="center"/>
          </w:tcPr>
          <w:p w:rsidR="00384F44" w:rsidRDefault="00384F44">
            <w:pPr>
              <w:jc w:val="center"/>
              <w:rPr>
                <w:rFonts w:ascii="宋体" w:hAnsi="宋体"/>
                <w:sz w:val="18"/>
                <w:szCs w:val="18"/>
              </w:rPr>
            </w:pPr>
          </w:p>
        </w:tc>
        <w:tc>
          <w:tcPr>
            <w:tcW w:w="459" w:type="dxa"/>
            <w:vAlign w:val="center"/>
          </w:tcPr>
          <w:p w:rsidR="00384F44" w:rsidRDefault="00332157">
            <w:pPr>
              <w:jc w:val="center"/>
              <w:rPr>
                <w:rFonts w:ascii="宋体" w:hAnsi="宋体" w:cs="宋体"/>
                <w:sz w:val="18"/>
                <w:szCs w:val="18"/>
              </w:rPr>
            </w:pPr>
            <w:r>
              <w:rPr>
                <w:rFonts w:ascii="宋体" w:hAnsi="宋体" w:cs="宋体" w:hint="eastAsia"/>
                <w:sz w:val="18"/>
                <w:szCs w:val="18"/>
              </w:rPr>
              <w:t>查</w:t>
            </w:r>
          </w:p>
        </w:tc>
        <w:tc>
          <w:tcPr>
            <w:tcW w:w="785" w:type="dxa"/>
            <w:tcMar>
              <w:left w:w="57" w:type="dxa"/>
              <w:right w:w="57" w:type="dxa"/>
            </w:tcMar>
            <w:vAlign w:val="center"/>
          </w:tcPr>
          <w:p w:rsidR="00384F44" w:rsidRDefault="00332157">
            <w:pPr>
              <w:jc w:val="center"/>
              <w:rPr>
                <w:rFonts w:ascii="宋体" w:hAnsi="宋体"/>
                <w:sz w:val="18"/>
                <w:szCs w:val="18"/>
              </w:rPr>
            </w:pPr>
            <w:proofErr w:type="gramStart"/>
            <w:r>
              <w:rPr>
                <w:rFonts w:ascii="宋体" w:hAnsi="宋体" w:hint="eastAsia"/>
                <w:sz w:val="18"/>
                <w:szCs w:val="18"/>
              </w:rPr>
              <w:t>思政部</w:t>
            </w:r>
            <w:proofErr w:type="gramEnd"/>
          </w:p>
        </w:tc>
      </w:tr>
      <w:tr w:rsidR="00384F44">
        <w:trPr>
          <w:trHeight w:hRule="exact" w:val="425"/>
          <w:jc w:val="center"/>
        </w:trPr>
        <w:tc>
          <w:tcPr>
            <w:tcW w:w="933" w:type="dxa"/>
            <w:tcMar>
              <w:left w:w="57" w:type="dxa"/>
              <w:right w:w="57" w:type="dxa"/>
            </w:tcMar>
            <w:vAlign w:val="center"/>
          </w:tcPr>
          <w:p w:rsidR="00384F44" w:rsidRDefault="00332157">
            <w:pPr>
              <w:widowControl/>
              <w:jc w:val="center"/>
              <w:textAlignment w:val="center"/>
              <w:rPr>
                <w:rFonts w:ascii="宋体" w:hAnsi="宋体" w:cs="宋体"/>
                <w:kern w:val="0"/>
                <w:sz w:val="18"/>
                <w:szCs w:val="18"/>
                <w:lang w:bidi="ar"/>
              </w:rPr>
            </w:pPr>
            <w:r>
              <w:rPr>
                <w:rFonts w:ascii="宋体" w:hAnsi="宋体" w:cs="宋体"/>
                <w:kern w:val="0"/>
                <w:sz w:val="18"/>
                <w:szCs w:val="18"/>
              </w:rPr>
              <w:t>BA0900162</w:t>
            </w:r>
          </w:p>
        </w:tc>
        <w:tc>
          <w:tcPr>
            <w:tcW w:w="1313" w:type="dxa"/>
            <w:tcMar>
              <w:left w:w="57" w:type="dxa"/>
              <w:right w:w="57" w:type="dxa"/>
            </w:tcMar>
            <w:vAlign w:val="center"/>
          </w:tcPr>
          <w:p w:rsidR="00384F44" w:rsidRDefault="00332157">
            <w:pPr>
              <w:rPr>
                <w:rFonts w:ascii="宋体" w:hAnsi="宋体"/>
                <w:sz w:val="18"/>
                <w:szCs w:val="18"/>
              </w:rPr>
            </w:pPr>
            <w:r>
              <w:rPr>
                <w:rFonts w:ascii="宋体" w:hAnsi="宋体" w:hint="eastAsia"/>
                <w:sz w:val="18"/>
                <w:szCs w:val="18"/>
              </w:rPr>
              <w:t>形势与政策Ⅱ</w:t>
            </w:r>
          </w:p>
        </w:tc>
        <w:tc>
          <w:tcPr>
            <w:tcW w:w="59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0.25</w:t>
            </w:r>
          </w:p>
        </w:tc>
        <w:tc>
          <w:tcPr>
            <w:tcW w:w="758"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4</w:t>
            </w:r>
          </w:p>
        </w:tc>
        <w:tc>
          <w:tcPr>
            <w:tcW w:w="60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4</w:t>
            </w:r>
          </w:p>
        </w:tc>
        <w:tc>
          <w:tcPr>
            <w:tcW w:w="589" w:type="dxa"/>
            <w:tcMar>
              <w:left w:w="57" w:type="dxa"/>
              <w:right w:w="57" w:type="dxa"/>
            </w:tcMar>
            <w:vAlign w:val="center"/>
          </w:tcPr>
          <w:p w:rsidR="00384F44" w:rsidRDefault="00384F44">
            <w:pPr>
              <w:jc w:val="center"/>
              <w:rPr>
                <w:rFonts w:ascii="宋体" w:hAnsi="宋体"/>
                <w:sz w:val="18"/>
                <w:szCs w:val="18"/>
              </w:rPr>
            </w:pPr>
          </w:p>
        </w:tc>
        <w:tc>
          <w:tcPr>
            <w:tcW w:w="515" w:type="dxa"/>
            <w:tcMar>
              <w:left w:w="57" w:type="dxa"/>
              <w:right w:w="57" w:type="dxa"/>
            </w:tcMar>
            <w:vAlign w:val="center"/>
          </w:tcPr>
          <w:p w:rsidR="00384F44" w:rsidRDefault="00384F44">
            <w:pPr>
              <w:jc w:val="center"/>
              <w:rPr>
                <w:rFonts w:ascii="宋体" w:hAnsi="宋体"/>
                <w:sz w:val="18"/>
                <w:szCs w:val="18"/>
              </w:rPr>
            </w:pPr>
          </w:p>
        </w:tc>
        <w:tc>
          <w:tcPr>
            <w:tcW w:w="561" w:type="dxa"/>
            <w:tcMar>
              <w:left w:w="57" w:type="dxa"/>
              <w:right w:w="57" w:type="dxa"/>
            </w:tcMar>
            <w:vAlign w:val="center"/>
          </w:tcPr>
          <w:p w:rsidR="00384F44" w:rsidRDefault="00384F44">
            <w:pPr>
              <w:jc w:val="center"/>
              <w:rPr>
                <w:rFonts w:ascii="宋体" w:hAnsi="宋体"/>
                <w:sz w:val="18"/>
                <w:szCs w:val="18"/>
              </w:rPr>
            </w:pPr>
          </w:p>
        </w:tc>
        <w:tc>
          <w:tcPr>
            <w:tcW w:w="562"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4</w:t>
            </w:r>
          </w:p>
        </w:tc>
        <w:tc>
          <w:tcPr>
            <w:tcW w:w="561"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84F44">
            <w:pPr>
              <w:jc w:val="center"/>
              <w:rPr>
                <w:rFonts w:ascii="宋体" w:hAnsi="宋体"/>
                <w:sz w:val="18"/>
                <w:szCs w:val="18"/>
              </w:rPr>
            </w:pPr>
          </w:p>
        </w:tc>
        <w:tc>
          <w:tcPr>
            <w:tcW w:w="589" w:type="dxa"/>
            <w:tcMar>
              <w:left w:w="57" w:type="dxa"/>
              <w:right w:w="57" w:type="dxa"/>
            </w:tcMar>
            <w:vAlign w:val="center"/>
          </w:tcPr>
          <w:p w:rsidR="00384F44" w:rsidRDefault="00384F44">
            <w:pPr>
              <w:jc w:val="center"/>
              <w:rPr>
                <w:rFonts w:ascii="宋体" w:hAnsi="宋体"/>
                <w:sz w:val="18"/>
                <w:szCs w:val="18"/>
              </w:rPr>
            </w:pPr>
          </w:p>
        </w:tc>
        <w:tc>
          <w:tcPr>
            <w:tcW w:w="459" w:type="dxa"/>
            <w:vAlign w:val="center"/>
          </w:tcPr>
          <w:p w:rsidR="00384F44" w:rsidRDefault="00332157">
            <w:pPr>
              <w:jc w:val="center"/>
              <w:rPr>
                <w:rFonts w:ascii="宋体" w:hAnsi="宋体" w:cs="宋体"/>
                <w:sz w:val="18"/>
                <w:szCs w:val="18"/>
              </w:rPr>
            </w:pPr>
            <w:r>
              <w:rPr>
                <w:rFonts w:ascii="宋体" w:hAnsi="宋体" w:cs="宋体" w:hint="eastAsia"/>
                <w:sz w:val="18"/>
                <w:szCs w:val="18"/>
              </w:rPr>
              <w:t>查</w:t>
            </w:r>
          </w:p>
        </w:tc>
        <w:tc>
          <w:tcPr>
            <w:tcW w:w="785" w:type="dxa"/>
            <w:tcMar>
              <w:left w:w="57" w:type="dxa"/>
              <w:right w:w="57" w:type="dxa"/>
            </w:tcMar>
            <w:vAlign w:val="center"/>
          </w:tcPr>
          <w:p w:rsidR="00384F44" w:rsidRDefault="00332157">
            <w:pPr>
              <w:jc w:val="center"/>
              <w:rPr>
                <w:rFonts w:ascii="宋体" w:hAnsi="宋体"/>
                <w:sz w:val="18"/>
                <w:szCs w:val="18"/>
              </w:rPr>
            </w:pPr>
            <w:proofErr w:type="gramStart"/>
            <w:r>
              <w:rPr>
                <w:rFonts w:ascii="宋体" w:hAnsi="宋体" w:hint="eastAsia"/>
                <w:sz w:val="18"/>
                <w:szCs w:val="18"/>
              </w:rPr>
              <w:t>思政部</w:t>
            </w:r>
            <w:proofErr w:type="gramEnd"/>
          </w:p>
        </w:tc>
      </w:tr>
      <w:tr w:rsidR="00384F44">
        <w:trPr>
          <w:trHeight w:hRule="exact" w:val="425"/>
          <w:jc w:val="center"/>
        </w:trPr>
        <w:tc>
          <w:tcPr>
            <w:tcW w:w="933" w:type="dxa"/>
            <w:tcMar>
              <w:left w:w="57" w:type="dxa"/>
              <w:right w:w="57" w:type="dxa"/>
            </w:tcMar>
            <w:vAlign w:val="center"/>
          </w:tcPr>
          <w:p w:rsidR="00384F44" w:rsidRDefault="00332157">
            <w:pPr>
              <w:widowControl/>
              <w:jc w:val="center"/>
              <w:textAlignment w:val="center"/>
              <w:rPr>
                <w:rFonts w:ascii="宋体" w:hAnsi="宋体" w:cs="宋体"/>
                <w:kern w:val="0"/>
                <w:sz w:val="18"/>
                <w:szCs w:val="18"/>
                <w:lang w:bidi="ar"/>
              </w:rPr>
            </w:pPr>
            <w:r>
              <w:rPr>
                <w:rFonts w:ascii="宋体" w:hAnsi="宋体" w:cs="宋体"/>
                <w:kern w:val="0"/>
                <w:sz w:val="18"/>
                <w:szCs w:val="18"/>
              </w:rPr>
              <w:t>BA090016</w:t>
            </w:r>
            <w:r>
              <w:rPr>
                <w:rFonts w:ascii="宋体" w:hAnsi="宋体" w:cs="宋体" w:hint="eastAsia"/>
                <w:kern w:val="0"/>
                <w:sz w:val="18"/>
                <w:szCs w:val="18"/>
              </w:rPr>
              <w:t>3</w:t>
            </w:r>
          </w:p>
        </w:tc>
        <w:tc>
          <w:tcPr>
            <w:tcW w:w="1313" w:type="dxa"/>
            <w:tcMar>
              <w:left w:w="57" w:type="dxa"/>
              <w:right w:w="57" w:type="dxa"/>
            </w:tcMar>
            <w:vAlign w:val="center"/>
          </w:tcPr>
          <w:p w:rsidR="00384F44" w:rsidRDefault="00332157">
            <w:pPr>
              <w:rPr>
                <w:rFonts w:ascii="宋体" w:hAnsi="宋体"/>
                <w:sz w:val="18"/>
                <w:szCs w:val="18"/>
              </w:rPr>
            </w:pPr>
            <w:r>
              <w:rPr>
                <w:rFonts w:ascii="宋体" w:hAnsi="宋体" w:hint="eastAsia"/>
                <w:sz w:val="18"/>
                <w:szCs w:val="18"/>
              </w:rPr>
              <w:t>形势与政策Ⅲ</w:t>
            </w:r>
          </w:p>
        </w:tc>
        <w:tc>
          <w:tcPr>
            <w:tcW w:w="59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0.25</w:t>
            </w:r>
          </w:p>
        </w:tc>
        <w:tc>
          <w:tcPr>
            <w:tcW w:w="758"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4</w:t>
            </w:r>
          </w:p>
        </w:tc>
        <w:tc>
          <w:tcPr>
            <w:tcW w:w="60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4</w:t>
            </w:r>
          </w:p>
        </w:tc>
        <w:tc>
          <w:tcPr>
            <w:tcW w:w="589" w:type="dxa"/>
            <w:tcMar>
              <w:left w:w="57" w:type="dxa"/>
              <w:right w:w="57" w:type="dxa"/>
            </w:tcMar>
            <w:vAlign w:val="center"/>
          </w:tcPr>
          <w:p w:rsidR="00384F44" w:rsidRDefault="00384F44">
            <w:pPr>
              <w:jc w:val="center"/>
              <w:rPr>
                <w:rFonts w:ascii="宋体" w:hAnsi="宋体"/>
                <w:sz w:val="18"/>
                <w:szCs w:val="18"/>
              </w:rPr>
            </w:pPr>
          </w:p>
        </w:tc>
        <w:tc>
          <w:tcPr>
            <w:tcW w:w="515" w:type="dxa"/>
            <w:tcMar>
              <w:left w:w="57" w:type="dxa"/>
              <w:right w:w="57" w:type="dxa"/>
            </w:tcMar>
            <w:vAlign w:val="center"/>
          </w:tcPr>
          <w:p w:rsidR="00384F44" w:rsidRDefault="00384F44">
            <w:pPr>
              <w:jc w:val="center"/>
              <w:rPr>
                <w:rFonts w:ascii="宋体" w:hAnsi="宋体"/>
                <w:sz w:val="18"/>
                <w:szCs w:val="18"/>
              </w:rPr>
            </w:pPr>
          </w:p>
        </w:tc>
        <w:tc>
          <w:tcPr>
            <w:tcW w:w="561" w:type="dxa"/>
            <w:tcMar>
              <w:left w:w="57" w:type="dxa"/>
              <w:right w:w="57" w:type="dxa"/>
            </w:tcMar>
            <w:vAlign w:val="center"/>
          </w:tcPr>
          <w:p w:rsidR="00384F44" w:rsidRDefault="00384F44">
            <w:pPr>
              <w:jc w:val="center"/>
              <w:rPr>
                <w:rFonts w:ascii="宋体" w:hAnsi="宋体"/>
                <w:sz w:val="18"/>
                <w:szCs w:val="18"/>
              </w:rPr>
            </w:pPr>
          </w:p>
        </w:tc>
        <w:tc>
          <w:tcPr>
            <w:tcW w:w="562" w:type="dxa"/>
            <w:tcMar>
              <w:left w:w="57" w:type="dxa"/>
              <w:right w:w="57" w:type="dxa"/>
            </w:tcMar>
            <w:vAlign w:val="center"/>
          </w:tcPr>
          <w:p w:rsidR="00384F44" w:rsidRDefault="00384F44">
            <w:pPr>
              <w:jc w:val="center"/>
              <w:rPr>
                <w:rFonts w:ascii="宋体" w:hAnsi="宋体"/>
                <w:sz w:val="18"/>
                <w:szCs w:val="18"/>
              </w:rPr>
            </w:pPr>
          </w:p>
        </w:tc>
        <w:tc>
          <w:tcPr>
            <w:tcW w:w="56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4</w:t>
            </w:r>
          </w:p>
        </w:tc>
        <w:tc>
          <w:tcPr>
            <w:tcW w:w="552"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84F44">
            <w:pPr>
              <w:jc w:val="center"/>
              <w:rPr>
                <w:rFonts w:ascii="宋体" w:hAnsi="宋体"/>
                <w:sz w:val="18"/>
                <w:szCs w:val="18"/>
              </w:rPr>
            </w:pPr>
          </w:p>
        </w:tc>
        <w:tc>
          <w:tcPr>
            <w:tcW w:w="589" w:type="dxa"/>
            <w:tcMar>
              <w:left w:w="57" w:type="dxa"/>
              <w:right w:w="57" w:type="dxa"/>
            </w:tcMar>
            <w:vAlign w:val="center"/>
          </w:tcPr>
          <w:p w:rsidR="00384F44" w:rsidRDefault="00384F44">
            <w:pPr>
              <w:jc w:val="center"/>
              <w:rPr>
                <w:rFonts w:ascii="宋体" w:hAnsi="宋体"/>
                <w:sz w:val="18"/>
                <w:szCs w:val="18"/>
              </w:rPr>
            </w:pPr>
          </w:p>
        </w:tc>
        <w:tc>
          <w:tcPr>
            <w:tcW w:w="459" w:type="dxa"/>
            <w:vAlign w:val="center"/>
          </w:tcPr>
          <w:p w:rsidR="00384F44" w:rsidRDefault="00332157">
            <w:pPr>
              <w:jc w:val="center"/>
              <w:rPr>
                <w:rFonts w:ascii="宋体" w:hAnsi="宋体" w:cs="宋体"/>
                <w:sz w:val="18"/>
                <w:szCs w:val="18"/>
              </w:rPr>
            </w:pPr>
            <w:r>
              <w:rPr>
                <w:rFonts w:ascii="宋体" w:hAnsi="宋体" w:cs="宋体" w:hint="eastAsia"/>
                <w:sz w:val="18"/>
                <w:szCs w:val="18"/>
              </w:rPr>
              <w:t>查</w:t>
            </w:r>
          </w:p>
        </w:tc>
        <w:tc>
          <w:tcPr>
            <w:tcW w:w="785" w:type="dxa"/>
            <w:tcMar>
              <w:left w:w="57" w:type="dxa"/>
              <w:right w:w="57" w:type="dxa"/>
            </w:tcMar>
            <w:vAlign w:val="center"/>
          </w:tcPr>
          <w:p w:rsidR="00384F44" w:rsidRDefault="00332157">
            <w:pPr>
              <w:jc w:val="center"/>
              <w:rPr>
                <w:rFonts w:ascii="宋体" w:hAnsi="宋体"/>
                <w:sz w:val="18"/>
                <w:szCs w:val="18"/>
              </w:rPr>
            </w:pPr>
            <w:proofErr w:type="gramStart"/>
            <w:r>
              <w:rPr>
                <w:rFonts w:ascii="宋体" w:hAnsi="宋体" w:hint="eastAsia"/>
                <w:sz w:val="18"/>
                <w:szCs w:val="18"/>
              </w:rPr>
              <w:t>思政部</w:t>
            </w:r>
            <w:proofErr w:type="gramEnd"/>
          </w:p>
        </w:tc>
      </w:tr>
      <w:tr w:rsidR="00384F44">
        <w:trPr>
          <w:trHeight w:hRule="exact" w:val="425"/>
          <w:jc w:val="center"/>
        </w:trPr>
        <w:tc>
          <w:tcPr>
            <w:tcW w:w="933" w:type="dxa"/>
            <w:tcMar>
              <w:left w:w="57" w:type="dxa"/>
              <w:right w:w="57" w:type="dxa"/>
            </w:tcMar>
            <w:vAlign w:val="center"/>
          </w:tcPr>
          <w:p w:rsidR="00384F44" w:rsidRDefault="00332157">
            <w:pPr>
              <w:widowControl/>
              <w:jc w:val="center"/>
              <w:textAlignment w:val="center"/>
              <w:rPr>
                <w:rFonts w:ascii="宋体" w:hAnsi="宋体" w:cs="宋体"/>
                <w:kern w:val="0"/>
                <w:sz w:val="18"/>
                <w:szCs w:val="18"/>
                <w:lang w:bidi="ar"/>
              </w:rPr>
            </w:pPr>
            <w:r>
              <w:rPr>
                <w:rFonts w:ascii="宋体" w:hAnsi="宋体" w:cs="宋体"/>
                <w:kern w:val="0"/>
                <w:sz w:val="18"/>
                <w:szCs w:val="18"/>
              </w:rPr>
              <w:t>BA090016</w:t>
            </w:r>
            <w:r>
              <w:rPr>
                <w:rFonts w:ascii="宋体" w:hAnsi="宋体" w:cs="宋体" w:hint="eastAsia"/>
                <w:kern w:val="0"/>
                <w:sz w:val="18"/>
                <w:szCs w:val="18"/>
              </w:rPr>
              <w:t>4</w:t>
            </w:r>
          </w:p>
        </w:tc>
        <w:tc>
          <w:tcPr>
            <w:tcW w:w="1313" w:type="dxa"/>
            <w:tcMar>
              <w:left w:w="57" w:type="dxa"/>
              <w:right w:w="57" w:type="dxa"/>
            </w:tcMar>
            <w:vAlign w:val="center"/>
          </w:tcPr>
          <w:p w:rsidR="00384F44" w:rsidRDefault="00332157">
            <w:pPr>
              <w:rPr>
                <w:rFonts w:ascii="宋体" w:hAnsi="宋体"/>
                <w:sz w:val="18"/>
                <w:szCs w:val="18"/>
              </w:rPr>
            </w:pPr>
            <w:r>
              <w:rPr>
                <w:rFonts w:ascii="宋体" w:hAnsi="宋体" w:hint="eastAsia"/>
                <w:sz w:val="18"/>
                <w:szCs w:val="18"/>
              </w:rPr>
              <w:t>形势与政策Ⅳ</w:t>
            </w:r>
          </w:p>
        </w:tc>
        <w:tc>
          <w:tcPr>
            <w:tcW w:w="59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0.25</w:t>
            </w:r>
          </w:p>
        </w:tc>
        <w:tc>
          <w:tcPr>
            <w:tcW w:w="758"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4</w:t>
            </w:r>
          </w:p>
        </w:tc>
        <w:tc>
          <w:tcPr>
            <w:tcW w:w="601"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4</w:t>
            </w:r>
          </w:p>
        </w:tc>
        <w:tc>
          <w:tcPr>
            <w:tcW w:w="589" w:type="dxa"/>
            <w:tcMar>
              <w:left w:w="57" w:type="dxa"/>
              <w:right w:w="57" w:type="dxa"/>
            </w:tcMar>
            <w:vAlign w:val="center"/>
          </w:tcPr>
          <w:p w:rsidR="00384F44" w:rsidRDefault="00384F44">
            <w:pPr>
              <w:jc w:val="center"/>
              <w:rPr>
                <w:rFonts w:ascii="宋体" w:hAnsi="宋体"/>
                <w:sz w:val="18"/>
                <w:szCs w:val="18"/>
              </w:rPr>
            </w:pPr>
          </w:p>
        </w:tc>
        <w:tc>
          <w:tcPr>
            <w:tcW w:w="515" w:type="dxa"/>
            <w:tcMar>
              <w:left w:w="57" w:type="dxa"/>
              <w:right w:w="57" w:type="dxa"/>
            </w:tcMar>
            <w:vAlign w:val="center"/>
          </w:tcPr>
          <w:p w:rsidR="00384F44" w:rsidRDefault="00384F44">
            <w:pPr>
              <w:jc w:val="center"/>
              <w:rPr>
                <w:rFonts w:ascii="宋体" w:hAnsi="宋体"/>
                <w:sz w:val="18"/>
                <w:szCs w:val="18"/>
              </w:rPr>
            </w:pPr>
          </w:p>
        </w:tc>
        <w:tc>
          <w:tcPr>
            <w:tcW w:w="561" w:type="dxa"/>
            <w:tcMar>
              <w:left w:w="57" w:type="dxa"/>
              <w:right w:w="57" w:type="dxa"/>
            </w:tcMar>
            <w:vAlign w:val="center"/>
          </w:tcPr>
          <w:p w:rsidR="00384F44" w:rsidRDefault="00384F44">
            <w:pPr>
              <w:jc w:val="center"/>
              <w:rPr>
                <w:rFonts w:ascii="宋体" w:hAnsi="宋体"/>
                <w:sz w:val="18"/>
                <w:szCs w:val="18"/>
              </w:rPr>
            </w:pPr>
          </w:p>
        </w:tc>
        <w:tc>
          <w:tcPr>
            <w:tcW w:w="562" w:type="dxa"/>
            <w:tcMar>
              <w:left w:w="57" w:type="dxa"/>
              <w:right w:w="57" w:type="dxa"/>
            </w:tcMar>
            <w:vAlign w:val="center"/>
          </w:tcPr>
          <w:p w:rsidR="00384F44" w:rsidRDefault="00384F44">
            <w:pPr>
              <w:jc w:val="center"/>
              <w:rPr>
                <w:rFonts w:ascii="宋体" w:hAnsi="宋体"/>
                <w:sz w:val="18"/>
                <w:szCs w:val="18"/>
              </w:rPr>
            </w:pPr>
          </w:p>
        </w:tc>
        <w:tc>
          <w:tcPr>
            <w:tcW w:w="561" w:type="dxa"/>
            <w:tcMar>
              <w:left w:w="57" w:type="dxa"/>
              <w:right w:w="57" w:type="dxa"/>
            </w:tcMar>
            <w:vAlign w:val="center"/>
          </w:tcPr>
          <w:p w:rsidR="00384F44" w:rsidRDefault="00384F44">
            <w:pPr>
              <w:jc w:val="center"/>
              <w:rPr>
                <w:rFonts w:ascii="宋体" w:hAnsi="宋体"/>
                <w:sz w:val="18"/>
                <w:szCs w:val="18"/>
              </w:rPr>
            </w:pPr>
          </w:p>
        </w:tc>
        <w:tc>
          <w:tcPr>
            <w:tcW w:w="552" w:type="dxa"/>
            <w:tcMar>
              <w:left w:w="57"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4</w:t>
            </w:r>
          </w:p>
        </w:tc>
        <w:tc>
          <w:tcPr>
            <w:tcW w:w="552" w:type="dxa"/>
            <w:tcMar>
              <w:left w:w="57" w:type="dxa"/>
              <w:right w:w="57" w:type="dxa"/>
            </w:tcMar>
            <w:vAlign w:val="center"/>
          </w:tcPr>
          <w:p w:rsidR="00384F44" w:rsidRDefault="00384F44">
            <w:pPr>
              <w:jc w:val="center"/>
              <w:rPr>
                <w:rFonts w:ascii="宋体" w:hAnsi="宋体"/>
                <w:sz w:val="18"/>
                <w:szCs w:val="18"/>
              </w:rPr>
            </w:pPr>
          </w:p>
        </w:tc>
        <w:tc>
          <w:tcPr>
            <w:tcW w:w="589" w:type="dxa"/>
            <w:tcMar>
              <w:left w:w="57" w:type="dxa"/>
              <w:right w:w="57" w:type="dxa"/>
            </w:tcMar>
            <w:vAlign w:val="center"/>
          </w:tcPr>
          <w:p w:rsidR="00384F44" w:rsidRDefault="00384F44">
            <w:pPr>
              <w:jc w:val="center"/>
              <w:rPr>
                <w:rFonts w:ascii="宋体" w:hAnsi="宋体"/>
                <w:sz w:val="18"/>
                <w:szCs w:val="18"/>
              </w:rPr>
            </w:pPr>
          </w:p>
        </w:tc>
        <w:tc>
          <w:tcPr>
            <w:tcW w:w="459" w:type="dxa"/>
            <w:vAlign w:val="center"/>
          </w:tcPr>
          <w:p w:rsidR="00384F44" w:rsidRDefault="00332157">
            <w:pPr>
              <w:jc w:val="center"/>
              <w:rPr>
                <w:rFonts w:ascii="宋体" w:hAnsi="宋体" w:cs="宋体"/>
                <w:sz w:val="18"/>
                <w:szCs w:val="18"/>
              </w:rPr>
            </w:pPr>
            <w:r>
              <w:rPr>
                <w:rFonts w:ascii="宋体" w:hAnsi="宋体" w:cs="宋体" w:hint="eastAsia"/>
                <w:sz w:val="18"/>
                <w:szCs w:val="18"/>
              </w:rPr>
              <w:t>查</w:t>
            </w:r>
          </w:p>
        </w:tc>
        <w:tc>
          <w:tcPr>
            <w:tcW w:w="785" w:type="dxa"/>
            <w:tcMar>
              <w:left w:w="57" w:type="dxa"/>
              <w:right w:w="57" w:type="dxa"/>
            </w:tcMar>
            <w:vAlign w:val="center"/>
          </w:tcPr>
          <w:p w:rsidR="00384F44" w:rsidRDefault="00332157">
            <w:pPr>
              <w:jc w:val="center"/>
              <w:rPr>
                <w:rFonts w:ascii="宋体" w:hAnsi="宋体"/>
                <w:sz w:val="18"/>
                <w:szCs w:val="18"/>
              </w:rPr>
            </w:pPr>
            <w:proofErr w:type="gramStart"/>
            <w:r>
              <w:rPr>
                <w:rFonts w:ascii="宋体" w:hAnsi="宋体" w:hint="eastAsia"/>
                <w:sz w:val="18"/>
                <w:szCs w:val="18"/>
              </w:rPr>
              <w:t>思政部</w:t>
            </w:r>
            <w:proofErr w:type="gramEnd"/>
          </w:p>
        </w:tc>
      </w:tr>
      <w:tr w:rsidR="00384F44">
        <w:trPr>
          <w:trHeight w:hRule="exact" w:val="425"/>
          <w:jc w:val="center"/>
        </w:trPr>
        <w:tc>
          <w:tcPr>
            <w:tcW w:w="933" w:type="dxa"/>
            <w:tcMar>
              <w:left w:w="57" w:type="dxa"/>
              <w:right w:w="57" w:type="dxa"/>
            </w:tcMar>
            <w:vAlign w:val="center"/>
          </w:tcPr>
          <w:p w:rsidR="00384F44" w:rsidRDefault="00332157">
            <w:pPr>
              <w:jc w:val="center"/>
              <w:rPr>
                <w:rFonts w:ascii="宋体" w:hAnsi="宋体" w:cs="宋体"/>
                <w:kern w:val="0"/>
                <w:sz w:val="18"/>
                <w:szCs w:val="18"/>
                <w:lang w:bidi="ar"/>
              </w:rPr>
            </w:pPr>
            <w:r>
              <w:rPr>
                <w:rFonts w:ascii="宋体" w:hAnsi="宋体" w:hint="eastAsia"/>
                <w:sz w:val="18"/>
                <w:szCs w:val="18"/>
              </w:rPr>
              <w:t>合计</w:t>
            </w:r>
          </w:p>
        </w:tc>
        <w:tc>
          <w:tcPr>
            <w:tcW w:w="1313" w:type="dxa"/>
            <w:tcMar>
              <w:left w:w="57" w:type="dxa"/>
              <w:right w:w="57" w:type="dxa"/>
            </w:tcMar>
            <w:vAlign w:val="center"/>
          </w:tcPr>
          <w:p w:rsidR="00384F44" w:rsidRDefault="00384F44">
            <w:pPr>
              <w:rPr>
                <w:rFonts w:ascii="宋体" w:hAnsi="宋体"/>
                <w:sz w:val="18"/>
                <w:szCs w:val="18"/>
              </w:rPr>
            </w:pPr>
          </w:p>
        </w:tc>
        <w:tc>
          <w:tcPr>
            <w:tcW w:w="591" w:type="dxa"/>
            <w:tcMar>
              <w:left w:w="57" w:type="dxa"/>
              <w:right w:w="57" w:type="dxa"/>
            </w:tcMar>
            <w:vAlign w:val="center"/>
          </w:tcPr>
          <w:p w:rsidR="00384F44" w:rsidRDefault="00332157">
            <w:pPr>
              <w:widowControl/>
              <w:jc w:val="center"/>
              <w:textAlignment w:val="center"/>
              <w:rPr>
                <w:rFonts w:ascii="宋体" w:hAnsi="宋体"/>
                <w:sz w:val="18"/>
                <w:szCs w:val="18"/>
              </w:rPr>
            </w:pPr>
            <w:r>
              <w:rPr>
                <w:rFonts w:ascii="宋体" w:hAnsi="宋体" w:cs="宋体" w:hint="eastAsia"/>
                <w:color w:val="000000"/>
                <w:kern w:val="0"/>
                <w:sz w:val="18"/>
                <w:szCs w:val="18"/>
                <w:lang w:bidi="ar"/>
              </w:rPr>
              <w:t>25.5</w:t>
            </w:r>
          </w:p>
        </w:tc>
        <w:tc>
          <w:tcPr>
            <w:tcW w:w="758" w:type="dxa"/>
            <w:tcMar>
              <w:left w:w="57" w:type="dxa"/>
              <w:right w:w="57" w:type="dxa"/>
            </w:tcMar>
            <w:vAlign w:val="center"/>
          </w:tcPr>
          <w:p w:rsidR="00384F44" w:rsidRDefault="00332157">
            <w:pPr>
              <w:widowControl/>
              <w:jc w:val="center"/>
              <w:textAlignment w:val="center"/>
              <w:rPr>
                <w:rFonts w:ascii="宋体" w:hAnsi="宋体"/>
                <w:sz w:val="18"/>
                <w:szCs w:val="18"/>
              </w:rPr>
            </w:pPr>
            <w:r>
              <w:rPr>
                <w:rFonts w:ascii="宋体" w:hAnsi="宋体" w:cs="宋体" w:hint="eastAsia"/>
                <w:color w:val="000000"/>
                <w:kern w:val="0"/>
                <w:sz w:val="18"/>
                <w:szCs w:val="18"/>
                <w:lang w:bidi="ar"/>
              </w:rPr>
              <w:t>444</w:t>
            </w:r>
          </w:p>
        </w:tc>
        <w:tc>
          <w:tcPr>
            <w:tcW w:w="601" w:type="dxa"/>
            <w:tcMar>
              <w:left w:w="57" w:type="dxa"/>
              <w:right w:w="57" w:type="dxa"/>
            </w:tcMar>
            <w:vAlign w:val="center"/>
          </w:tcPr>
          <w:p w:rsidR="00384F44" w:rsidRDefault="00332157">
            <w:pPr>
              <w:widowControl/>
              <w:jc w:val="center"/>
              <w:textAlignment w:val="center"/>
              <w:rPr>
                <w:rFonts w:ascii="宋体" w:hAnsi="宋体"/>
                <w:sz w:val="18"/>
                <w:szCs w:val="18"/>
              </w:rPr>
            </w:pPr>
            <w:r>
              <w:rPr>
                <w:rFonts w:ascii="宋体" w:hAnsi="宋体" w:cs="宋体" w:hint="eastAsia"/>
                <w:color w:val="000000"/>
                <w:kern w:val="0"/>
                <w:sz w:val="18"/>
                <w:szCs w:val="18"/>
                <w:lang w:bidi="ar"/>
              </w:rPr>
              <w:t>444</w:t>
            </w:r>
          </w:p>
        </w:tc>
        <w:tc>
          <w:tcPr>
            <w:tcW w:w="589" w:type="dxa"/>
            <w:tcMar>
              <w:left w:w="57" w:type="dxa"/>
              <w:right w:w="57" w:type="dxa"/>
            </w:tcMar>
            <w:vAlign w:val="center"/>
          </w:tcPr>
          <w:p w:rsidR="00384F44" w:rsidRDefault="00384F44">
            <w:pPr>
              <w:jc w:val="center"/>
              <w:rPr>
                <w:rFonts w:ascii="宋体" w:hAnsi="宋体"/>
                <w:sz w:val="18"/>
                <w:szCs w:val="18"/>
              </w:rPr>
            </w:pPr>
          </w:p>
        </w:tc>
        <w:tc>
          <w:tcPr>
            <w:tcW w:w="515" w:type="dxa"/>
            <w:tcMar>
              <w:left w:w="57" w:type="dxa"/>
              <w:right w:w="57" w:type="dxa"/>
            </w:tcMar>
            <w:vAlign w:val="center"/>
          </w:tcPr>
          <w:p w:rsidR="00384F44" w:rsidRDefault="00384F44">
            <w:pPr>
              <w:jc w:val="center"/>
              <w:rPr>
                <w:rFonts w:ascii="宋体" w:hAnsi="宋体"/>
                <w:sz w:val="18"/>
                <w:szCs w:val="18"/>
              </w:rPr>
            </w:pPr>
          </w:p>
        </w:tc>
        <w:tc>
          <w:tcPr>
            <w:tcW w:w="561" w:type="dxa"/>
            <w:tcMar>
              <w:left w:w="57" w:type="dxa"/>
              <w:right w:w="57" w:type="dxa"/>
            </w:tcMar>
            <w:vAlign w:val="center"/>
          </w:tcPr>
          <w:p w:rsidR="00384F44" w:rsidRDefault="00332157">
            <w:pPr>
              <w:widowControl/>
              <w:jc w:val="center"/>
              <w:textAlignment w:val="center"/>
              <w:rPr>
                <w:rFonts w:ascii="宋体" w:hAnsi="宋体"/>
                <w:sz w:val="18"/>
                <w:szCs w:val="18"/>
              </w:rPr>
            </w:pPr>
            <w:r>
              <w:rPr>
                <w:rFonts w:ascii="宋体" w:hAnsi="宋体" w:hint="eastAsia"/>
                <w:sz w:val="18"/>
                <w:szCs w:val="18"/>
              </w:rPr>
              <w:t>1</w:t>
            </w:r>
            <w:r>
              <w:rPr>
                <w:rFonts w:ascii="宋体" w:hAnsi="宋体"/>
                <w:sz w:val="18"/>
                <w:szCs w:val="18"/>
              </w:rPr>
              <w:t>32</w:t>
            </w:r>
          </w:p>
        </w:tc>
        <w:tc>
          <w:tcPr>
            <w:tcW w:w="562" w:type="dxa"/>
            <w:tcMar>
              <w:left w:w="57" w:type="dxa"/>
              <w:right w:w="57" w:type="dxa"/>
            </w:tcMar>
            <w:vAlign w:val="center"/>
          </w:tcPr>
          <w:p w:rsidR="00384F44" w:rsidRDefault="00332157">
            <w:pPr>
              <w:widowControl/>
              <w:jc w:val="center"/>
              <w:textAlignment w:val="center"/>
              <w:rPr>
                <w:rFonts w:ascii="宋体" w:hAnsi="宋体"/>
                <w:sz w:val="18"/>
                <w:szCs w:val="18"/>
              </w:rPr>
            </w:pPr>
            <w:r>
              <w:rPr>
                <w:rFonts w:ascii="宋体" w:hAnsi="宋体" w:hint="eastAsia"/>
                <w:sz w:val="18"/>
                <w:szCs w:val="18"/>
              </w:rPr>
              <w:t>2</w:t>
            </w:r>
            <w:r>
              <w:rPr>
                <w:rFonts w:ascii="宋体" w:hAnsi="宋体"/>
                <w:sz w:val="18"/>
                <w:szCs w:val="18"/>
              </w:rPr>
              <w:t>56</w:t>
            </w:r>
          </w:p>
        </w:tc>
        <w:tc>
          <w:tcPr>
            <w:tcW w:w="561" w:type="dxa"/>
            <w:tcMar>
              <w:left w:w="57" w:type="dxa"/>
              <w:right w:w="57" w:type="dxa"/>
            </w:tcMar>
            <w:vAlign w:val="center"/>
          </w:tcPr>
          <w:p w:rsidR="00384F44" w:rsidRDefault="00332157">
            <w:pPr>
              <w:widowControl/>
              <w:jc w:val="center"/>
              <w:textAlignment w:val="center"/>
              <w:rPr>
                <w:rFonts w:ascii="宋体" w:hAnsi="宋体"/>
                <w:sz w:val="18"/>
                <w:szCs w:val="18"/>
              </w:rPr>
            </w:pPr>
            <w:r>
              <w:rPr>
                <w:rFonts w:ascii="宋体" w:hAnsi="宋体" w:hint="eastAsia"/>
                <w:sz w:val="18"/>
                <w:szCs w:val="18"/>
              </w:rPr>
              <w:t>2</w:t>
            </w:r>
            <w:r>
              <w:rPr>
                <w:rFonts w:ascii="宋体" w:hAnsi="宋体"/>
                <w:sz w:val="18"/>
                <w:szCs w:val="18"/>
              </w:rPr>
              <w:t>0</w:t>
            </w:r>
          </w:p>
        </w:tc>
        <w:tc>
          <w:tcPr>
            <w:tcW w:w="552" w:type="dxa"/>
            <w:tcMar>
              <w:left w:w="57" w:type="dxa"/>
              <w:right w:w="57" w:type="dxa"/>
            </w:tcMar>
            <w:vAlign w:val="center"/>
          </w:tcPr>
          <w:p w:rsidR="00384F44" w:rsidRDefault="00332157">
            <w:pPr>
              <w:widowControl/>
              <w:jc w:val="center"/>
              <w:textAlignment w:val="center"/>
              <w:rPr>
                <w:rFonts w:ascii="宋体" w:hAnsi="宋体"/>
                <w:sz w:val="18"/>
                <w:szCs w:val="18"/>
              </w:rPr>
            </w:pPr>
            <w:r>
              <w:rPr>
                <w:rFonts w:ascii="宋体" w:hAnsi="宋体" w:hint="eastAsia"/>
                <w:sz w:val="18"/>
                <w:szCs w:val="18"/>
              </w:rPr>
              <w:t>3</w:t>
            </w:r>
            <w:r>
              <w:rPr>
                <w:rFonts w:ascii="宋体" w:hAnsi="宋体"/>
                <w:sz w:val="18"/>
                <w:szCs w:val="18"/>
              </w:rPr>
              <w:t>6</w:t>
            </w:r>
          </w:p>
        </w:tc>
        <w:tc>
          <w:tcPr>
            <w:tcW w:w="552" w:type="dxa"/>
            <w:tcMar>
              <w:left w:w="57" w:type="dxa"/>
              <w:right w:w="57" w:type="dxa"/>
            </w:tcMar>
            <w:vAlign w:val="center"/>
          </w:tcPr>
          <w:p w:rsidR="00384F44" w:rsidRDefault="00384F44">
            <w:pPr>
              <w:jc w:val="center"/>
              <w:rPr>
                <w:rFonts w:ascii="宋体" w:hAnsi="宋体"/>
                <w:sz w:val="18"/>
                <w:szCs w:val="18"/>
              </w:rPr>
            </w:pPr>
          </w:p>
        </w:tc>
        <w:tc>
          <w:tcPr>
            <w:tcW w:w="589" w:type="dxa"/>
            <w:tcMar>
              <w:left w:w="57" w:type="dxa"/>
              <w:right w:w="57" w:type="dxa"/>
            </w:tcMar>
            <w:vAlign w:val="center"/>
          </w:tcPr>
          <w:p w:rsidR="00384F44" w:rsidRDefault="00384F44">
            <w:pPr>
              <w:jc w:val="center"/>
              <w:rPr>
                <w:rFonts w:ascii="宋体" w:hAnsi="宋体"/>
                <w:sz w:val="18"/>
                <w:szCs w:val="18"/>
              </w:rPr>
            </w:pPr>
          </w:p>
        </w:tc>
        <w:tc>
          <w:tcPr>
            <w:tcW w:w="459" w:type="dxa"/>
            <w:vAlign w:val="center"/>
          </w:tcPr>
          <w:p w:rsidR="00384F44" w:rsidRDefault="00384F44">
            <w:pPr>
              <w:jc w:val="center"/>
              <w:rPr>
                <w:rFonts w:ascii="宋体" w:hAnsi="宋体" w:cs="宋体"/>
                <w:sz w:val="18"/>
                <w:szCs w:val="18"/>
              </w:rPr>
            </w:pPr>
          </w:p>
        </w:tc>
        <w:tc>
          <w:tcPr>
            <w:tcW w:w="785" w:type="dxa"/>
            <w:tcMar>
              <w:left w:w="57" w:type="dxa"/>
              <w:right w:w="57" w:type="dxa"/>
            </w:tcMar>
            <w:vAlign w:val="center"/>
          </w:tcPr>
          <w:p w:rsidR="00384F44" w:rsidRDefault="00384F44">
            <w:pPr>
              <w:jc w:val="center"/>
              <w:rPr>
                <w:rFonts w:ascii="宋体" w:hAnsi="宋体"/>
                <w:sz w:val="18"/>
                <w:szCs w:val="18"/>
              </w:rPr>
            </w:pPr>
          </w:p>
        </w:tc>
      </w:tr>
    </w:tbl>
    <w:p w:rsidR="00384F44" w:rsidRDefault="00384F44">
      <w:pPr>
        <w:spacing w:line="440" w:lineRule="exact"/>
        <w:ind w:leftChars="200" w:left="420"/>
        <w:jc w:val="left"/>
        <w:rPr>
          <w:rFonts w:ascii="宋体" w:hAnsi="宋体"/>
          <w:szCs w:val="21"/>
        </w:rPr>
      </w:pPr>
    </w:p>
    <w:p w:rsidR="00384F44" w:rsidRDefault="00332157">
      <w:pPr>
        <w:spacing w:line="440" w:lineRule="exact"/>
        <w:ind w:leftChars="200" w:left="420"/>
        <w:jc w:val="left"/>
        <w:rPr>
          <w:rFonts w:ascii="宋体" w:hAnsi="宋体"/>
          <w:szCs w:val="21"/>
        </w:rPr>
      </w:pPr>
      <w:r>
        <w:rPr>
          <w:rFonts w:ascii="宋体" w:hAnsi="宋体" w:hint="eastAsia"/>
          <w:szCs w:val="21"/>
        </w:rPr>
        <w:t>表</w:t>
      </w:r>
      <w:r>
        <w:rPr>
          <w:rFonts w:ascii="宋体" w:hAnsi="宋体" w:hint="eastAsia"/>
          <w:szCs w:val="21"/>
        </w:rPr>
        <w:t xml:space="preserve">5 </w:t>
      </w:r>
      <w:r>
        <w:rPr>
          <w:rFonts w:ascii="宋体" w:hAnsi="宋体" w:cs="宋体" w:hint="eastAsia"/>
          <w:szCs w:val="21"/>
        </w:rPr>
        <w:t>学科基础课程</w:t>
      </w:r>
      <w:r>
        <w:rPr>
          <w:rFonts w:ascii="宋体" w:hAnsi="宋体" w:cs="宋体"/>
          <w:szCs w:val="21"/>
        </w:rPr>
        <w:t xml:space="preserve">  </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Pr>
          <w:rFonts w:ascii="宋体" w:hAnsi="宋体" w:hint="eastAsia"/>
          <w:szCs w:val="21"/>
        </w:rPr>
        <w:t>跨境电子商务专业</w:t>
      </w:r>
      <w:r>
        <w:rPr>
          <w:rFonts w:ascii="宋体" w:hAnsi="宋体"/>
          <w:szCs w:val="21"/>
        </w:rPr>
        <w:t xml:space="preserve"> </w:t>
      </w:r>
    </w:p>
    <w:tbl>
      <w:tblPr>
        <w:tblW w:w="935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36"/>
        <w:gridCol w:w="1313"/>
        <w:gridCol w:w="544"/>
        <w:gridCol w:w="545"/>
        <w:gridCol w:w="545"/>
        <w:gridCol w:w="545"/>
        <w:gridCol w:w="545"/>
        <w:gridCol w:w="545"/>
        <w:gridCol w:w="545"/>
        <w:gridCol w:w="545"/>
        <w:gridCol w:w="545"/>
        <w:gridCol w:w="546"/>
        <w:gridCol w:w="546"/>
        <w:gridCol w:w="541"/>
        <w:gridCol w:w="670"/>
      </w:tblGrid>
      <w:tr w:rsidR="00384F44">
        <w:trPr>
          <w:trHeight w:hRule="exact" w:val="567"/>
          <w:tblHeader/>
          <w:jc w:val="center"/>
        </w:trPr>
        <w:tc>
          <w:tcPr>
            <w:tcW w:w="836" w:type="dxa"/>
            <w:vMerge w:val="restart"/>
            <w:tcBorders>
              <w:top w:val="single" w:sz="12" w:space="0" w:color="auto"/>
              <w:left w:val="single" w:sz="12"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课程</w:t>
            </w:r>
          </w:p>
          <w:p w:rsidR="00384F44" w:rsidRDefault="00332157">
            <w:pPr>
              <w:jc w:val="center"/>
              <w:rPr>
                <w:rFonts w:ascii="宋体" w:hAnsi="宋体"/>
                <w:sz w:val="18"/>
                <w:szCs w:val="18"/>
              </w:rPr>
            </w:pPr>
            <w:r>
              <w:rPr>
                <w:rFonts w:ascii="宋体" w:hAnsi="宋体" w:hint="eastAsia"/>
                <w:sz w:val="18"/>
                <w:szCs w:val="18"/>
              </w:rPr>
              <w:t>代码</w:t>
            </w:r>
          </w:p>
        </w:tc>
        <w:tc>
          <w:tcPr>
            <w:tcW w:w="1313" w:type="dxa"/>
            <w:vMerge w:val="restart"/>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课程名称</w:t>
            </w:r>
          </w:p>
        </w:tc>
        <w:tc>
          <w:tcPr>
            <w:tcW w:w="544" w:type="dxa"/>
            <w:vMerge w:val="restart"/>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学分</w:t>
            </w:r>
          </w:p>
        </w:tc>
        <w:tc>
          <w:tcPr>
            <w:tcW w:w="218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学时安排</w:t>
            </w:r>
          </w:p>
        </w:tc>
        <w:tc>
          <w:tcPr>
            <w:tcW w:w="3272" w:type="dxa"/>
            <w:gridSpan w:val="6"/>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开课学期</w:t>
            </w:r>
          </w:p>
        </w:tc>
        <w:tc>
          <w:tcPr>
            <w:tcW w:w="541" w:type="dxa"/>
            <w:vMerge w:val="restart"/>
            <w:tcBorders>
              <w:top w:val="single" w:sz="12" w:space="0" w:color="auto"/>
              <w:left w:val="single" w:sz="4" w:space="0" w:color="auto"/>
              <w:bottom w:val="single" w:sz="4" w:space="0" w:color="auto"/>
              <w:right w:val="single" w:sz="4" w:space="0" w:color="auto"/>
            </w:tcBorders>
            <w:vAlign w:val="center"/>
          </w:tcPr>
          <w:p w:rsidR="00384F44" w:rsidRDefault="00332157">
            <w:pPr>
              <w:jc w:val="center"/>
              <w:rPr>
                <w:rFonts w:ascii="宋体" w:hAnsi="宋体"/>
                <w:sz w:val="18"/>
                <w:szCs w:val="18"/>
              </w:rPr>
            </w:pPr>
            <w:r>
              <w:rPr>
                <w:rFonts w:ascii="宋体" w:hAnsi="宋体" w:hint="eastAsia"/>
                <w:sz w:val="18"/>
                <w:szCs w:val="18"/>
              </w:rPr>
              <w:t>考核方式</w:t>
            </w:r>
          </w:p>
        </w:tc>
        <w:tc>
          <w:tcPr>
            <w:tcW w:w="670" w:type="dxa"/>
            <w:vMerge w:val="restart"/>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开课</w:t>
            </w:r>
          </w:p>
          <w:p w:rsidR="00384F44" w:rsidRDefault="00332157">
            <w:pPr>
              <w:jc w:val="center"/>
              <w:rPr>
                <w:rFonts w:ascii="宋体" w:hAnsi="宋体"/>
                <w:sz w:val="18"/>
                <w:szCs w:val="18"/>
              </w:rPr>
            </w:pPr>
            <w:r>
              <w:rPr>
                <w:rFonts w:ascii="宋体" w:hAnsi="宋体" w:hint="eastAsia"/>
                <w:sz w:val="18"/>
                <w:szCs w:val="18"/>
              </w:rPr>
              <w:t>单位</w:t>
            </w:r>
          </w:p>
        </w:tc>
      </w:tr>
      <w:tr w:rsidR="00384F44">
        <w:trPr>
          <w:trHeight w:hRule="exact" w:val="671"/>
          <w:tblHeader/>
          <w:jc w:val="center"/>
        </w:trPr>
        <w:tc>
          <w:tcPr>
            <w:tcW w:w="836" w:type="dxa"/>
            <w:vMerge/>
            <w:tcBorders>
              <w:top w:val="single" w:sz="4" w:space="0" w:color="auto"/>
              <w:left w:val="single" w:sz="12" w:space="0" w:color="auto"/>
              <w:bottom w:val="single" w:sz="4" w:space="0" w:color="auto"/>
              <w:right w:val="single" w:sz="4" w:space="0" w:color="auto"/>
            </w:tcBorders>
            <w:vAlign w:val="center"/>
          </w:tcPr>
          <w:p w:rsidR="00384F44" w:rsidRDefault="00384F44">
            <w:pPr>
              <w:widowControl/>
              <w:jc w:val="left"/>
              <w:rPr>
                <w:rFonts w:ascii="宋体" w:hAnsi="宋体"/>
                <w:sz w:val="18"/>
                <w:szCs w:val="18"/>
              </w:rPr>
            </w:pPr>
          </w:p>
        </w:tc>
        <w:tc>
          <w:tcPr>
            <w:tcW w:w="1313" w:type="dxa"/>
            <w:vMerge/>
            <w:tcBorders>
              <w:top w:val="single" w:sz="4" w:space="0" w:color="auto"/>
              <w:left w:val="single" w:sz="4" w:space="0" w:color="auto"/>
              <w:bottom w:val="single" w:sz="4" w:space="0" w:color="auto"/>
              <w:right w:val="single" w:sz="4" w:space="0" w:color="auto"/>
            </w:tcBorders>
            <w:vAlign w:val="center"/>
          </w:tcPr>
          <w:p w:rsidR="00384F44" w:rsidRDefault="00384F44">
            <w:pPr>
              <w:widowControl/>
              <w:jc w:val="left"/>
              <w:rPr>
                <w:rFonts w:ascii="宋体" w:hAnsi="宋体"/>
                <w:sz w:val="18"/>
                <w:szCs w:val="18"/>
              </w:rPr>
            </w:pPr>
          </w:p>
        </w:tc>
        <w:tc>
          <w:tcPr>
            <w:tcW w:w="544" w:type="dxa"/>
            <w:vMerge/>
            <w:tcBorders>
              <w:top w:val="single" w:sz="4" w:space="0" w:color="auto"/>
              <w:left w:val="single" w:sz="4" w:space="0" w:color="auto"/>
              <w:bottom w:val="single" w:sz="4" w:space="0" w:color="auto"/>
              <w:right w:val="single" w:sz="4" w:space="0" w:color="auto"/>
            </w:tcBorders>
            <w:vAlign w:val="center"/>
          </w:tcPr>
          <w:p w:rsidR="00384F44" w:rsidRDefault="00384F44">
            <w:pPr>
              <w:widowControl/>
              <w:jc w:val="left"/>
              <w:rPr>
                <w:rFonts w:ascii="宋体" w:hAnsi="宋体"/>
                <w:sz w:val="18"/>
                <w:szCs w:val="18"/>
              </w:rPr>
            </w:pP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总学时</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理论学时</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实验学时</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实践学时</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proofErr w:type="gramStart"/>
            <w:r>
              <w:rPr>
                <w:rFonts w:ascii="宋体" w:hAnsi="宋体" w:hint="eastAsia"/>
                <w:sz w:val="18"/>
                <w:szCs w:val="18"/>
              </w:rPr>
              <w:t>一</w:t>
            </w:r>
            <w:proofErr w:type="gramEnd"/>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二</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三</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四</w:t>
            </w:r>
          </w:p>
        </w:tc>
        <w:tc>
          <w:tcPr>
            <w:tcW w:w="5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五</w:t>
            </w:r>
          </w:p>
        </w:tc>
        <w:tc>
          <w:tcPr>
            <w:tcW w:w="5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六</w:t>
            </w:r>
          </w:p>
        </w:tc>
        <w:tc>
          <w:tcPr>
            <w:tcW w:w="541" w:type="dxa"/>
            <w:vMerge/>
            <w:tcBorders>
              <w:top w:val="single" w:sz="4" w:space="0" w:color="auto"/>
              <w:left w:val="single" w:sz="4" w:space="0" w:color="auto"/>
              <w:bottom w:val="single" w:sz="4" w:space="0" w:color="auto"/>
              <w:right w:val="single" w:sz="4" w:space="0" w:color="auto"/>
            </w:tcBorders>
            <w:vAlign w:val="center"/>
          </w:tcPr>
          <w:p w:rsidR="00384F44" w:rsidRDefault="00384F44">
            <w:pPr>
              <w:widowControl/>
              <w:jc w:val="left"/>
              <w:rPr>
                <w:rFonts w:ascii="宋体" w:hAnsi="宋体"/>
                <w:sz w:val="18"/>
                <w:szCs w:val="18"/>
              </w:rPr>
            </w:pPr>
          </w:p>
        </w:tc>
        <w:tc>
          <w:tcPr>
            <w:tcW w:w="670" w:type="dxa"/>
            <w:vMerge/>
            <w:tcBorders>
              <w:top w:val="single" w:sz="4" w:space="0" w:color="auto"/>
              <w:left w:val="single" w:sz="4" w:space="0" w:color="auto"/>
              <w:bottom w:val="single" w:sz="4" w:space="0" w:color="auto"/>
              <w:right w:val="single" w:sz="12" w:space="0" w:color="auto"/>
            </w:tcBorders>
            <w:vAlign w:val="center"/>
          </w:tcPr>
          <w:p w:rsidR="00384F44" w:rsidRDefault="00384F44">
            <w:pPr>
              <w:widowControl/>
              <w:jc w:val="left"/>
              <w:rPr>
                <w:rFonts w:ascii="宋体" w:hAnsi="宋体"/>
                <w:sz w:val="18"/>
                <w:szCs w:val="18"/>
              </w:rPr>
            </w:pPr>
          </w:p>
        </w:tc>
      </w:tr>
      <w:tr w:rsidR="00384F44">
        <w:trPr>
          <w:trHeight w:hRule="exact" w:val="425"/>
          <w:jc w:val="center"/>
        </w:trPr>
        <w:tc>
          <w:tcPr>
            <w:tcW w:w="836" w:type="dxa"/>
            <w:tcBorders>
              <w:top w:val="single" w:sz="4" w:space="0" w:color="auto"/>
              <w:left w:val="single" w:sz="12"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widowControl/>
              <w:jc w:val="center"/>
              <w:textAlignment w:val="center"/>
              <w:rPr>
                <w:rFonts w:ascii="宋体" w:hAnsi="宋体"/>
                <w:sz w:val="18"/>
                <w:szCs w:val="18"/>
              </w:rPr>
            </w:pPr>
            <w:r>
              <w:rPr>
                <w:rFonts w:ascii="宋体" w:hAnsi="宋体" w:hint="eastAsia"/>
                <w:sz w:val="18"/>
                <w:szCs w:val="18"/>
              </w:rPr>
              <w:t>BC050048</w:t>
            </w:r>
          </w:p>
        </w:tc>
        <w:tc>
          <w:tcPr>
            <w:tcW w:w="13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rPr>
                <w:rFonts w:ascii="宋体" w:hAnsi="宋体"/>
                <w:sz w:val="18"/>
                <w:szCs w:val="18"/>
              </w:rPr>
            </w:pPr>
            <w:r>
              <w:rPr>
                <w:rFonts w:ascii="宋体" w:hAnsi="宋体" w:hint="eastAsia"/>
                <w:sz w:val="18"/>
                <w:szCs w:val="18"/>
              </w:rPr>
              <w:t>国际贸易实务</w:t>
            </w:r>
          </w:p>
        </w:tc>
        <w:tc>
          <w:tcPr>
            <w:tcW w:w="54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cs="宋体"/>
                <w:kern w:val="0"/>
                <w:sz w:val="18"/>
                <w:szCs w:val="18"/>
              </w:rPr>
            </w:pPr>
            <w:r>
              <w:rPr>
                <w:rFonts w:ascii="宋体" w:hAnsi="宋体" w:cs="宋体" w:hint="eastAsia"/>
                <w:kern w:val="0"/>
                <w:sz w:val="18"/>
                <w:szCs w:val="18"/>
              </w:rPr>
              <w:t>3</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cs="宋体"/>
                <w:kern w:val="0"/>
                <w:sz w:val="18"/>
                <w:szCs w:val="18"/>
              </w:rPr>
            </w:pPr>
            <w:r>
              <w:rPr>
                <w:rFonts w:ascii="宋体" w:hAnsi="宋体" w:cs="宋体" w:hint="eastAsia"/>
                <w:kern w:val="0"/>
                <w:sz w:val="18"/>
                <w:szCs w:val="18"/>
              </w:rPr>
              <w:t>48</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cs="宋体"/>
                <w:kern w:val="0"/>
                <w:sz w:val="18"/>
                <w:szCs w:val="18"/>
              </w:rPr>
            </w:pPr>
            <w:r>
              <w:rPr>
                <w:rFonts w:ascii="宋体" w:hAnsi="宋体" w:cs="宋体" w:hint="eastAsia"/>
                <w:kern w:val="0"/>
                <w:sz w:val="18"/>
                <w:szCs w:val="18"/>
              </w:rPr>
              <w:t>48</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cs="宋体"/>
                <w:kern w:val="0"/>
                <w:sz w:val="18"/>
                <w:szCs w:val="18"/>
              </w:rPr>
            </w:pP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cs="宋体"/>
                <w:kern w:val="0"/>
                <w:sz w:val="18"/>
                <w:szCs w:val="18"/>
              </w:rPr>
            </w:pPr>
            <w:r>
              <w:rPr>
                <w:rFonts w:ascii="宋体" w:hAnsi="宋体" w:cs="宋体" w:hint="eastAsia"/>
                <w:kern w:val="0"/>
                <w:sz w:val="18"/>
                <w:szCs w:val="18"/>
              </w:rPr>
              <w:t>48</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1" w:type="dxa"/>
            <w:tcBorders>
              <w:top w:val="single" w:sz="4" w:space="0" w:color="auto"/>
              <w:left w:val="single" w:sz="4" w:space="0" w:color="auto"/>
              <w:bottom w:val="single" w:sz="4" w:space="0" w:color="auto"/>
              <w:right w:val="single" w:sz="4" w:space="0" w:color="auto"/>
            </w:tcBorders>
            <w:vAlign w:val="center"/>
          </w:tcPr>
          <w:p w:rsidR="00384F44" w:rsidRDefault="00332157">
            <w:pPr>
              <w:jc w:val="center"/>
              <w:rPr>
                <w:rFonts w:ascii="宋体" w:hAnsi="宋体"/>
                <w:sz w:val="18"/>
                <w:szCs w:val="18"/>
              </w:rPr>
            </w:pPr>
            <w:r>
              <w:rPr>
                <w:rFonts w:ascii="宋体" w:hAnsi="宋体" w:hint="eastAsia"/>
                <w:sz w:val="18"/>
                <w:szCs w:val="18"/>
              </w:rPr>
              <w:t>考</w:t>
            </w:r>
          </w:p>
        </w:tc>
        <w:tc>
          <w:tcPr>
            <w:tcW w:w="67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经管系</w:t>
            </w:r>
          </w:p>
        </w:tc>
      </w:tr>
      <w:tr w:rsidR="00384F44">
        <w:trPr>
          <w:trHeight w:hRule="exact" w:val="425"/>
          <w:jc w:val="center"/>
        </w:trPr>
        <w:tc>
          <w:tcPr>
            <w:tcW w:w="836" w:type="dxa"/>
            <w:tcBorders>
              <w:top w:val="single" w:sz="4" w:space="0" w:color="auto"/>
              <w:left w:val="single" w:sz="12"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widowControl/>
              <w:jc w:val="center"/>
              <w:textAlignment w:val="center"/>
              <w:rPr>
                <w:rFonts w:ascii="宋体" w:hAnsi="宋体"/>
                <w:sz w:val="18"/>
                <w:szCs w:val="18"/>
              </w:rPr>
            </w:pPr>
            <w:r>
              <w:rPr>
                <w:rFonts w:ascii="宋体" w:hAnsi="宋体" w:hint="eastAsia"/>
                <w:sz w:val="18"/>
                <w:szCs w:val="18"/>
              </w:rPr>
              <w:t>BC050036</w:t>
            </w:r>
          </w:p>
        </w:tc>
        <w:tc>
          <w:tcPr>
            <w:tcW w:w="13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rPr>
                <w:rFonts w:ascii="宋体" w:hAnsi="宋体"/>
                <w:sz w:val="18"/>
                <w:szCs w:val="18"/>
              </w:rPr>
            </w:pPr>
            <w:r>
              <w:rPr>
                <w:rFonts w:ascii="宋体" w:hAnsi="宋体" w:hint="eastAsia"/>
                <w:sz w:val="18"/>
                <w:szCs w:val="18"/>
              </w:rPr>
              <w:t>管理学原理</w:t>
            </w:r>
          </w:p>
        </w:tc>
        <w:tc>
          <w:tcPr>
            <w:tcW w:w="54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384F44" w:rsidRDefault="00332157">
            <w:pPr>
              <w:jc w:val="center"/>
              <w:rPr>
                <w:rFonts w:ascii="宋体" w:hAnsi="宋体" w:cs="宋体"/>
                <w:kern w:val="0"/>
                <w:sz w:val="18"/>
                <w:szCs w:val="18"/>
              </w:rPr>
            </w:pPr>
            <w:r>
              <w:rPr>
                <w:rFonts w:ascii="宋体" w:hAnsi="宋体" w:hint="eastAsia"/>
                <w:sz w:val="18"/>
                <w:szCs w:val="18"/>
              </w:rPr>
              <w:t>3</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384F44" w:rsidRDefault="00332157">
            <w:pPr>
              <w:jc w:val="center"/>
              <w:rPr>
                <w:rFonts w:ascii="宋体" w:hAnsi="宋体" w:cs="宋体"/>
                <w:kern w:val="0"/>
                <w:sz w:val="18"/>
                <w:szCs w:val="18"/>
              </w:rPr>
            </w:pPr>
            <w:r>
              <w:rPr>
                <w:rFonts w:ascii="宋体" w:hAnsi="宋体" w:hint="eastAsia"/>
                <w:sz w:val="18"/>
                <w:szCs w:val="18"/>
              </w:rPr>
              <w:t>48</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384F44" w:rsidRDefault="00332157">
            <w:pPr>
              <w:jc w:val="center"/>
              <w:rPr>
                <w:rFonts w:ascii="宋体" w:hAnsi="宋体" w:cs="宋体"/>
                <w:kern w:val="0"/>
                <w:sz w:val="18"/>
                <w:szCs w:val="18"/>
              </w:rPr>
            </w:pPr>
            <w:r>
              <w:rPr>
                <w:rFonts w:ascii="宋体" w:hAnsi="宋体" w:hint="eastAsia"/>
                <w:sz w:val="18"/>
                <w:szCs w:val="18"/>
              </w:rPr>
              <w:t>48</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384F44" w:rsidRDefault="00384F44">
            <w:pPr>
              <w:jc w:val="center"/>
              <w:rPr>
                <w:rFonts w:ascii="宋体" w:hAnsi="宋体" w:cs="宋体"/>
                <w:kern w:val="0"/>
                <w:sz w:val="18"/>
                <w:szCs w:val="18"/>
              </w:rPr>
            </w:pP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384F44" w:rsidRDefault="00384F44">
            <w:pPr>
              <w:jc w:val="center"/>
              <w:rPr>
                <w:rFonts w:ascii="宋体" w:hAnsi="宋体"/>
                <w:sz w:val="18"/>
                <w:szCs w:val="18"/>
              </w:rPr>
            </w:pP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384F44" w:rsidRDefault="00332157">
            <w:pPr>
              <w:jc w:val="center"/>
              <w:rPr>
                <w:rFonts w:ascii="宋体" w:hAnsi="宋体" w:cs="宋体"/>
                <w:kern w:val="0"/>
                <w:sz w:val="18"/>
                <w:szCs w:val="18"/>
              </w:rPr>
            </w:pPr>
            <w:r>
              <w:rPr>
                <w:rFonts w:ascii="宋体" w:hAnsi="宋体" w:hint="eastAsia"/>
                <w:sz w:val="18"/>
                <w:szCs w:val="18"/>
              </w:rPr>
              <w:t>48</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1" w:type="dxa"/>
            <w:tcBorders>
              <w:top w:val="single" w:sz="4" w:space="0" w:color="auto"/>
              <w:left w:val="single" w:sz="4" w:space="0" w:color="auto"/>
              <w:bottom w:val="single" w:sz="4" w:space="0" w:color="auto"/>
              <w:right w:val="single" w:sz="4" w:space="0" w:color="auto"/>
            </w:tcBorders>
            <w:vAlign w:val="center"/>
          </w:tcPr>
          <w:p w:rsidR="00384F44" w:rsidRDefault="00332157">
            <w:pPr>
              <w:jc w:val="center"/>
              <w:rPr>
                <w:rFonts w:ascii="宋体" w:hAnsi="宋体"/>
                <w:sz w:val="18"/>
                <w:szCs w:val="18"/>
              </w:rPr>
            </w:pPr>
            <w:r>
              <w:rPr>
                <w:rFonts w:ascii="宋体" w:hAnsi="宋体" w:hint="eastAsia"/>
                <w:sz w:val="18"/>
                <w:szCs w:val="18"/>
              </w:rPr>
              <w:t>考</w:t>
            </w:r>
          </w:p>
        </w:tc>
        <w:tc>
          <w:tcPr>
            <w:tcW w:w="67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经管系</w:t>
            </w:r>
          </w:p>
        </w:tc>
      </w:tr>
      <w:tr w:rsidR="00384F44">
        <w:trPr>
          <w:trHeight w:hRule="exact" w:val="566"/>
          <w:jc w:val="center"/>
        </w:trPr>
        <w:tc>
          <w:tcPr>
            <w:tcW w:w="836" w:type="dxa"/>
            <w:tcBorders>
              <w:top w:val="single" w:sz="4" w:space="0" w:color="auto"/>
              <w:left w:val="single" w:sz="12"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widowControl/>
              <w:jc w:val="center"/>
              <w:textAlignment w:val="center"/>
              <w:rPr>
                <w:rFonts w:ascii="宋体" w:hAnsi="宋体"/>
                <w:sz w:val="18"/>
                <w:szCs w:val="18"/>
                <w:highlight w:val="yellow"/>
              </w:rPr>
            </w:pPr>
            <w:r>
              <w:rPr>
                <w:rFonts w:ascii="宋体" w:hAnsi="宋体"/>
                <w:sz w:val="18"/>
                <w:szCs w:val="18"/>
              </w:rPr>
              <w:t>BC171012</w:t>
            </w:r>
          </w:p>
        </w:tc>
        <w:tc>
          <w:tcPr>
            <w:tcW w:w="13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rPr>
                <w:rFonts w:ascii="宋体" w:hAnsi="宋体"/>
                <w:sz w:val="18"/>
                <w:szCs w:val="18"/>
              </w:rPr>
            </w:pPr>
            <w:r>
              <w:rPr>
                <w:rFonts w:ascii="宋体" w:hAnsi="宋体"/>
                <w:sz w:val="18"/>
                <w:szCs w:val="18"/>
              </w:rPr>
              <w:t>计算机导论</w:t>
            </w:r>
          </w:p>
        </w:tc>
        <w:tc>
          <w:tcPr>
            <w:tcW w:w="54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2</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3</w:t>
            </w:r>
            <w:r>
              <w:rPr>
                <w:rFonts w:ascii="宋体" w:hAnsi="宋体"/>
                <w:sz w:val="18"/>
                <w:szCs w:val="18"/>
              </w:rPr>
              <w:t>2</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1</w:t>
            </w:r>
            <w:r>
              <w:rPr>
                <w:rFonts w:ascii="宋体" w:hAnsi="宋体"/>
                <w:sz w:val="18"/>
                <w:szCs w:val="18"/>
              </w:rPr>
              <w:t>6</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1</w:t>
            </w:r>
            <w:r>
              <w:rPr>
                <w:rFonts w:ascii="宋体" w:hAnsi="宋体"/>
                <w:sz w:val="18"/>
                <w:szCs w:val="18"/>
              </w:rPr>
              <w:t>6</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3</w:t>
            </w:r>
            <w:r>
              <w:rPr>
                <w:rFonts w:ascii="宋体" w:hAnsi="宋体"/>
                <w:sz w:val="18"/>
                <w:szCs w:val="18"/>
              </w:rPr>
              <w:t>2</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1" w:type="dxa"/>
            <w:tcBorders>
              <w:top w:val="single" w:sz="4" w:space="0" w:color="auto"/>
              <w:left w:val="single" w:sz="4" w:space="0" w:color="auto"/>
              <w:bottom w:val="single" w:sz="4" w:space="0" w:color="auto"/>
              <w:right w:val="single" w:sz="4" w:space="0" w:color="auto"/>
            </w:tcBorders>
            <w:vAlign w:val="center"/>
          </w:tcPr>
          <w:p w:rsidR="00384F44" w:rsidRDefault="00332157">
            <w:pPr>
              <w:jc w:val="center"/>
              <w:rPr>
                <w:rFonts w:ascii="宋体" w:hAnsi="宋体"/>
                <w:sz w:val="18"/>
                <w:szCs w:val="18"/>
              </w:rPr>
            </w:pPr>
            <w:r>
              <w:rPr>
                <w:rFonts w:ascii="宋体" w:hAnsi="宋体" w:hint="eastAsia"/>
                <w:sz w:val="18"/>
                <w:szCs w:val="18"/>
              </w:rPr>
              <w:t>查</w:t>
            </w:r>
          </w:p>
        </w:tc>
        <w:tc>
          <w:tcPr>
            <w:tcW w:w="67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大数据学院</w:t>
            </w:r>
          </w:p>
        </w:tc>
      </w:tr>
      <w:tr w:rsidR="00384F44">
        <w:trPr>
          <w:trHeight w:hRule="exact" w:val="425"/>
          <w:jc w:val="center"/>
        </w:trPr>
        <w:tc>
          <w:tcPr>
            <w:tcW w:w="836" w:type="dxa"/>
            <w:tcBorders>
              <w:top w:val="single" w:sz="4" w:space="0" w:color="auto"/>
              <w:left w:val="single" w:sz="12"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widowControl/>
              <w:jc w:val="center"/>
              <w:textAlignment w:val="center"/>
              <w:rPr>
                <w:rFonts w:ascii="宋体" w:hAnsi="宋体"/>
                <w:sz w:val="18"/>
                <w:szCs w:val="18"/>
              </w:rPr>
            </w:pPr>
            <w:r>
              <w:rPr>
                <w:rFonts w:ascii="宋体" w:hAnsi="宋体" w:cs="宋体" w:hint="eastAsia"/>
                <w:color w:val="000000"/>
                <w:kern w:val="0"/>
                <w:sz w:val="18"/>
                <w:szCs w:val="18"/>
                <w:lang w:bidi="ar"/>
              </w:rPr>
              <w:t>BC060016</w:t>
            </w:r>
          </w:p>
        </w:tc>
        <w:tc>
          <w:tcPr>
            <w:tcW w:w="13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rPr>
                <w:rFonts w:ascii="宋体" w:hAnsi="宋体"/>
                <w:sz w:val="18"/>
                <w:szCs w:val="18"/>
              </w:rPr>
            </w:pPr>
            <w:r>
              <w:rPr>
                <w:rStyle w:val="font21"/>
                <w:rFonts w:hint="default"/>
                <w:lang w:bidi="ar"/>
              </w:rPr>
              <w:t>应用数学</w:t>
            </w:r>
            <w:r>
              <w:rPr>
                <w:rStyle w:val="font21"/>
                <w:rFonts w:hint="default"/>
                <w:lang w:bidi="ar"/>
              </w:rPr>
              <w:t>1</w:t>
            </w:r>
          </w:p>
        </w:tc>
        <w:tc>
          <w:tcPr>
            <w:tcW w:w="54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cs="宋体"/>
                <w:kern w:val="0"/>
                <w:sz w:val="18"/>
                <w:szCs w:val="18"/>
              </w:rPr>
            </w:pPr>
            <w:r>
              <w:rPr>
                <w:rFonts w:ascii="宋体" w:hAnsi="宋体" w:cs="宋体" w:hint="eastAsia"/>
                <w:color w:val="000000"/>
                <w:kern w:val="0"/>
                <w:sz w:val="18"/>
                <w:szCs w:val="18"/>
                <w:lang w:bidi="ar"/>
              </w:rPr>
              <w:t>3.5</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cs="宋体"/>
                <w:kern w:val="0"/>
                <w:sz w:val="18"/>
                <w:szCs w:val="18"/>
              </w:rPr>
            </w:pPr>
            <w:r>
              <w:rPr>
                <w:rFonts w:ascii="宋体" w:hAnsi="宋体" w:cs="宋体" w:hint="eastAsia"/>
                <w:color w:val="000000"/>
                <w:kern w:val="0"/>
                <w:sz w:val="18"/>
                <w:szCs w:val="18"/>
                <w:lang w:bidi="ar"/>
              </w:rPr>
              <w:t>56</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cs="宋体"/>
                <w:kern w:val="0"/>
                <w:sz w:val="18"/>
                <w:szCs w:val="18"/>
              </w:rPr>
            </w:pPr>
            <w:r>
              <w:rPr>
                <w:rFonts w:ascii="宋体" w:hAnsi="宋体" w:cs="宋体" w:hint="eastAsia"/>
                <w:color w:val="000000"/>
                <w:kern w:val="0"/>
                <w:sz w:val="18"/>
                <w:szCs w:val="18"/>
                <w:lang w:bidi="ar"/>
              </w:rPr>
              <w:t>56</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cs="宋体"/>
                <w:kern w:val="0"/>
                <w:sz w:val="18"/>
                <w:szCs w:val="18"/>
              </w:rPr>
            </w:pP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cs="宋体"/>
                <w:kern w:val="0"/>
                <w:sz w:val="18"/>
                <w:szCs w:val="18"/>
              </w:rPr>
            </w:pP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cs="宋体" w:hint="eastAsia"/>
                <w:color w:val="000000"/>
                <w:kern w:val="0"/>
                <w:sz w:val="18"/>
                <w:szCs w:val="18"/>
                <w:lang w:bidi="ar"/>
              </w:rPr>
              <w:t>56</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1" w:type="dxa"/>
            <w:tcBorders>
              <w:top w:val="single" w:sz="4" w:space="0" w:color="auto"/>
              <w:left w:val="single" w:sz="4" w:space="0" w:color="auto"/>
              <w:bottom w:val="single" w:sz="4" w:space="0" w:color="auto"/>
              <w:right w:val="single" w:sz="4" w:space="0" w:color="auto"/>
            </w:tcBorders>
            <w:vAlign w:val="center"/>
          </w:tcPr>
          <w:p w:rsidR="00384F44" w:rsidRDefault="00332157">
            <w:pPr>
              <w:jc w:val="center"/>
              <w:rPr>
                <w:rFonts w:ascii="宋体" w:hAnsi="宋体"/>
                <w:sz w:val="18"/>
                <w:szCs w:val="18"/>
              </w:rPr>
            </w:pPr>
            <w:r>
              <w:rPr>
                <w:rFonts w:ascii="宋体" w:hAnsi="宋体" w:cs="宋体" w:hint="eastAsia"/>
                <w:color w:val="000000"/>
                <w:kern w:val="0"/>
                <w:sz w:val="18"/>
                <w:szCs w:val="18"/>
                <w:lang w:bidi="ar"/>
              </w:rPr>
              <w:t>查</w:t>
            </w:r>
          </w:p>
        </w:tc>
        <w:tc>
          <w:tcPr>
            <w:tcW w:w="67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cs="宋体" w:hint="eastAsia"/>
                <w:color w:val="000000"/>
                <w:kern w:val="0"/>
                <w:sz w:val="18"/>
                <w:szCs w:val="18"/>
                <w:lang w:bidi="ar"/>
              </w:rPr>
              <w:t>基础部</w:t>
            </w:r>
          </w:p>
        </w:tc>
      </w:tr>
      <w:tr w:rsidR="00384F44">
        <w:trPr>
          <w:trHeight w:hRule="exact" w:val="596"/>
          <w:jc w:val="center"/>
        </w:trPr>
        <w:tc>
          <w:tcPr>
            <w:tcW w:w="836" w:type="dxa"/>
            <w:tcBorders>
              <w:top w:val="single" w:sz="4" w:space="0" w:color="auto"/>
              <w:left w:val="single" w:sz="12"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widowControl/>
              <w:jc w:val="center"/>
              <w:textAlignment w:val="center"/>
              <w:rPr>
                <w:rFonts w:ascii="宋体" w:hAnsi="宋体"/>
                <w:sz w:val="18"/>
                <w:szCs w:val="18"/>
              </w:rPr>
            </w:pPr>
            <w:r>
              <w:rPr>
                <w:rFonts w:ascii="宋体" w:hAnsi="宋体" w:hint="eastAsia"/>
                <w:sz w:val="18"/>
                <w:szCs w:val="18"/>
              </w:rPr>
              <w:t>B</w:t>
            </w:r>
            <w:r>
              <w:rPr>
                <w:rFonts w:ascii="宋体" w:hAnsi="宋体"/>
                <w:sz w:val="18"/>
                <w:szCs w:val="18"/>
              </w:rPr>
              <w:t>C170002</w:t>
            </w:r>
          </w:p>
        </w:tc>
        <w:tc>
          <w:tcPr>
            <w:tcW w:w="131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rPr>
                <w:rFonts w:ascii="宋体" w:hAnsi="宋体"/>
                <w:sz w:val="18"/>
                <w:szCs w:val="18"/>
              </w:rPr>
            </w:pPr>
            <w:r>
              <w:rPr>
                <w:rFonts w:ascii="宋体" w:hAnsi="宋体" w:hint="eastAsia"/>
                <w:sz w:val="18"/>
                <w:szCs w:val="18"/>
              </w:rPr>
              <w:t>E</w:t>
            </w:r>
            <w:r>
              <w:rPr>
                <w:rFonts w:ascii="宋体" w:hAnsi="宋体"/>
                <w:sz w:val="18"/>
                <w:szCs w:val="18"/>
              </w:rPr>
              <w:t>XCEL</w:t>
            </w:r>
            <w:r>
              <w:rPr>
                <w:rFonts w:ascii="宋体" w:hAnsi="宋体" w:hint="eastAsia"/>
                <w:sz w:val="18"/>
                <w:szCs w:val="18"/>
              </w:rPr>
              <w:t>高级应用</w:t>
            </w:r>
          </w:p>
        </w:tc>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2</w:t>
            </w: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32</w:t>
            </w: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sz w:val="18"/>
                <w:szCs w:val="18"/>
              </w:rPr>
            </w:pP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cs="宋体" w:hint="eastAsia"/>
                <w:sz w:val="18"/>
                <w:szCs w:val="18"/>
              </w:rPr>
              <w:t>32</w:t>
            </w: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sz w:val="18"/>
                <w:szCs w:val="18"/>
              </w:rPr>
            </w:pP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sz w:val="18"/>
                <w:szCs w:val="18"/>
              </w:rPr>
            </w:pP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32</w:t>
            </w: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sz w:val="18"/>
                <w:szCs w:val="18"/>
              </w:rPr>
            </w:pP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sz w:val="18"/>
                <w:szCs w:val="18"/>
              </w:rPr>
            </w:pPr>
          </w:p>
        </w:tc>
        <w:tc>
          <w:tcPr>
            <w:tcW w:w="5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sz w:val="18"/>
                <w:szCs w:val="18"/>
              </w:rPr>
            </w:pPr>
            <w:r>
              <w:rPr>
                <w:rFonts w:ascii="宋体" w:hAnsi="宋体" w:hint="eastAsia"/>
                <w:sz w:val="18"/>
                <w:szCs w:val="18"/>
              </w:rPr>
              <w:t>查</w:t>
            </w:r>
          </w:p>
        </w:tc>
        <w:tc>
          <w:tcPr>
            <w:tcW w:w="670" w:type="dxa"/>
            <w:tcBorders>
              <w:top w:val="single" w:sz="4" w:space="0" w:color="auto"/>
              <w:left w:val="single" w:sz="4" w:space="0" w:color="auto"/>
              <w:bottom w:val="single" w:sz="4" w:space="0" w:color="auto"/>
              <w:right w:val="single" w:sz="12"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大数据学院</w:t>
            </w:r>
          </w:p>
        </w:tc>
      </w:tr>
      <w:tr w:rsidR="00384F44">
        <w:trPr>
          <w:trHeight w:hRule="exact" w:val="596"/>
          <w:jc w:val="center"/>
        </w:trPr>
        <w:tc>
          <w:tcPr>
            <w:tcW w:w="836" w:type="dxa"/>
            <w:tcBorders>
              <w:top w:val="single" w:sz="4" w:space="0" w:color="auto"/>
              <w:left w:val="single" w:sz="12"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widowControl/>
              <w:jc w:val="center"/>
              <w:textAlignment w:val="center"/>
              <w:rPr>
                <w:rFonts w:ascii="宋体" w:hAnsi="宋体"/>
                <w:sz w:val="18"/>
                <w:szCs w:val="18"/>
              </w:rPr>
            </w:pPr>
            <w:r>
              <w:rPr>
                <w:rFonts w:ascii="宋体" w:hAnsi="宋体" w:hint="eastAsia"/>
                <w:sz w:val="18"/>
                <w:szCs w:val="18"/>
              </w:rPr>
              <w:t>BC05</w:t>
            </w:r>
            <w:r>
              <w:rPr>
                <w:rFonts w:ascii="宋体" w:hAnsi="宋体" w:hint="eastAsia"/>
                <w:sz w:val="18"/>
                <w:szCs w:val="18"/>
              </w:rPr>
              <w:t>0019</w:t>
            </w:r>
          </w:p>
        </w:tc>
        <w:tc>
          <w:tcPr>
            <w:tcW w:w="13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rPr>
                <w:rFonts w:ascii="宋体" w:hAnsi="宋体"/>
                <w:sz w:val="18"/>
                <w:szCs w:val="18"/>
              </w:rPr>
            </w:pPr>
            <w:r>
              <w:rPr>
                <w:rFonts w:ascii="宋体" w:hAnsi="宋体" w:hint="eastAsia"/>
                <w:sz w:val="18"/>
                <w:szCs w:val="18"/>
              </w:rPr>
              <w:t>经济学</w:t>
            </w:r>
          </w:p>
        </w:tc>
        <w:tc>
          <w:tcPr>
            <w:tcW w:w="54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3</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48</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48</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cs="宋体"/>
                <w:sz w:val="18"/>
                <w:szCs w:val="18"/>
              </w:rPr>
            </w:pP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48</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spacing w:line="260" w:lineRule="exact"/>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spacing w:line="260" w:lineRule="exact"/>
              <w:jc w:val="center"/>
              <w:rPr>
                <w:rFonts w:ascii="宋体" w:hAnsi="宋体"/>
                <w:sz w:val="18"/>
                <w:szCs w:val="18"/>
              </w:rPr>
            </w:pPr>
          </w:p>
        </w:tc>
        <w:tc>
          <w:tcPr>
            <w:tcW w:w="541" w:type="dxa"/>
            <w:tcBorders>
              <w:top w:val="single" w:sz="4" w:space="0" w:color="auto"/>
              <w:left w:val="single" w:sz="4" w:space="0" w:color="auto"/>
              <w:bottom w:val="single" w:sz="4" w:space="0" w:color="auto"/>
              <w:right w:val="single" w:sz="4" w:space="0" w:color="auto"/>
            </w:tcBorders>
            <w:vAlign w:val="center"/>
          </w:tcPr>
          <w:p w:rsidR="00384F44" w:rsidRDefault="00332157">
            <w:pPr>
              <w:spacing w:line="260" w:lineRule="exact"/>
              <w:jc w:val="center"/>
              <w:rPr>
                <w:rFonts w:ascii="宋体" w:hAnsi="宋体"/>
                <w:sz w:val="18"/>
                <w:szCs w:val="18"/>
              </w:rPr>
            </w:pPr>
            <w:r>
              <w:rPr>
                <w:rFonts w:ascii="宋体" w:hAnsi="宋体" w:hint="eastAsia"/>
                <w:sz w:val="18"/>
                <w:szCs w:val="18"/>
              </w:rPr>
              <w:t>考</w:t>
            </w:r>
          </w:p>
        </w:tc>
        <w:tc>
          <w:tcPr>
            <w:tcW w:w="67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384F44" w:rsidRDefault="00332157">
            <w:pPr>
              <w:spacing w:line="260" w:lineRule="exact"/>
              <w:jc w:val="center"/>
              <w:rPr>
                <w:rFonts w:ascii="宋体" w:hAnsi="宋体"/>
                <w:sz w:val="18"/>
                <w:szCs w:val="18"/>
              </w:rPr>
            </w:pPr>
            <w:r>
              <w:rPr>
                <w:rFonts w:ascii="宋体" w:hAnsi="宋体" w:hint="eastAsia"/>
                <w:sz w:val="18"/>
                <w:szCs w:val="18"/>
              </w:rPr>
              <w:t>经管系</w:t>
            </w:r>
          </w:p>
        </w:tc>
      </w:tr>
      <w:tr w:rsidR="00384F44">
        <w:trPr>
          <w:trHeight w:hRule="exact" w:val="596"/>
          <w:jc w:val="center"/>
        </w:trPr>
        <w:tc>
          <w:tcPr>
            <w:tcW w:w="836" w:type="dxa"/>
            <w:tcBorders>
              <w:top w:val="single" w:sz="4" w:space="0" w:color="auto"/>
              <w:left w:val="single" w:sz="12"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widowControl/>
              <w:jc w:val="center"/>
              <w:textAlignment w:val="center"/>
              <w:rPr>
                <w:rFonts w:ascii="宋体" w:hAnsi="宋体"/>
                <w:sz w:val="18"/>
                <w:szCs w:val="18"/>
              </w:rPr>
            </w:pPr>
            <w:r>
              <w:rPr>
                <w:rFonts w:ascii="宋体" w:hAnsi="宋体" w:hint="eastAsia"/>
                <w:sz w:val="18"/>
                <w:szCs w:val="18"/>
              </w:rPr>
              <w:t>BC050049</w:t>
            </w:r>
          </w:p>
        </w:tc>
        <w:tc>
          <w:tcPr>
            <w:tcW w:w="13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rPr>
                <w:rFonts w:ascii="宋体" w:hAnsi="宋体"/>
                <w:sz w:val="18"/>
                <w:szCs w:val="18"/>
              </w:rPr>
            </w:pPr>
            <w:r>
              <w:rPr>
                <w:rFonts w:ascii="宋体" w:hAnsi="宋体" w:hint="eastAsia"/>
                <w:sz w:val="18"/>
                <w:szCs w:val="18"/>
              </w:rPr>
              <w:t>电子商务实务</w:t>
            </w:r>
          </w:p>
        </w:tc>
        <w:tc>
          <w:tcPr>
            <w:tcW w:w="54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2</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32</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32</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32</w:t>
            </w:r>
          </w:p>
        </w:tc>
        <w:tc>
          <w:tcPr>
            <w:tcW w:w="5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spacing w:line="260" w:lineRule="exact"/>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84F44">
            <w:pPr>
              <w:spacing w:line="260" w:lineRule="exact"/>
              <w:jc w:val="center"/>
              <w:rPr>
                <w:rFonts w:ascii="宋体" w:hAnsi="宋体"/>
                <w:sz w:val="18"/>
                <w:szCs w:val="18"/>
              </w:rPr>
            </w:pPr>
          </w:p>
        </w:tc>
        <w:tc>
          <w:tcPr>
            <w:tcW w:w="541" w:type="dxa"/>
            <w:tcBorders>
              <w:top w:val="single" w:sz="4" w:space="0" w:color="auto"/>
              <w:left w:val="single" w:sz="4" w:space="0" w:color="auto"/>
              <w:bottom w:val="single" w:sz="4" w:space="0" w:color="auto"/>
              <w:right w:val="single" w:sz="4" w:space="0" w:color="auto"/>
            </w:tcBorders>
            <w:vAlign w:val="center"/>
          </w:tcPr>
          <w:p w:rsidR="00384F44" w:rsidRDefault="00332157">
            <w:pPr>
              <w:spacing w:line="260" w:lineRule="exact"/>
              <w:jc w:val="center"/>
              <w:rPr>
                <w:rFonts w:ascii="宋体" w:hAnsi="宋体"/>
                <w:sz w:val="18"/>
                <w:szCs w:val="18"/>
              </w:rPr>
            </w:pPr>
            <w:r>
              <w:rPr>
                <w:rFonts w:ascii="宋体" w:hAnsi="宋体" w:hint="eastAsia"/>
                <w:sz w:val="18"/>
                <w:szCs w:val="18"/>
              </w:rPr>
              <w:t>考</w:t>
            </w:r>
          </w:p>
        </w:tc>
        <w:tc>
          <w:tcPr>
            <w:tcW w:w="670"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384F44" w:rsidRDefault="00332157">
            <w:pPr>
              <w:spacing w:line="260" w:lineRule="exact"/>
              <w:jc w:val="center"/>
              <w:rPr>
                <w:rFonts w:ascii="宋体" w:hAnsi="宋体"/>
                <w:sz w:val="18"/>
                <w:szCs w:val="18"/>
              </w:rPr>
            </w:pPr>
            <w:r>
              <w:rPr>
                <w:rFonts w:ascii="宋体" w:hAnsi="宋体" w:hint="eastAsia"/>
                <w:sz w:val="18"/>
                <w:szCs w:val="18"/>
              </w:rPr>
              <w:t>经管系</w:t>
            </w:r>
          </w:p>
        </w:tc>
      </w:tr>
      <w:tr w:rsidR="00384F44">
        <w:trPr>
          <w:trHeight w:hRule="exact" w:val="596"/>
          <w:jc w:val="center"/>
        </w:trPr>
        <w:tc>
          <w:tcPr>
            <w:tcW w:w="836" w:type="dxa"/>
            <w:tcBorders>
              <w:top w:val="single" w:sz="4" w:space="0" w:color="auto"/>
              <w:left w:val="single" w:sz="12"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widowControl/>
              <w:jc w:val="center"/>
              <w:textAlignment w:val="center"/>
              <w:rPr>
                <w:rFonts w:ascii="宋体" w:hAnsi="宋体"/>
                <w:sz w:val="18"/>
                <w:szCs w:val="18"/>
                <w:highlight w:val="yellow"/>
              </w:rPr>
            </w:pPr>
            <w:r>
              <w:rPr>
                <w:rFonts w:ascii="宋体" w:hAnsi="宋体" w:hint="eastAsia"/>
                <w:sz w:val="18"/>
                <w:szCs w:val="18"/>
                <w:highlight w:val="yellow"/>
              </w:rPr>
              <w:lastRenderedPageBreak/>
              <w:t>BC05002</w:t>
            </w:r>
            <w:r>
              <w:rPr>
                <w:rFonts w:ascii="宋体" w:hAnsi="宋体" w:hint="eastAsia"/>
                <w:sz w:val="18"/>
                <w:szCs w:val="18"/>
                <w:highlight w:val="yellow"/>
              </w:rPr>
              <w:t>7</w:t>
            </w:r>
          </w:p>
        </w:tc>
        <w:tc>
          <w:tcPr>
            <w:tcW w:w="131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rPr>
                <w:rFonts w:ascii="宋体" w:hAnsi="宋体"/>
                <w:sz w:val="18"/>
                <w:szCs w:val="18"/>
                <w:highlight w:val="yellow"/>
              </w:rPr>
            </w:pPr>
            <w:r>
              <w:rPr>
                <w:rFonts w:ascii="宋体" w:hAnsi="宋体" w:hint="eastAsia"/>
                <w:sz w:val="18"/>
                <w:szCs w:val="18"/>
                <w:highlight w:val="yellow"/>
              </w:rPr>
              <w:t>市场营销</w:t>
            </w:r>
          </w:p>
        </w:tc>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3</w:t>
            </w: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48</w:t>
            </w: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sz w:val="18"/>
                <w:szCs w:val="18"/>
                <w:highlight w:val="yellow"/>
              </w:rPr>
            </w:pPr>
            <w:r>
              <w:rPr>
                <w:rFonts w:ascii="宋体" w:hAnsi="宋体" w:hint="eastAsia"/>
                <w:sz w:val="18"/>
                <w:szCs w:val="18"/>
                <w:highlight w:val="yellow"/>
              </w:rPr>
              <w:t>4</w:t>
            </w:r>
            <w:r>
              <w:rPr>
                <w:rFonts w:ascii="宋体" w:hAnsi="宋体"/>
                <w:sz w:val="18"/>
                <w:szCs w:val="18"/>
                <w:highlight w:val="yellow"/>
              </w:rPr>
              <w:t>0</w:t>
            </w: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cs="宋体"/>
                <w:sz w:val="18"/>
                <w:szCs w:val="18"/>
                <w:highlight w:val="yellow"/>
              </w:rPr>
            </w:pPr>
            <w:r>
              <w:rPr>
                <w:rFonts w:ascii="宋体" w:hAnsi="宋体" w:cs="宋体" w:hint="eastAsia"/>
                <w:sz w:val="18"/>
                <w:szCs w:val="18"/>
                <w:highlight w:val="yellow"/>
              </w:rPr>
              <w:t>8</w:t>
            </w: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sz w:val="18"/>
                <w:szCs w:val="18"/>
              </w:rPr>
            </w:pP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sz w:val="18"/>
                <w:szCs w:val="18"/>
              </w:rPr>
            </w:pP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sz w:val="18"/>
                <w:szCs w:val="18"/>
              </w:rPr>
            </w:pP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48</w:t>
            </w: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spacing w:line="260" w:lineRule="exact"/>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spacing w:line="260" w:lineRule="exact"/>
              <w:jc w:val="center"/>
              <w:rPr>
                <w:rFonts w:ascii="宋体" w:hAnsi="宋体"/>
                <w:sz w:val="18"/>
                <w:szCs w:val="18"/>
              </w:rPr>
            </w:pPr>
          </w:p>
        </w:tc>
        <w:tc>
          <w:tcPr>
            <w:tcW w:w="5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spacing w:line="260" w:lineRule="exact"/>
              <w:jc w:val="center"/>
              <w:rPr>
                <w:rFonts w:ascii="宋体" w:hAnsi="宋体"/>
                <w:sz w:val="18"/>
                <w:szCs w:val="18"/>
              </w:rPr>
            </w:pPr>
            <w:r>
              <w:rPr>
                <w:rFonts w:ascii="宋体" w:hAnsi="宋体" w:hint="eastAsia"/>
                <w:sz w:val="18"/>
                <w:szCs w:val="18"/>
              </w:rPr>
              <w:t>考</w:t>
            </w:r>
          </w:p>
        </w:tc>
        <w:tc>
          <w:tcPr>
            <w:tcW w:w="670" w:type="dxa"/>
            <w:tcBorders>
              <w:top w:val="single" w:sz="4" w:space="0" w:color="auto"/>
              <w:left w:val="single" w:sz="4" w:space="0" w:color="auto"/>
              <w:bottom w:val="single" w:sz="4" w:space="0" w:color="auto"/>
              <w:right w:val="single" w:sz="12" w:space="0" w:color="auto"/>
            </w:tcBorders>
            <w:shd w:val="clear" w:color="auto" w:fill="FFFFFF" w:themeFill="background1"/>
            <w:tcMar>
              <w:top w:w="0" w:type="dxa"/>
              <w:left w:w="57" w:type="dxa"/>
              <w:bottom w:w="0" w:type="dxa"/>
              <w:right w:w="57" w:type="dxa"/>
            </w:tcMar>
            <w:vAlign w:val="center"/>
          </w:tcPr>
          <w:p w:rsidR="00384F44" w:rsidRDefault="00332157">
            <w:pPr>
              <w:spacing w:line="260" w:lineRule="exact"/>
              <w:jc w:val="center"/>
              <w:rPr>
                <w:rFonts w:ascii="宋体" w:hAnsi="宋体"/>
                <w:sz w:val="18"/>
                <w:szCs w:val="18"/>
              </w:rPr>
            </w:pPr>
            <w:r>
              <w:rPr>
                <w:rFonts w:ascii="宋体" w:hAnsi="宋体" w:hint="eastAsia"/>
                <w:sz w:val="18"/>
                <w:szCs w:val="18"/>
              </w:rPr>
              <w:t>经管系</w:t>
            </w:r>
          </w:p>
        </w:tc>
      </w:tr>
      <w:tr w:rsidR="00384F44">
        <w:trPr>
          <w:trHeight w:hRule="exact" w:val="596"/>
          <w:jc w:val="center"/>
        </w:trPr>
        <w:tc>
          <w:tcPr>
            <w:tcW w:w="836" w:type="dxa"/>
            <w:tcBorders>
              <w:top w:val="single" w:sz="4" w:space="0" w:color="auto"/>
              <w:left w:val="single" w:sz="12"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widowControl/>
              <w:jc w:val="center"/>
              <w:textAlignment w:val="center"/>
              <w:rPr>
                <w:rFonts w:ascii="宋体" w:hAnsi="宋体"/>
                <w:sz w:val="18"/>
                <w:szCs w:val="18"/>
              </w:rPr>
            </w:pPr>
            <w:r>
              <w:rPr>
                <w:rFonts w:ascii="宋体" w:hAnsi="宋体" w:hint="eastAsia"/>
                <w:sz w:val="18"/>
                <w:szCs w:val="18"/>
              </w:rPr>
              <w:t>合计</w:t>
            </w:r>
          </w:p>
        </w:tc>
        <w:tc>
          <w:tcPr>
            <w:tcW w:w="131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spacing w:line="260" w:lineRule="exact"/>
              <w:rPr>
                <w:rFonts w:ascii="宋体" w:hAnsi="宋体"/>
                <w:sz w:val="18"/>
                <w:szCs w:val="18"/>
              </w:rPr>
            </w:pPr>
          </w:p>
        </w:tc>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widowControl/>
              <w:spacing w:line="260" w:lineRule="exact"/>
              <w:jc w:val="center"/>
              <w:rPr>
                <w:rFonts w:ascii="宋体" w:hAnsi="宋体"/>
                <w:kern w:val="0"/>
                <w:sz w:val="18"/>
                <w:szCs w:val="18"/>
              </w:rPr>
            </w:pPr>
            <w:r>
              <w:rPr>
                <w:rFonts w:ascii="宋体" w:hAnsi="宋体"/>
                <w:kern w:val="0"/>
                <w:sz w:val="18"/>
                <w:szCs w:val="18"/>
              </w:rPr>
              <w:t>21.5</w:t>
            </w: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widowControl/>
              <w:spacing w:line="260" w:lineRule="exact"/>
              <w:jc w:val="center"/>
              <w:rPr>
                <w:rFonts w:ascii="宋体" w:hAnsi="宋体"/>
                <w:kern w:val="0"/>
                <w:sz w:val="18"/>
                <w:szCs w:val="18"/>
              </w:rPr>
            </w:pPr>
            <w:r>
              <w:rPr>
                <w:rFonts w:ascii="宋体" w:hAnsi="宋体"/>
                <w:kern w:val="0"/>
                <w:sz w:val="18"/>
                <w:szCs w:val="18"/>
              </w:rPr>
              <w:t>344</w:t>
            </w: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widowControl/>
              <w:jc w:val="center"/>
              <w:rPr>
                <w:rFonts w:ascii="宋体" w:hAnsi="宋体"/>
                <w:kern w:val="0"/>
                <w:sz w:val="18"/>
                <w:szCs w:val="18"/>
                <w:highlight w:val="yellow"/>
              </w:rPr>
            </w:pPr>
            <w:r>
              <w:rPr>
                <w:rFonts w:ascii="宋体" w:hAnsi="宋体"/>
                <w:kern w:val="0"/>
                <w:sz w:val="18"/>
                <w:szCs w:val="18"/>
                <w:highlight w:val="yellow"/>
              </w:rPr>
              <w:t>288</w:t>
            </w: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widowControl/>
              <w:jc w:val="center"/>
              <w:rPr>
                <w:rFonts w:ascii="宋体" w:hAnsi="宋体"/>
                <w:kern w:val="0"/>
                <w:sz w:val="18"/>
                <w:szCs w:val="18"/>
                <w:highlight w:val="yellow"/>
              </w:rPr>
            </w:pPr>
            <w:r>
              <w:rPr>
                <w:rFonts w:ascii="宋体" w:hAnsi="宋体"/>
                <w:kern w:val="0"/>
                <w:sz w:val="18"/>
                <w:szCs w:val="18"/>
                <w:highlight w:val="yellow"/>
              </w:rPr>
              <w:t>56</w:t>
            </w: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widowControl/>
              <w:jc w:val="center"/>
              <w:rPr>
                <w:rFonts w:ascii="宋体" w:hAnsi="宋体"/>
                <w:kern w:val="0"/>
                <w:sz w:val="18"/>
                <w:szCs w:val="18"/>
              </w:rPr>
            </w:pP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widowControl/>
              <w:jc w:val="center"/>
              <w:rPr>
                <w:rFonts w:ascii="宋体" w:hAnsi="宋体"/>
                <w:kern w:val="0"/>
                <w:sz w:val="18"/>
                <w:szCs w:val="18"/>
              </w:rPr>
            </w:pPr>
            <w:r>
              <w:rPr>
                <w:rFonts w:ascii="宋体" w:hAnsi="宋体"/>
                <w:kern w:val="0"/>
                <w:sz w:val="18"/>
                <w:szCs w:val="18"/>
              </w:rPr>
              <w:t>128</w:t>
            </w: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widowControl/>
              <w:jc w:val="center"/>
              <w:rPr>
                <w:rFonts w:ascii="宋体" w:hAnsi="宋体"/>
                <w:kern w:val="0"/>
                <w:sz w:val="18"/>
                <w:szCs w:val="18"/>
              </w:rPr>
            </w:pPr>
            <w:r>
              <w:rPr>
                <w:rFonts w:ascii="宋体" w:hAnsi="宋体"/>
                <w:kern w:val="0"/>
                <w:sz w:val="18"/>
                <w:szCs w:val="18"/>
              </w:rPr>
              <w:t>136</w:t>
            </w: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widowControl/>
              <w:jc w:val="center"/>
              <w:rPr>
                <w:rFonts w:ascii="宋体" w:hAnsi="宋体"/>
                <w:kern w:val="0"/>
                <w:sz w:val="18"/>
                <w:szCs w:val="18"/>
              </w:rPr>
            </w:pPr>
            <w:r>
              <w:rPr>
                <w:rFonts w:ascii="宋体" w:hAnsi="宋体" w:hint="eastAsia"/>
                <w:kern w:val="0"/>
                <w:sz w:val="18"/>
                <w:szCs w:val="18"/>
              </w:rPr>
              <w:t>80</w:t>
            </w:r>
          </w:p>
        </w:tc>
        <w:tc>
          <w:tcPr>
            <w:tcW w:w="54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widowControl/>
              <w:jc w:val="center"/>
              <w:rPr>
                <w:rFonts w:ascii="宋体" w:hAnsi="宋体"/>
                <w:kern w:val="0"/>
                <w:sz w:val="18"/>
                <w:szCs w:val="18"/>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spacing w:line="260" w:lineRule="exact"/>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spacing w:line="260" w:lineRule="exact"/>
              <w:jc w:val="center"/>
              <w:rPr>
                <w:rFonts w:ascii="宋体" w:hAnsi="宋体"/>
                <w:sz w:val="18"/>
                <w:szCs w:val="18"/>
              </w:rPr>
            </w:pPr>
          </w:p>
        </w:tc>
        <w:tc>
          <w:tcPr>
            <w:tcW w:w="5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spacing w:line="260" w:lineRule="exact"/>
              <w:jc w:val="center"/>
              <w:rPr>
                <w:rFonts w:ascii="宋体" w:hAnsi="宋体"/>
                <w:sz w:val="18"/>
                <w:szCs w:val="18"/>
              </w:rPr>
            </w:pPr>
          </w:p>
        </w:tc>
        <w:tc>
          <w:tcPr>
            <w:tcW w:w="670" w:type="dxa"/>
            <w:tcBorders>
              <w:top w:val="single" w:sz="4" w:space="0" w:color="auto"/>
              <w:left w:val="single" w:sz="4" w:space="0" w:color="auto"/>
              <w:bottom w:val="single" w:sz="4" w:space="0" w:color="auto"/>
              <w:right w:val="single" w:sz="12" w:space="0" w:color="auto"/>
            </w:tcBorders>
            <w:shd w:val="clear" w:color="auto" w:fill="FFFFFF" w:themeFill="background1"/>
            <w:tcMar>
              <w:top w:w="0" w:type="dxa"/>
              <w:left w:w="57" w:type="dxa"/>
              <w:bottom w:w="0" w:type="dxa"/>
              <w:right w:w="57" w:type="dxa"/>
            </w:tcMar>
            <w:vAlign w:val="center"/>
          </w:tcPr>
          <w:p w:rsidR="00384F44" w:rsidRDefault="00384F44">
            <w:pPr>
              <w:spacing w:line="260" w:lineRule="exact"/>
              <w:jc w:val="center"/>
              <w:rPr>
                <w:rFonts w:ascii="宋体" w:hAnsi="宋体"/>
                <w:sz w:val="18"/>
                <w:szCs w:val="18"/>
              </w:rPr>
            </w:pPr>
          </w:p>
        </w:tc>
      </w:tr>
    </w:tbl>
    <w:p w:rsidR="00384F44" w:rsidRDefault="00384F44">
      <w:pPr>
        <w:spacing w:line="440" w:lineRule="exact"/>
        <w:ind w:leftChars="200" w:left="420"/>
        <w:jc w:val="left"/>
        <w:rPr>
          <w:rFonts w:ascii="宋体" w:hAnsi="宋体"/>
          <w:szCs w:val="21"/>
        </w:rPr>
      </w:pPr>
    </w:p>
    <w:p w:rsidR="00384F44" w:rsidRDefault="00384F44">
      <w:pPr>
        <w:pStyle w:val="2"/>
        <w:spacing w:after="0" w:line="240" w:lineRule="auto"/>
        <w:ind w:leftChars="0" w:left="0"/>
        <w:rPr>
          <w:rFonts w:ascii="宋体" w:hAnsi="宋体"/>
          <w:szCs w:val="21"/>
        </w:rPr>
      </w:pPr>
    </w:p>
    <w:p w:rsidR="00384F44" w:rsidRDefault="00332157">
      <w:pPr>
        <w:pStyle w:val="2"/>
        <w:spacing w:after="0" w:line="240" w:lineRule="auto"/>
        <w:ind w:leftChars="0" w:left="0" w:firstLineChars="300" w:firstLine="630"/>
        <w:rPr>
          <w:rFonts w:ascii="宋体" w:hAnsi="宋体"/>
          <w:szCs w:val="21"/>
        </w:rPr>
      </w:pPr>
      <w:r>
        <w:rPr>
          <w:rFonts w:ascii="宋体" w:hAnsi="宋体" w:hint="eastAsia"/>
          <w:szCs w:val="21"/>
        </w:rPr>
        <w:t>表</w:t>
      </w:r>
      <w:r>
        <w:rPr>
          <w:rFonts w:ascii="宋体" w:hAnsi="宋体" w:hint="eastAsia"/>
          <w:szCs w:val="21"/>
        </w:rPr>
        <w:t>6</w:t>
      </w:r>
      <w:r>
        <w:rPr>
          <w:rFonts w:ascii="宋体" w:hAnsi="宋体" w:hint="eastAsia"/>
          <w:szCs w:val="21"/>
        </w:rPr>
        <w:t xml:space="preserve"> </w:t>
      </w:r>
      <w:r>
        <w:rPr>
          <w:rFonts w:ascii="宋体" w:hAnsi="宋体" w:hint="eastAsia"/>
          <w:szCs w:val="21"/>
        </w:rPr>
        <w:t>专业核心课程</w:t>
      </w:r>
      <w:r>
        <w:rPr>
          <w:rFonts w:ascii="宋体" w:hAnsi="宋体"/>
          <w:szCs w:val="21"/>
        </w:rPr>
        <w:t xml:space="preserve">   </w:t>
      </w:r>
      <w:r>
        <w:rPr>
          <w:rFonts w:ascii="宋体" w:hAnsi="宋体" w:hint="eastAsia"/>
          <w:szCs w:val="21"/>
        </w:rPr>
        <w:t xml:space="preserve">                                    </w:t>
      </w:r>
      <w:r>
        <w:rPr>
          <w:rFonts w:ascii="宋体" w:hAnsi="宋体" w:hint="eastAsia"/>
          <w:szCs w:val="21"/>
        </w:rPr>
        <w:t>跨境电子商务专业</w:t>
      </w:r>
    </w:p>
    <w:tbl>
      <w:tblPr>
        <w:tblW w:w="935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97"/>
        <w:gridCol w:w="1283"/>
        <w:gridCol w:w="540"/>
        <w:gridCol w:w="540"/>
        <w:gridCol w:w="540"/>
        <w:gridCol w:w="540"/>
        <w:gridCol w:w="540"/>
        <w:gridCol w:w="540"/>
        <w:gridCol w:w="540"/>
        <w:gridCol w:w="540"/>
        <w:gridCol w:w="540"/>
        <w:gridCol w:w="540"/>
        <w:gridCol w:w="540"/>
        <w:gridCol w:w="536"/>
        <w:gridCol w:w="700"/>
      </w:tblGrid>
      <w:tr w:rsidR="00384F44">
        <w:trPr>
          <w:trHeight w:hRule="exact" w:val="567"/>
          <w:jc w:val="center"/>
        </w:trPr>
        <w:tc>
          <w:tcPr>
            <w:tcW w:w="897" w:type="dxa"/>
            <w:vMerge w:val="restart"/>
            <w:tcBorders>
              <w:top w:val="single" w:sz="12" w:space="0" w:color="auto"/>
              <w:left w:val="single" w:sz="12"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课程</w:t>
            </w:r>
          </w:p>
          <w:p w:rsidR="00384F44" w:rsidRDefault="00332157">
            <w:pPr>
              <w:jc w:val="center"/>
              <w:rPr>
                <w:rFonts w:ascii="宋体" w:hAnsi="宋体"/>
                <w:sz w:val="18"/>
                <w:szCs w:val="18"/>
              </w:rPr>
            </w:pPr>
            <w:r>
              <w:rPr>
                <w:rFonts w:ascii="宋体" w:hAnsi="宋体" w:hint="eastAsia"/>
                <w:sz w:val="18"/>
                <w:szCs w:val="18"/>
              </w:rPr>
              <w:t>代码</w:t>
            </w:r>
          </w:p>
        </w:tc>
        <w:tc>
          <w:tcPr>
            <w:tcW w:w="1283" w:type="dxa"/>
            <w:vMerge w:val="restart"/>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课程名称</w:t>
            </w:r>
          </w:p>
        </w:tc>
        <w:tc>
          <w:tcPr>
            <w:tcW w:w="540" w:type="dxa"/>
            <w:vMerge w:val="restart"/>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学分</w:t>
            </w:r>
          </w:p>
        </w:tc>
        <w:tc>
          <w:tcPr>
            <w:tcW w:w="216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学时安排</w:t>
            </w:r>
          </w:p>
        </w:tc>
        <w:tc>
          <w:tcPr>
            <w:tcW w:w="3240" w:type="dxa"/>
            <w:gridSpan w:val="6"/>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开课学期</w:t>
            </w:r>
          </w:p>
        </w:tc>
        <w:tc>
          <w:tcPr>
            <w:tcW w:w="536" w:type="dxa"/>
            <w:vMerge w:val="restart"/>
            <w:tcBorders>
              <w:top w:val="single" w:sz="12" w:space="0" w:color="auto"/>
              <w:left w:val="single" w:sz="4" w:space="0" w:color="auto"/>
              <w:bottom w:val="single" w:sz="4" w:space="0" w:color="auto"/>
              <w:right w:val="single" w:sz="4" w:space="0" w:color="auto"/>
            </w:tcBorders>
            <w:vAlign w:val="center"/>
          </w:tcPr>
          <w:p w:rsidR="00384F44" w:rsidRDefault="00332157">
            <w:pPr>
              <w:jc w:val="center"/>
              <w:rPr>
                <w:rFonts w:ascii="宋体" w:hAnsi="宋体"/>
                <w:sz w:val="18"/>
                <w:szCs w:val="18"/>
              </w:rPr>
            </w:pPr>
            <w:r>
              <w:rPr>
                <w:rFonts w:ascii="宋体" w:hAnsi="宋体" w:hint="eastAsia"/>
                <w:sz w:val="18"/>
                <w:szCs w:val="18"/>
              </w:rPr>
              <w:t>考核方式</w:t>
            </w:r>
          </w:p>
        </w:tc>
        <w:tc>
          <w:tcPr>
            <w:tcW w:w="700" w:type="dxa"/>
            <w:vMerge w:val="restart"/>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开课</w:t>
            </w:r>
          </w:p>
          <w:p w:rsidR="00384F44" w:rsidRDefault="00332157">
            <w:pPr>
              <w:jc w:val="center"/>
              <w:rPr>
                <w:rFonts w:ascii="宋体" w:hAnsi="宋体"/>
                <w:sz w:val="18"/>
                <w:szCs w:val="18"/>
              </w:rPr>
            </w:pPr>
            <w:r>
              <w:rPr>
                <w:rFonts w:ascii="宋体" w:hAnsi="宋体" w:hint="eastAsia"/>
                <w:sz w:val="18"/>
                <w:szCs w:val="18"/>
              </w:rPr>
              <w:t>单位</w:t>
            </w:r>
          </w:p>
        </w:tc>
      </w:tr>
      <w:tr w:rsidR="00384F44">
        <w:trPr>
          <w:trHeight w:hRule="exact" w:val="850"/>
          <w:jc w:val="center"/>
        </w:trPr>
        <w:tc>
          <w:tcPr>
            <w:tcW w:w="897" w:type="dxa"/>
            <w:vMerge/>
            <w:tcBorders>
              <w:top w:val="single" w:sz="12" w:space="0" w:color="auto"/>
              <w:left w:val="single" w:sz="12" w:space="0" w:color="auto"/>
              <w:bottom w:val="single" w:sz="4" w:space="0" w:color="auto"/>
              <w:right w:val="single" w:sz="4" w:space="0" w:color="auto"/>
            </w:tcBorders>
            <w:vAlign w:val="center"/>
          </w:tcPr>
          <w:p w:rsidR="00384F44" w:rsidRDefault="00384F44">
            <w:pPr>
              <w:widowControl/>
              <w:jc w:val="left"/>
              <w:rPr>
                <w:rFonts w:ascii="宋体" w:hAnsi="宋体"/>
                <w:sz w:val="18"/>
                <w:szCs w:val="18"/>
              </w:rPr>
            </w:pPr>
          </w:p>
        </w:tc>
        <w:tc>
          <w:tcPr>
            <w:tcW w:w="1283" w:type="dxa"/>
            <w:vMerge/>
            <w:tcBorders>
              <w:top w:val="single" w:sz="12" w:space="0" w:color="auto"/>
              <w:left w:val="single" w:sz="4" w:space="0" w:color="auto"/>
              <w:bottom w:val="single" w:sz="4" w:space="0" w:color="auto"/>
              <w:right w:val="single" w:sz="4" w:space="0" w:color="auto"/>
            </w:tcBorders>
            <w:vAlign w:val="center"/>
          </w:tcPr>
          <w:p w:rsidR="00384F44" w:rsidRDefault="00384F44">
            <w:pPr>
              <w:widowControl/>
              <w:jc w:val="left"/>
              <w:rPr>
                <w:rFonts w:ascii="宋体" w:hAnsi="宋体"/>
                <w:sz w:val="18"/>
                <w:szCs w:val="18"/>
              </w:rPr>
            </w:pPr>
          </w:p>
        </w:tc>
        <w:tc>
          <w:tcPr>
            <w:tcW w:w="540" w:type="dxa"/>
            <w:vMerge/>
            <w:tcBorders>
              <w:top w:val="single" w:sz="12" w:space="0" w:color="auto"/>
              <w:left w:val="single" w:sz="4" w:space="0" w:color="auto"/>
              <w:bottom w:val="single" w:sz="4" w:space="0" w:color="auto"/>
              <w:right w:val="single" w:sz="4" w:space="0" w:color="auto"/>
            </w:tcBorders>
            <w:vAlign w:val="center"/>
          </w:tcPr>
          <w:p w:rsidR="00384F44" w:rsidRDefault="00384F44">
            <w:pPr>
              <w:widowControl/>
              <w:jc w:val="left"/>
              <w:rPr>
                <w:rFonts w:ascii="宋体" w:hAnsi="宋体"/>
                <w:sz w:val="18"/>
                <w:szCs w:val="18"/>
              </w:rPr>
            </w:pP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总学时</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理论学时</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实验学时</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实践学时</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proofErr w:type="gramStart"/>
            <w:r>
              <w:rPr>
                <w:rFonts w:ascii="宋体" w:hAnsi="宋体" w:hint="eastAsia"/>
                <w:sz w:val="18"/>
                <w:szCs w:val="18"/>
              </w:rPr>
              <w:t>一</w:t>
            </w:r>
            <w:proofErr w:type="gramEnd"/>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二</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三</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四</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五</w:t>
            </w:r>
          </w:p>
        </w:tc>
        <w:tc>
          <w:tcPr>
            <w:tcW w:w="5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六</w:t>
            </w:r>
          </w:p>
        </w:tc>
        <w:tc>
          <w:tcPr>
            <w:tcW w:w="536" w:type="dxa"/>
            <w:vMerge/>
            <w:tcBorders>
              <w:top w:val="single" w:sz="12" w:space="0" w:color="auto"/>
              <w:left w:val="single" w:sz="4" w:space="0" w:color="auto"/>
              <w:bottom w:val="single" w:sz="4" w:space="0" w:color="auto"/>
              <w:right w:val="single" w:sz="4" w:space="0" w:color="auto"/>
            </w:tcBorders>
            <w:vAlign w:val="center"/>
          </w:tcPr>
          <w:p w:rsidR="00384F44" w:rsidRDefault="00384F44">
            <w:pPr>
              <w:widowControl/>
              <w:jc w:val="left"/>
              <w:rPr>
                <w:rFonts w:ascii="宋体" w:hAnsi="宋体"/>
                <w:sz w:val="18"/>
                <w:szCs w:val="18"/>
              </w:rPr>
            </w:pPr>
          </w:p>
        </w:tc>
        <w:tc>
          <w:tcPr>
            <w:tcW w:w="700" w:type="dxa"/>
            <w:vMerge/>
            <w:tcBorders>
              <w:top w:val="single" w:sz="12" w:space="0" w:color="auto"/>
              <w:left w:val="single" w:sz="4" w:space="0" w:color="auto"/>
              <w:bottom w:val="single" w:sz="4" w:space="0" w:color="auto"/>
              <w:right w:val="single" w:sz="12" w:space="0" w:color="auto"/>
            </w:tcBorders>
            <w:vAlign w:val="center"/>
          </w:tcPr>
          <w:p w:rsidR="00384F44" w:rsidRDefault="00384F44">
            <w:pPr>
              <w:widowControl/>
              <w:jc w:val="left"/>
              <w:rPr>
                <w:rFonts w:ascii="宋体" w:hAnsi="宋体"/>
                <w:sz w:val="18"/>
                <w:szCs w:val="18"/>
              </w:rPr>
            </w:pPr>
          </w:p>
        </w:tc>
      </w:tr>
      <w:tr w:rsidR="00384F44">
        <w:trPr>
          <w:trHeight w:hRule="exact" w:val="680"/>
          <w:jc w:val="center"/>
        </w:trPr>
        <w:tc>
          <w:tcPr>
            <w:tcW w:w="897" w:type="dxa"/>
            <w:tcBorders>
              <w:top w:val="single" w:sz="4" w:space="0" w:color="auto"/>
              <w:left w:val="single" w:sz="12"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384F44" w:rsidRDefault="00332157">
            <w:pPr>
              <w:widowControl/>
              <w:jc w:val="center"/>
              <w:textAlignment w:val="center"/>
              <w:rPr>
                <w:rFonts w:ascii="宋体" w:hAnsi="宋体"/>
                <w:sz w:val="18"/>
                <w:szCs w:val="18"/>
              </w:rPr>
            </w:pPr>
            <w:r>
              <w:rPr>
                <w:rFonts w:ascii="宋体" w:hAnsi="宋体" w:hint="eastAsia"/>
                <w:sz w:val="18"/>
                <w:szCs w:val="18"/>
              </w:rPr>
              <w:t>BD17</w:t>
            </w:r>
            <w:r>
              <w:rPr>
                <w:rFonts w:ascii="宋体" w:hAnsi="宋体"/>
                <w:sz w:val="18"/>
                <w:szCs w:val="18"/>
              </w:rPr>
              <w:t>1022</w:t>
            </w:r>
          </w:p>
        </w:tc>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rPr>
                <w:rFonts w:ascii="宋体" w:hAnsi="宋体" w:cs="宋体"/>
                <w:sz w:val="18"/>
                <w:szCs w:val="18"/>
              </w:rPr>
            </w:pPr>
            <w:r>
              <w:rPr>
                <w:rFonts w:ascii="宋体" w:hAnsi="宋体" w:hint="eastAsia"/>
                <w:sz w:val="18"/>
                <w:szCs w:val="18"/>
              </w:rPr>
              <w:t>Photoshop</w:t>
            </w:r>
            <w:r>
              <w:rPr>
                <w:rFonts w:ascii="宋体" w:hAnsi="宋体" w:hint="eastAsia"/>
                <w:sz w:val="18"/>
                <w:szCs w:val="18"/>
              </w:rPr>
              <w:t>图像处理</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cs="宋体"/>
                <w:sz w:val="18"/>
                <w:szCs w:val="18"/>
              </w:rPr>
            </w:pPr>
            <w:r>
              <w:rPr>
                <w:rFonts w:ascii="宋体" w:hAnsi="宋体"/>
                <w:sz w:val="18"/>
                <w:szCs w:val="18"/>
              </w:rPr>
              <w:t>2</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cs="宋体"/>
                <w:sz w:val="18"/>
                <w:szCs w:val="18"/>
              </w:rPr>
            </w:pPr>
            <w:r>
              <w:rPr>
                <w:rFonts w:ascii="宋体" w:hAnsi="宋体"/>
                <w:sz w:val="18"/>
                <w:szCs w:val="18"/>
              </w:rPr>
              <w:t>32</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cs="宋体"/>
                <w:sz w:val="18"/>
                <w:szCs w:val="18"/>
              </w:rPr>
            </w:pPr>
            <w:r>
              <w:rPr>
                <w:rFonts w:ascii="宋体" w:hAnsi="宋体"/>
                <w:sz w:val="18"/>
                <w:szCs w:val="18"/>
              </w:rPr>
              <w:t>16</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cs="宋体"/>
                <w:sz w:val="18"/>
                <w:szCs w:val="18"/>
              </w:rPr>
            </w:pPr>
            <w:r>
              <w:rPr>
                <w:rFonts w:ascii="宋体" w:hAnsi="宋体"/>
                <w:sz w:val="18"/>
                <w:szCs w:val="18"/>
              </w:rPr>
              <w:t>16</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cs="宋体"/>
                <w:sz w:val="18"/>
                <w:szCs w:val="18"/>
              </w:rPr>
            </w:pPr>
            <w:r>
              <w:rPr>
                <w:rFonts w:ascii="宋体" w:hAnsi="宋体"/>
                <w:sz w:val="18"/>
                <w:szCs w:val="18"/>
              </w:rPr>
              <w:t>32</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cs="宋体"/>
                <w:sz w:val="18"/>
                <w:szCs w:val="18"/>
              </w:rPr>
            </w:pPr>
          </w:p>
        </w:tc>
        <w:tc>
          <w:tcPr>
            <w:tcW w:w="5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hint="eastAsia"/>
                <w:sz w:val="18"/>
                <w:szCs w:val="18"/>
              </w:rPr>
              <w:t>考</w:t>
            </w:r>
          </w:p>
        </w:tc>
        <w:tc>
          <w:tcPr>
            <w:tcW w:w="700" w:type="dxa"/>
            <w:tcBorders>
              <w:top w:val="single" w:sz="4" w:space="0" w:color="auto"/>
              <w:left w:val="single" w:sz="4" w:space="0" w:color="auto"/>
              <w:bottom w:val="single" w:sz="4" w:space="0" w:color="auto"/>
              <w:right w:val="single" w:sz="12"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cs="宋体"/>
                <w:sz w:val="18"/>
                <w:szCs w:val="18"/>
              </w:rPr>
            </w:pPr>
            <w:r>
              <w:rPr>
                <w:rFonts w:ascii="宋体" w:hAnsi="宋体" w:hint="eastAsia"/>
                <w:sz w:val="18"/>
                <w:szCs w:val="18"/>
              </w:rPr>
              <w:t>大数据学院</w:t>
            </w:r>
          </w:p>
        </w:tc>
      </w:tr>
      <w:tr w:rsidR="00384F44">
        <w:trPr>
          <w:trHeight w:hRule="exact" w:val="680"/>
          <w:jc w:val="center"/>
        </w:trPr>
        <w:tc>
          <w:tcPr>
            <w:tcW w:w="897" w:type="dxa"/>
            <w:tcBorders>
              <w:top w:val="single" w:sz="4" w:space="0" w:color="auto"/>
              <w:left w:val="single" w:sz="12"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384F44" w:rsidRDefault="00332157">
            <w:pPr>
              <w:widowControl/>
              <w:jc w:val="center"/>
              <w:textAlignment w:val="center"/>
              <w:rPr>
                <w:rFonts w:ascii="宋体" w:hAnsi="宋体"/>
                <w:sz w:val="18"/>
                <w:szCs w:val="18"/>
              </w:rPr>
            </w:pPr>
            <w:r>
              <w:rPr>
                <w:rFonts w:ascii="宋体" w:hAnsi="宋体" w:hint="eastAsia"/>
                <w:sz w:val="18"/>
                <w:szCs w:val="18"/>
              </w:rPr>
              <w:t>BD17</w:t>
            </w:r>
            <w:r>
              <w:rPr>
                <w:rFonts w:ascii="宋体" w:hAnsi="宋体"/>
                <w:sz w:val="18"/>
                <w:szCs w:val="18"/>
              </w:rPr>
              <w:t>1018</w:t>
            </w:r>
          </w:p>
        </w:tc>
        <w:tc>
          <w:tcPr>
            <w:tcW w:w="12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rPr>
                <w:rFonts w:ascii="宋体" w:hAnsi="宋体" w:cs="宋体"/>
                <w:sz w:val="18"/>
                <w:szCs w:val="18"/>
              </w:rPr>
            </w:pPr>
            <w:r>
              <w:rPr>
                <w:rFonts w:ascii="宋体" w:hAnsi="宋体" w:cs="宋体" w:hint="eastAsia"/>
                <w:sz w:val="18"/>
                <w:szCs w:val="18"/>
              </w:rPr>
              <w:t>Python</w:t>
            </w:r>
            <w:r>
              <w:rPr>
                <w:rFonts w:ascii="宋体" w:hAnsi="宋体" w:cs="宋体" w:hint="eastAsia"/>
                <w:sz w:val="18"/>
                <w:szCs w:val="18"/>
              </w:rPr>
              <w:t>程序设计</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cs="宋体"/>
                <w:sz w:val="18"/>
                <w:szCs w:val="18"/>
              </w:rPr>
            </w:pPr>
            <w:r>
              <w:rPr>
                <w:rFonts w:ascii="宋体" w:hAnsi="宋体" w:cs="宋体"/>
                <w:sz w:val="18"/>
                <w:szCs w:val="18"/>
              </w:rPr>
              <w:t>4</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cs="宋体"/>
                <w:sz w:val="18"/>
                <w:szCs w:val="18"/>
              </w:rPr>
            </w:pPr>
            <w:r>
              <w:rPr>
                <w:rFonts w:ascii="宋体" w:hAnsi="宋体" w:cs="宋体"/>
                <w:sz w:val="18"/>
                <w:szCs w:val="18"/>
              </w:rPr>
              <w:t>64</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cs="宋体"/>
                <w:sz w:val="18"/>
                <w:szCs w:val="18"/>
              </w:rPr>
            </w:pPr>
            <w:r>
              <w:rPr>
                <w:rFonts w:ascii="宋体" w:hAnsi="宋体" w:cs="宋体"/>
                <w:sz w:val="18"/>
                <w:szCs w:val="18"/>
              </w:rPr>
              <w:t>32</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cs="宋体"/>
                <w:sz w:val="18"/>
                <w:szCs w:val="18"/>
              </w:rPr>
            </w:pPr>
            <w:r>
              <w:rPr>
                <w:rFonts w:ascii="宋体" w:hAnsi="宋体" w:cs="宋体"/>
                <w:sz w:val="18"/>
                <w:szCs w:val="18"/>
              </w:rPr>
              <w:t>32</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cs="宋体"/>
                <w:sz w:val="18"/>
                <w:szCs w:val="18"/>
              </w:rPr>
            </w:pPr>
            <w:r>
              <w:rPr>
                <w:rFonts w:ascii="宋体" w:hAnsi="宋体" w:cs="宋体"/>
                <w:sz w:val="18"/>
                <w:szCs w:val="18"/>
              </w:rPr>
              <w:t>64</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cs="宋体"/>
                <w:sz w:val="18"/>
                <w:szCs w:val="18"/>
              </w:rPr>
            </w:pPr>
          </w:p>
        </w:tc>
        <w:tc>
          <w:tcPr>
            <w:tcW w:w="5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考</w:t>
            </w:r>
          </w:p>
        </w:tc>
        <w:tc>
          <w:tcPr>
            <w:tcW w:w="700" w:type="dxa"/>
            <w:tcBorders>
              <w:top w:val="single" w:sz="4" w:space="0" w:color="auto"/>
              <w:left w:val="single" w:sz="4" w:space="0" w:color="auto"/>
              <w:bottom w:val="single" w:sz="4" w:space="0" w:color="auto"/>
              <w:right w:val="single" w:sz="12"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cs="宋体"/>
                <w:sz w:val="18"/>
                <w:szCs w:val="18"/>
              </w:rPr>
            </w:pPr>
            <w:r>
              <w:rPr>
                <w:rFonts w:ascii="宋体" w:hAnsi="宋体" w:cs="宋体" w:hint="eastAsia"/>
                <w:sz w:val="18"/>
                <w:szCs w:val="18"/>
              </w:rPr>
              <w:t>大数据学院</w:t>
            </w:r>
          </w:p>
        </w:tc>
      </w:tr>
      <w:tr w:rsidR="00384F44">
        <w:trPr>
          <w:trHeight w:hRule="exact" w:val="680"/>
          <w:jc w:val="center"/>
        </w:trPr>
        <w:tc>
          <w:tcPr>
            <w:tcW w:w="897" w:type="dxa"/>
            <w:tcBorders>
              <w:top w:val="single" w:sz="4" w:space="0" w:color="auto"/>
              <w:left w:val="single" w:sz="12"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384F44" w:rsidRDefault="00332157">
            <w:pPr>
              <w:widowControl/>
              <w:jc w:val="center"/>
              <w:textAlignment w:val="center"/>
              <w:rPr>
                <w:rFonts w:ascii="宋体" w:hAnsi="宋体"/>
                <w:sz w:val="18"/>
                <w:szCs w:val="18"/>
              </w:rPr>
            </w:pPr>
            <w:r>
              <w:rPr>
                <w:rFonts w:ascii="宋体" w:hAnsi="宋体" w:hint="eastAsia"/>
                <w:sz w:val="18"/>
                <w:szCs w:val="18"/>
              </w:rPr>
              <w:t>BD17</w:t>
            </w:r>
            <w:r>
              <w:rPr>
                <w:rFonts w:ascii="宋体" w:hAnsi="宋体"/>
                <w:sz w:val="18"/>
                <w:szCs w:val="18"/>
              </w:rPr>
              <w:t>1020</w:t>
            </w:r>
          </w:p>
        </w:tc>
        <w:tc>
          <w:tcPr>
            <w:tcW w:w="12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rPr>
                <w:rFonts w:ascii="宋体" w:hAnsi="宋体" w:cs="宋体"/>
                <w:sz w:val="18"/>
                <w:szCs w:val="18"/>
              </w:rPr>
            </w:pPr>
            <w:r>
              <w:rPr>
                <w:rFonts w:ascii="宋体" w:hAnsi="宋体" w:cs="宋体" w:hint="eastAsia"/>
                <w:sz w:val="18"/>
                <w:szCs w:val="18"/>
              </w:rPr>
              <w:t>Web</w:t>
            </w:r>
            <w:r>
              <w:rPr>
                <w:rFonts w:ascii="宋体" w:hAnsi="宋体" w:cs="宋体" w:hint="eastAsia"/>
                <w:sz w:val="18"/>
                <w:szCs w:val="18"/>
              </w:rPr>
              <w:t>开发技术</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cs="宋体"/>
                <w:sz w:val="18"/>
                <w:szCs w:val="18"/>
              </w:rPr>
            </w:pPr>
            <w:r>
              <w:rPr>
                <w:rFonts w:ascii="宋体" w:hAnsi="宋体" w:cs="宋体" w:hint="eastAsia"/>
                <w:sz w:val="18"/>
                <w:szCs w:val="18"/>
              </w:rPr>
              <w:t>4</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cs="宋体"/>
                <w:sz w:val="18"/>
                <w:szCs w:val="18"/>
              </w:rPr>
            </w:pPr>
            <w:r>
              <w:rPr>
                <w:rFonts w:ascii="宋体" w:hAnsi="宋体" w:cs="宋体" w:hint="eastAsia"/>
                <w:sz w:val="18"/>
                <w:szCs w:val="18"/>
              </w:rPr>
              <w:t>64</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cs="宋体"/>
                <w:sz w:val="18"/>
                <w:szCs w:val="18"/>
              </w:rPr>
            </w:pPr>
            <w:r>
              <w:rPr>
                <w:rFonts w:ascii="宋体" w:hAnsi="宋体" w:cs="宋体"/>
                <w:sz w:val="18"/>
                <w:szCs w:val="18"/>
              </w:rPr>
              <w:t>32</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cs="宋体"/>
                <w:sz w:val="18"/>
                <w:szCs w:val="18"/>
              </w:rPr>
            </w:pPr>
            <w:r>
              <w:rPr>
                <w:rFonts w:ascii="宋体" w:hAnsi="宋体" w:cs="宋体"/>
                <w:sz w:val="18"/>
                <w:szCs w:val="18"/>
              </w:rPr>
              <w:t>32</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cs="宋体"/>
                <w:sz w:val="18"/>
                <w:szCs w:val="18"/>
              </w:rPr>
            </w:pPr>
            <w:r>
              <w:rPr>
                <w:rFonts w:ascii="宋体" w:hAnsi="宋体" w:cs="宋体" w:hint="eastAsia"/>
                <w:sz w:val="18"/>
                <w:szCs w:val="18"/>
              </w:rPr>
              <w:t>64</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cs="宋体"/>
                <w:sz w:val="18"/>
                <w:szCs w:val="18"/>
              </w:rPr>
            </w:pPr>
          </w:p>
        </w:tc>
        <w:tc>
          <w:tcPr>
            <w:tcW w:w="5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考</w:t>
            </w:r>
          </w:p>
        </w:tc>
        <w:tc>
          <w:tcPr>
            <w:tcW w:w="700" w:type="dxa"/>
            <w:tcBorders>
              <w:top w:val="single" w:sz="4" w:space="0" w:color="auto"/>
              <w:left w:val="single" w:sz="4" w:space="0" w:color="auto"/>
              <w:bottom w:val="single" w:sz="4" w:space="0" w:color="auto"/>
              <w:right w:val="single" w:sz="12"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cs="宋体"/>
                <w:sz w:val="18"/>
                <w:szCs w:val="18"/>
              </w:rPr>
            </w:pPr>
            <w:r>
              <w:rPr>
                <w:rFonts w:ascii="宋体" w:hAnsi="宋体" w:cs="宋体" w:hint="eastAsia"/>
                <w:sz w:val="18"/>
                <w:szCs w:val="18"/>
              </w:rPr>
              <w:t>大数据学院</w:t>
            </w:r>
          </w:p>
        </w:tc>
      </w:tr>
      <w:tr w:rsidR="00384F44">
        <w:trPr>
          <w:trHeight w:hRule="exact" w:val="680"/>
          <w:jc w:val="center"/>
        </w:trPr>
        <w:tc>
          <w:tcPr>
            <w:tcW w:w="897" w:type="dxa"/>
            <w:tcBorders>
              <w:top w:val="single" w:sz="4" w:space="0" w:color="auto"/>
              <w:left w:val="single" w:sz="12" w:space="0" w:color="auto"/>
              <w:bottom w:val="single" w:sz="4" w:space="0" w:color="auto"/>
              <w:right w:val="single" w:sz="4" w:space="0" w:color="auto"/>
            </w:tcBorders>
            <w:shd w:val="clear" w:color="auto" w:fill="auto"/>
            <w:tcMar>
              <w:top w:w="0" w:type="dxa"/>
              <w:left w:w="57" w:type="dxa"/>
              <w:bottom w:w="0" w:type="dxa"/>
              <w:right w:w="57" w:type="dxa"/>
            </w:tcMar>
            <w:vAlign w:val="center"/>
          </w:tcPr>
          <w:p w:rsidR="00384F44" w:rsidRDefault="00332157">
            <w:pPr>
              <w:widowControl/>
              <w:jc w:val="center"/>
              <w:textAlignment w:val="center"/>
              <w:rPr>
                <w:rFonts w:ascii="宋体" w:hAnsi="宋体"/>
                <w:sz w:val="18"/>
                <w:szCs w:val="18"/>
              </w:rPr>
            </w:pPr>
            <w:r>
              <w:rPr>
                <w:rFonts w:ascii="宋体" w:hAnsi="宋体" w:hint="eastAsia"/>
                <w:sz w:val="18"/>
                <w:szCs w:val="18"/>
              </w:rPr>
              <w:t>BD17</w:t>
            </w:r>
            <w:r>
              <w:rPr>
                <w:rFonts w:ascii="宋体" w:hAnsi="宋体"/>
                <w:sz w:val="18"/>
                <w:szCs w:val="18"/>
              </w:rPr>
              <w:t>1021</w:t>
            </w:r>
          </w:p>
        </w:tc>
        <w:tc>
          <w:tcPr>
            <w:tcW w:w="12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rPr>
                <w:rFonts w:ascii="宋体" w:hAnsi="宋体" w:cs="宋体"/>
                <w:sz w:val="18"/>
                <w:szCs w:val="18"/>
              </w:rPr>
            </w:pPr>
            <w:r>
              <w:rPr>
                <w:rFonts w:ascii="宋体" w:hAnsi="宋体" w:cs="宋体" w:hint="eastAsia"/>
                <w:sz w:val="18"/>
                <w:szCs w:val="18"/>
              </w:rPr>
              <w:t>数据库系统应用</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cs="宋体"/>
                <w:sz w:val="18"/>
                <w:szCs w:val="18"/>
              </w:rPr>
            </w:pPr>
            <w:r>
              <w:rPr>
                <w:rFonts w:ascii="宋体" w:hAnsi="宋体" w:cs="宋体"/>
                <w:sz w:val="18"/>
                <w:szCs w:val="18"/>
              </w:rPr>
              <w:t>3.5</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cs="宋体"/>
                <w:sz w:val="18"/>
                <w:szCs w:val="18"/>
              </w:rPr>
            </w:pPr>
            <w:r>
              <w:rPr>
                <w:rFonts w:ascii="宋体" w:hAnsi="宋体" w:cs="宋体"/>
                <w:sz w:val="18"/>
                <w:szCs w:val="18"/>
              </w:rPr>
              <w:t>56</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cs="宋体"/>
                <w:sz w:val="18"/>
                <w:szCs w:val="18"/>
              </w:rPr>
            </w:pPr>
            <w:r>
              <w:rPr>
                <w:rFonts w:ascii="宋体" w:hAnsi="宋体" w:cs="宋体"/>
                <w:sz w:val="18"/>
                <w:szCs w:val="18"/>
              </w:rPr>
              <w:t>28</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cs="宋体"/>
                <w:sz w:val="18"/>
                <w:szCs w:val="18"/>
              </w:rPr>
            </w:pPr>
            <w:r>
              <w:rPr>
                <w:rFonts w:ascii="宋体" w:hAnsi="宋体" w:cs="宋体"/>
                <w:sz w:val="18"/>
                <w:szCs w:val="18"/>
              </w:rPr>
              <w:t>28</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cs="宋体"/>
                <w:sz w:val="18"/>
                <w:szCs w:val="18"/>
              </w:rPr>
            </w:pPr>
            <w:r>
              <w:rPr>
                <w:rFonts w:ascii="宋体" w:hAnsi="宋体" w:cs="宋体"/>
                <w:sz w:val="18"/>
                <w:szCs w:val="18"/>
              </w:rPr>
              <w:t>56</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0" w:type="dxa"/>
              <w:right w:w="57" w:type="dxa"/>
            </w:tcMar>
            <w:vAlign w:val="center"/>
          </w:tcPr>
          <w:p w:rsidR="00384F44" w:rsidRDefault="00384F44">
            <w:pPr>
              <w:jc w:val="center"/>
              <w:rPr>
                <w:rFonts w:ascii="宋体" w:hAnsi="宋体" w:cs="宋体"/>
                <w:sz w:val="18"/>
                <w:szCs w:val="18"/>
              </w:rPr>
            </w:pPr>
          </w:p>
        </w:tc>
        <w:tc>
          <w:tcPr>
            <w:tcW w:w="5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考</w:t>
            </w:r>
          </w:p>
        </w:tc>
        <w:tc>
          <w:tcPr>
            <w:tcW w:w="700" w:type="dxa"/>
            <w:tcBorders>
              <w:top w:val="single" w:sz="4" w:space="0" w:color="auto"/>
              <w:left w:val="single" w:sz="4" w:space="0" w:color="auto"/>
              <w:bottom w:val="single" w:sz="4" w:space="0" w:color="auto"/>
              <w:right w:val="single" w:sz="12" w:space="0" w:color="auto"/>
            </w:tcBorders>
            <w:shd w:val="clear" w:color="auto" w:fill="FFFFFF" w:themeFill="background1"/>
            <w:tcMar>
              <w:top w:w="0" w:type="dxa"/>
              <w:left w:w="57" w:type="dxa"/>
              <w:bottom w:w="0" w:type="dxa"/>
              <w:right w:w="57" w:type="dxa"/>
            </w:tcMar>
            <w:vAlign w:val="center"/>
          </w:tcPr>
          <w:p w:rsidR="00384F44" w:rsidRDefault="00332157">
            <w:pPr>
              <w:jc w:val="center"/>
              <w:rPr>
                <w:rFonts w:ascii="宋体" w:hAnsi="宋体" w:cs="宋体"/>
                <w:sz w:val="18"/>
                <w:szCs w:val="18"/>
              </w:rPr>
            </w:pPr>
            <w:r>
              <w:rPr>
                <w:rFonts w:ascii="宋体" w:hAnsi="宋体" w:cs="宋体" w:hint="eastAsia"/>
                <w:sz w:val="18"/>
                <w:szCs w:val="18"/>
              </w:rPr>
              <w:t>大数据学院</w:t>
            </w:r>
          </w:p>
        </w:tc>
      </w:tr>
      <w:tr w:rsidR="00384F44">
        <w:trPr>
          <w:trHeight w:hRule="exact" w:val="680"/>
          <w:jc w:val="center"/>
        </w:trPr>
        <w:tc>
          <w:tcPr>
            <w:tcW w:w="897"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rsidR="00384F44" w:rsidRDefault="00332157">
            <w:pPr>
              <w:spacing w:line="260" w:lineRule="exact"/>
              <w:jc w:val="center"/>
              <w:rPr>
                <w:rFonts w:ascii="宋体" w:hAnsi="宋体"/>
                <w:sz w:val="18"/>
                <w:szCs w:val="18"/>
              </w:rPr>
            </w:pPr>
            <w:r>
              <w:rPr>
                <w:rFonts w:ascii="宋体" w:hAnsi="宋体" w:hint="eastAsia"/>
                <w:sz w:val="18"/>
                <w:szCs w:val="18"/>
              </w:rPr>
              <w:t>BD050034</w:t>
            </w:r>
          </w:p>
        </w:tc>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rPr>
                <w:rFonts w:ascii="宋体" w:hAnsi="宋体" w:cs="宋体"/>
                <w:sz w:val="18"/>
                <w:szCs w:val="18"/>
              </w:rPr>
            </w:pPr>
            <w:r>
              <w:rPr>
                <w:rFonts w:ascii="宋体" w:hAnsi="宋体" w:cs="宋体" w:hint="eastAsia"/>
                <w:sz w:val="18"/>
                <w:szCs w:val="18"/>
              </w:rPr>
              <w:t>跨境电商</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2</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32</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32</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32</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考</w:t>
            </w:r>
          </w:p>
        </w:tc>
        <w:tc>
          <w:tcPr>
            <w:tcW w:w="700" w:type="dxa"/>
            <w:tcBorders>
              <w:top w:val="single" w:sz="4" w:space="0" w:color="auto"/>
              <w:left w:val="single" w:sz="4" w:space="0" w:color="auto"/>
              <w:bottom w:val="single" w:sz="4" w:space="0" w:color="auto"/>
              <w:right w:val="single" w:sz="12"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经管系</w:t>
            </w:r>
          </w:p>
        </w:tc>
      </w:tr>
      <w:tr w:rsidR="00384F44">
        <w:trPr>
          <w:trHeight w:hRule="exact" w:val="680"/>
          <w:jc w:val="center"/>
        </w:trPr>
        <w:tc>
          <w:tcPr>
            <w:tcW w:w="897"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sz w:val="18"/>
                <w:szCs w:val="18"/>
              </w:rPr>
            </w:pPr>
            <w:r>
              <w:rPr>
                <w:rFonts w:ascii="宋体" w:hAnsi="宋体" w:cs="宋体" w:hint="eastAsia"/>
                <w:sz w:val="18"/>
                <w:szCs w:val="18"/>
              </w:rPr>
              <w:t>BD050121</w:t>
            </w:r>
          </w:p>
        </w:tc>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widowControl/>
              <w:jc w:val="left"/>
              <w:textAlignment w:val="center"/>
              <w:rPr>
                <w:rFonts w:ascii="宋体" w:hAnsi="宋体" w:cs="宋体"/>
                <w:sz w:val="18"/>
                <w:szCs w:val="18"/>
              </w:rPr>
            </w:pPr>
            <w:r>
              <w:rPr>
                <w:rFonts w:ascii="宋体" w:hAnsi="宋体" w:cs="宋体" w:hint="eastAsia"/>
                <w:kern w:val="0"/>
                <w:sz w:val="18"/>
                <w:szCs w:val="18"/>
                <w:lang w:bidi="ar"/>
              </w:rPr>
              <w:t>外贸业务函电</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2</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32</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32</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32</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考</w:t>
            </w:r>
          </w:p>
        </w:tc>
        <w:tc>
          <w:tcPr>
            <w:tcW w:w="700" w:type="dxa"/>
            <w:tcBorders>
              <w:top w:val="single" w:sz="4" w:space="0" w:color="auto"/>
              <w:left w:val="single" w:sz="4" w:space="0" w:color="auto"/>
              <w:bottom w:val="single" w:sz="4" w:space="0" w:color="auto"/>
              <w:right w:val="single" w:sz="12" w:space="0" w:color="auto"/>
            </w:tcBorders>
            <w:shd w:val="clear" w:color="auto" w:fill="FFFFFF" w:themeFill="background1"/>
            <w:vAlign w:val="center"/>
          </w:tcPr>
          <w:p w:rsidR="00384F44" w:rsidRDefault="00332157">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经管系</w:t>
            </w:r>
          </w:p>
        </w:tc>
      </w:tr>
      <w:tr w:rsidR="00384F44">
        <w:trPr>
          <w:trHeight w:hRule="exact" w:val="425"/>
          <w:jc w:val="center"/>
        </w:trPr>
        <w:tc>
          <w:tcPr>
            <w:tcW w:w="897" w:type="dxa"/>
            <w:tcBorders>
              <w:top w:val="single" w:sz="4" w:space="0" w:color="auto"/>
              <w:left w:val="single" w:sz="12" w:space="0" w:color="auto"/>
              <w:bottom w:val="single" w:sz="12" w:space="0" w:color="auto"/>
              <w:right w:val="single" w:sz="4" w:space="0" w:color="auto"/>
            </w:tcBorders>
            <w:vAlign w:val="center"/>
          </w:tcPr>
          <w:p w:rsidR="00384F44" w:rsidRDefault="00332157">
            <w:pPr>
              <w:spacing w:line="260" w:lineRule="exact"/>
              <w:jc w:val="center"/>
              <w:rPr>
                <w:rFonts w:ascii="宋体" w:hAnsi="宋体"/>
                <w:sz w:val="18"/>
                <w:szCs w:val="18"/>
              </w:rPr>
            </w:pPr>
            <w:r>
              <w:rPr>
                <w:rFonts w:ascii="宋体" w:hAnsi="宋体" w:hint="eastAsia"/>
                <w:sz w:val="18"/>
                <w:szCs w:val="18"/>
              </w:rPr>
              <w:t>合计</w:t>
            </w:r>
          </w:p>
        </w:tc>
        <w:tc>
          <w:tcPr>
            <w:tcW w:w="1283" w:type="dxa"/>
            <w:tcBorders>
              <w:top w:val="single" w:sz="4" w:space="0" w:color="auto"/>
              <w:left w:val="single" w:sz="4" w:space="0" w:color="auto"/>
              <w:bottom w:val="single" w:sz="12" w:space="0" w:color="auto"/>
              <w:right w:val="single" w:sz="4" w:space="0" w:color="auto"/>
            </w:tcBorders>
            <w:vAlign w:val="center"/>
          </w:tcPr>
          <w:p w:rsidR="00384F44" w:rsidRDefault="00384F44">
            <w:pPr>
              <w:spacing w:line="260" w:lineRule="exact"/>
              <w:jc w:val="center"/>
              <w:rPr>
                <w:rFonts w:ascii="宋体" w:hAnsi="宋体" w:cs="宋体"/>
                <w:kern w:val="0"/>
                <w:sz w:val="18"/>
                <w:szCs w:val="18"/>
              </w:rPr>
            </w:pPr>
          </w:p>
        </w:tc>
        <w:tc>
          <w:tcPr>
            <w:tcW w:w="540" w:type="dxa"/>
            <w:tcBorders>
              <w:top w:val="single" w:sz="4" w:space="0" w:color="auto"/>
              <w:left w:val="single" w:sz="4" w:space="0" w:color="auto"/>
              <w:bottom w:val="single" w:sz="12" w:space="0" w:color="auto"/>
              <w:right w:val="single" w:sz="4" w:space="0" w:color="auto"/>
            </w:tcBorders>
            <w:vAlign w:val="center"/>
          </w:tcPr>
          <w:p w:rsidR="00384F44" w:rsidRDefault="00332157">
            <w:pPr>
              <w:widowControl/>
              <w:spacing w:line="260" w:lineRule="exact"/>
              <w:jc w:val="center"/>
              <w:rPr>
                <w:rFonts w:ascii="宋体" w:hAnsi="宋体" w:cs="宋体"/>
                <w:kern w:val="0"/>
                <w:sz w:val="18"/>
                <w:szCs w:val="18"/>
              </w:rPr>
            </w:pPr>
            <w:r>
              <w:rPr>
                <w:rFonts w:ascii="宋体" w:hAnsi="宋体" w:cs="宋体"/>
                <w:kern w:val="0"/>
                <w:sz w:val="18"/>
                <w:szCs w:val="18"/>
              </w:rPr>
              <w:t>17.5</w:t>
            </w:r>
          </w:p>
        </w:tc>
        <w:tc>
          <w:tcPr>
            <w:tcW w:w="540" w:type="dxa"/>
            <w:tcBorders>
              <w:top w:val="single" w:sz="4" w:space="0" w:color="auto"/>
              <w:left w:val="single" w:sz="4" w:space="0" w:color="auto"/>
              <w:bottom w:val="single" w:sz="12" w:space="0" w:color="auto"/>
              <w:right w:val="single" w:sz="4" w:space="0" w:color="auto"/>
            </w:tcBorders>
            <w:vAlign w:val="center"/>
          </w:tcPr>
          <w:p w:rsidR="00384F44" w:rsidRDefault="00332157">
            <w:pPr>
              <w:widowControl/>
              <w:spacing w:line="260" w:lineRule="exact"/>
              <w:jc w:val="center"/>
              <w:rPr>
                <w:rFonts w:ascii="宋体" w:hAnsi="宋体" w:cs="宋体"/>
                <w:sz w:val="18"/>
                <w:szCs w:val="18"/>
              </w:rPr>
            </w:pPr>
            <w:r>
              <w:rPr>
                <w:rFonts w:ascii="宋体" w:hAnsi="宋体" w:cs="宋体"/>
                <w:sz w:val="18"/>
                <w:szCs w:val="18"/>
              </w:rPr>
              <w:t>280</w:t>
            </w:r>
          </w:p>
        </w:tc>
        <w:tc>
          <w:tcPr>
            <w:tcW w:w="540" w:type="dxa"/>
            <w:tcBorders>
              <w:top w:val="single" w:sz="4" w:space="0" w:color="auto"/>
              <w:left w:val="single" w:sz="4" w:space="0" w:color="auto"/>
              <w:bottom w:val="single" w:sz="12"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cs="宋体" w:hint="eastAsia"/>
                <w:kern w:val="0"/>
                <w:sz w:val="18"/>
                <w:szCs w:val="18"/>
              </w:rPr>
              <w:t>172</w:t>
            </w:r>
          </w:p>
        </w:tc>
        <w:tc>
          <w:tcPr>
            <w:tcW w:w="540" w:type="dxa"/>
            <w:tcBorders>
              <w:top w:val="single" w:sz="4" w:space="0" w:color="auto"/>
              <w:left w:val="single" w:sz="4" w:space="0" w:color="auto"/>
              <w:bottom w:val="single" w:sz="12"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cs="宋体" w:hint="eastAsia"/>
                <w:kern w:val="0"/>
                <w:sz w:val="18"/>
                <w:szCs w:val="18"/>
              </w:rPr>
              <w:t>108</w:t>
            </w:r>
          </w:p>
        </w:tc>
        <w:tc>
          <w:tcPr>
            <w:tcW w:w="540" w:type="dxa"/>
            <w:tcBorders>
              <w:top w:val="single" w:sz="4" w:space="0" w:color="auto"/>
              <w:left w:val="single" w:sz="4" w:space="0" w:color="auto"/>
              <w:bottom w:val="single" w:sz="12" w:space="0" w:color="auto"/>
              <w:right w:val="single" w:sz="4" w:space="0" w:color="auto"/>
            </w:tcBorders>
            <w:vAlign w:val="center"/>
          </w:tcPr>
          <w:p w:rsidR="00384F44" w:rsidRDefault="00384F44">
            <w:pPr>
              <w:widowControl/>
              <w:jc w:val="center"/>
              <w:rPr>
                <w:rFonts w:ascii="宋体" w:hAnsi="宋体"/>
                <w:kern w:val="0"/>
                <w:sz w:val="18"/>
                <w:szCs w:val="18"/>
              </w:rPr>
            </w:pPr>
          </w:p>
        </w:tc>
        <w:tc>
          <w:tcPr>
            <w:tcW w:w="540" w:type="dxa"/>
            <w:tcBorders>
              <w:top w:val="single" w:sz="4" w:space="0" w:color="auto"/>
              <w:left w:val="single" w:sz="4" w:space="0" w:color="auto"/>
              <w:bottom w:val="single" w:sz="12" w:space="0" w:color="auto"/>
              <w:right w:val="single" w:sz="4" w:space="0" w:color="auto"/>
            </w:tcBorders>
            <w:vAlign w:val="center"/>
          </w:tcPr>
          <w:p w:rsidR="00384F44" w:rsidRDefault="00332157">
            <w:pPr>
              <w:widowControl/>
              <w:jc w:val="center"/>
              <w:rPr>
                <w:rFonts w:ascii="宋体" w:hAnsi="宋体"/>
                <w:kern w:val="0"/>
                <w:sz w:val="18"/>
                <w:szCs w:val="18"/>
              </w:rPr>
            </w:pPr>
            <w:r>
              <w:rPr>
                <w:rFonts w:ascii="宋体" w:hAnsi="宋体"/>
                <w:kern w:val="0"/>
                <w:sz w:val="18"/>
                <w:szCs w:val="18"/>
              </w:rPr>
              <w:t>32</w:t>
            </w:r>
          </w:p>
        </w:tc>
        <w:tc>
          <w:tcPr>
            <w:tcW w:w="540" w:type="dxa"/>
            <w:tcBorders>
              <w:top w:val="single" w:sz="4" w:space="0" w:color="auto"/>
              <w:left w:val="single" w:sz="4" w:space="0" w:color="auto"/>
              <w:bottom w:val="single" w:sz="12" w:space="0" w:color="auto"/>
              <w:right w:val="single" w:sz="4" w:space="0" w:color="auto"/>
            </w:tcBorders>
            <w:vAlign w:val="center"/>
          </w:tcPr>
          <w:p w:rsidR="00384F44" w:rsidRDefault="00384F44">
            <w:pPr>
              <w:widowControl/>
              <w:jc w:val="center"/>
              <w:rPr>
                <w:rFonts w:ascii="宋体" w:hAnsi="宋体"/>
                <w:kern w:val="0"/>
                <w:sz w:val="18"/>
                <w:szCs w:val="18"/>
              </w:rPr>
            </w:pPr>
          </w:p>
        </w:tc>
        <w:tc>
          <w:tcPr>
            <w:tcW w:w="540" w:type="dxa"/>
            <w:tcBorders>
              <w:top w:val="single" w:sz="4" w:space="0" w:color="auto"/>
              <w:left w:val="single" w:sz="4" w:space="0" w:color="auto"/>
              <w:bottom w:val="single" w:sz="12" w:space="0" w:color="auto"/>
              <w:right w:val="single" w:sz="4" w:space="0" w:color="auto"/>
            </w:tcBorders>
            <w:vAlign w:val="center"/>
          </w:tcPr>
          <w:p w:rsidR="00384F44" w:rsidRDefault="00332157">
            <w:pPr>
              <w:widowControl/>
              <w:jc w:val="center"/>
              <w:rPr>
                <w:rFonts w:ascii="宋体" w:hAnsi="宋体"/>
                <w:kern w:val="0"/>
                <w:sz w:val="18"/>
                <w:szCs w:val="18"/>
              </w:rPr>
            </w:pPr>
            <w:r>
              <w:rPr>
                <w:rFonts w:ascii="宋体" w:hAnsi="宋体"/>
                <w:kern w:val="0"/>
                <w:sz w:val="18"/>
                <w:szCs w:val="18"/>
              </w:rPr>
              <w:t>184</w:t>
            </w:r>
          </w:p>
        </w:tc>
        <w:tc>
          <w:tcPr>
            <w:tcW w:w="540" w:type="dxa"/>
            <w:tcBorders>
              <w:top w:val="single" w:sz="4" w:space="0" w:color="auto"/>
              <w:left w:val="single" w:sz="4" w:space="0" w:color="auto"/>
              <w:bottom w:val="single" w:sz="12"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cs="宋体" w:hint="eastAsia"/>
                <w:kern w:val="0"/>
                <w:sz w:val="18"/>
                <w:szCs w:val="18"/>
              </w:rPr>
              <w:t>64</w:t>
            </w:r>
          </w:p>
        </w:tc>
        <w:tc>
          <w:tcPr>
            <w:tcW w:w="540" w:type="dxa"/>
            <w:tcBorders>
              <w:top w:val="single" w:sz="4" w:space="0" w:color="auto"/>
              <w:left w:val="single" w:sz="4" w:space="0" w:color="auto"/>
              <w:bottom w:val="single" w:sz="12" w:space="0" w:color="auto"/>
              <w:right w:val="single" w:sz="4" w:space="0" w:color="auto"/>
            </w:tcBorders>
            <w:vAlign w:val="center"/>
          </w:tcPr>
          <w:p w:rsidR="00384F44" w:rsidRDefault="00384F44">
            <w:pPr>
              <w:widowControl/>
              <w:spacing w:line="260" w:lineRule="exact"/>
              <w:jc w:val="center"/>
              <w:rPr>
                <w:rFonts w:ascii="宋体" w:hAnsi="宋体" w:cs="宋体"/>
                <w:kern w:val="0"/>
                <w:sz w:val="18"/>
                <w:szCs w:val="18"/>
              </w:rPr>
            </w:pPr>
          </w:p>
        </w:tc>
        <w:tc>
          <w:tcPr>
            <w:tcW w:w="540" w:type="dxa"/>
            <w:tcBorders>
              <w:top w:val="single" w:sz="4" w:space="0" w:color="auto"/>
              <w:left w:val="single" w:sz="4" w:space="0" w:color="auto"/>
              <w:bottom w:val="single" w:sz="12" w:space="0" w:color="auto"/>
              <w:right w:val="single" w:sz="4" w:space="0" w:color="auto"/>
            </w:tcBorders>
            <w:vAlign w:val="center"/>
          </w:tcPr>
          <w:p w:rsidR="00384F44" w:rsidRDefault="00384F44">
            <w:pPr>
              <w:spacing w:line="260" w:lineRule="exact"/>
              <w:jc w:val="center"/>
              <w:rPr>
                <w:rFonts w:ascii="宋体" w:hAnsi="宋体"/>
                <w:sz w:val="18"/>
                <w:szCs w:val="18"/>
              </w:rPr>
            </w:pPr>
          </w:p>
        </w:tc>
        <w:tc>
          <w:tcPr>
            <w:tcW w:w="536" w:type="dxa"/>
            <w:tcBorders>
              <w:top w:val="single" w:sz="4" w:space="0" w:color="auto"/>
              <w:left w:val="single" w:sz="4" w:space="0" w:color="auto"/>
              <w:bottom w:val="single" w:sz="12" w:space="0" w:color="auto"/>
              <w:right w:val="single" w:sz="4" w:space="0" w:color="auto"/>
            </w:tcBorders>
            <w:vAlign w:val="center"/>
          </w:tcPr>
          <w:p w:rsidR="00384F44" w:rsidRDefault="00384F44">
            <w:pPr>
              <w:spacing w:line="260" w:lineRule="exact"/>
              <w:jc w:val="center"/>
              <w:rPr>
                <w:rFonts w:ascii="宋体" w:hAnsi="宋体"/>
                <w:sz w:val="18"/>
                <w:szCs w:val="18"/>
              </w:rPr>
            </w:pPr>
          </w:p>
        </w:tc>
        <w:tc>
          <w:tcPr>
            <w:tcW w:w="700" w:type="dxa"/>
            <w:tcBorders>
              <w:top w:val="single" w:sz="4" w:space="0" w:color="auto"/>
              <w:left w:val="single" w:sz="4" w:space="0" w:color="auto"/>
              <w:bottom w:val="single" w:sz="12" w:space="0" w:color="auto"/>
              <w:right w:val="single" w:sz="12" w:space="0" w:color="auto"/>
            </w:tcBorders>
            <w:vAlign w:val="center"/>
          </w:tcPr>
          <w:p w:rsidR="00384F44" w:rsidRDefault="00384F44">
            <w:pPr>
              <w:spacing w:line="260" w:lineRule="exact"/>
              <w:jc w:val="center"/>
              <w:rPr>
                <w:rFonts w:ascii="宋体" w:hAnsi="宋体"/>
                <w:sz w:val="18"/>
                <w:szCs w:val="18"/>
              </w:rPr>
            </w:pPr>
          </w:p>
        </w:tc>
      </w:tr>
    </w:tbl>
    <w:p w:rsidR="00384F44" w:rsidRDefault="00384F44">
      <w:pPr>
        <w:spacing w:line="440" w:lineRule="exact"/>
        <w:ind w:leftChars="200" w:left="420"/>
        <w:jc w:val="left"/>
        <w:rPr>
          <w:rFonts w:ascii="宋体" w:hAnsi="宋体"/>
          <w:szCs w:val="21"/>
        </w:rPr>
      </w:pPr>
    </w:p>
    <w:p w:rsidR="00384F44" w:rsidRDefault="00332157">
      <w:pPr>
        <w:ind w:firstLineChars="300" w:firstLine="630"/>
        <w:jc w:val="left"/>
        <w:rPr>
          <w:rFonts w:ascii="宋体" w:hAnsi="宋体"/>
          <w:szCs w:val="21"/>
        </w:rPr>
      </w:pPr>
      <w:r>
        <w:rPr>
          <w:rFonts w:ascii="宋体" w:hAnsi="宋体" w:cs="宋体" w:hint="eastAsia"/>
          <w:szCs w:val="21"/>
        </w:rPr>
        <w:t>表</w:t>
      </w:r>
      <w:r>
        <w:rPr>
          <w:rFonts w:ascii="宋体" w:hAnsi="宋体" w:cs="宋体" w:hint="eastAsia"/>
          <w:szCs w:val="21"/>
        </w:rPr>
        <w:t xml:space="preserve">7 </w:t>
      </w:r>
      <w:r>
        <w:rPr>
          <w:rFonts w:ascii="宋体" w:hAnsi="宋体" w:cs="宋体" w:hint="eastAsia"/>
          <w:szCs w:val="21"/>
        </w:rPr>
        <w:t>专业方向课程</w:t>
      </w:r>
      <w:r>
        <w:rPr>
          <w:rFonts w:ascii="宋体" w:hAnsi="宋体"/>
          <w:szCs w:val="21"/>
        </w:rPr>
        <w:t xml:space="preserve"> </w:t>
      </w:r>
      <w:r>
        <w:rPr>
          <w:rFonts w:ascii="宋体" w:hAnsi="宋体" w:cs="宋体"/>
          <w:szCs w:val="21"/>
        </w:rPr>
        <w:t xml:space="preserve">                                  </w:t>
      </w:r>
      <w:r>
        <w:rPr>
          <w:rFonts w:ascii="宋体" w:hAnsi="宋体" w:hint="eastAsia"/>
          <w:szCs w:val="21"/>
        </w:rPr>
        <w:t xml:space="preserve"> </w:t>
      </w:r>
      <w:r>
        <w:rPr>
          <w:rFonts w:ascii="宋体" w:hAnsi="宋体" w:hint="eastAsia"/>
          <w:szCs w:val="21"/>
        </w:rPr>
        <w:t>跨境电子商务专业</w:t>
      </w:r>
    </w:p>
    <w:tbl>
      <w:tblPr>
        <w:tblW w:w="935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49"/>
        <w:gridCol w:w="1296"/>
        <w:gridCol w:w="541"/>
        <w:gridCol w:w="542"/>
        <w:gridCol w:w="542"/>
        <w:gridCol w:w="542"/>
        <w:gridCol w:w="542"/>
        <w:gridCol w:w="542"/>
        <w:gridCol w:w="542"/>
        <w:gridCol w:w="542"/>
        <w:gridCol w:w="542"/>
        <w:gridCol w:w="542"/>
        <w:gridCol w:w="542"/>
        <w:gridCol w:w="537"/>
        <w:gridCol w:w="713"/>
      </w:tblGrid>
      <w:tr w:rsidR="00384F44">
        <w:trPr>
          <w:trHeight w:hRule="exact" w:val="567"/>
          <w:tblHeader/>
          <w:jc w:val="center"/>
        </w:trPr>
        <w:tc>
          <w:tcPr>
            <w:tcW w:w="849" w:type="dxa"/>
            <w:vMerge w:val="restart"/>
            <w:tcBorders>
              <w:top w:val="single" w:sz="12" w:space="0" w:color="auto"/>
              <w:left w:val="single" w:sz="12"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课程</w:t>
            </w:r>
          </w:p>
          <w:p w:rsidR="00384F44" w:rsidRDefault="00332157">
            <w:pPr>
              <w:jc w:val="center"/>
              <w:rPr>
                <w:rFonts w:ascii="宋体" w:hAnsi="宋体"/>
                <w:sz w:val="18"/>
                <w:szCs w:val="18"/>
              </w:rPr>
            </w:pPr>
            <w:r>
              <w:rPr>
                <w:rFonts w:ascii="宋体" w:hAnsi="宋体" w:hint="eastAsia"/>
                <w:sz w:val="18"/>
                <w:szCs w:val="18"/>
              </w:rPr>
              <w:t>代码</w:t>
            </w:r>
          </w:p>
        </w:tc>
        <w:tc>
          <w:tcPr>
            <w:tcW w:w="1296" w:type="dxa"/>
            <w:vMerge w:val="restart"/>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课程名称</w:t>
            </w:r>
          </w:p>
        </w:tc>
        <w:tc>
          <w:tcPr>
            <w:tcW w:w="541" w:type="dxa"/>
            <w:vMerge w:val="restart"/>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学分</w:t>
            </w:r>
          </w:p>
        </w:tc>
        <w:tc>
          <w:tcPr>
            <w:tcW w:w="2168"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学时安排</w:t>
            </w:r>
          </w:p>
        </w:tc>
        <w:tc>
          <w:tcPr>
            <w:tcW w:w="3252" w:type="dxa"/>
            <w:gridSpan w:val="6"/>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开课学期</w:t>
            </w:r>
          </w:p>
        </w:tc>
        <w:tc>
          <w:tcPr>
            <w:tcW w:w="537" w:type="dxa"/>
            <w:vMerge w:val="restart"/>
            <w:tcBorders>
              <w:top w:val="single" w:sz="12" w:space="0" w:color="auto"/>
              <w:left w:val="single" w:sz="4" w:space="0" w:color="auto"/>
              <w:bottom w:val="single" w:sz="4" w:space="0" w:color="auto"/>
              <w:right w:val="single" w:sz="4" w:space="0" w:color="auto"/>
            </w:tcBorders>
            <w:vAlign w:val="center"/>
          </w:tcPr>
          <w:p w:rsidR="00384F44" w:rsidRDefault="00332157">
            <w:pPr>
              <w:jc w:val="center"/>
              <w:rPr>
                <w:rFonts w:ascii="宋体" w:hAnsi="宋体"/>
                <w:sz w:val="18"/>
                <w:szCs w:val="18"/>
              </w:rPr>
            </w:pPr>
            <w:r>
              <w:rPr>
                <w:rFonts w:ascii="宋体" w:hAnsi="宋体" w:hint="eastAsia"/>
                <w:sz w:val="18"/>
                <w:szCs w:val="18"/>
              </w:rPr>
              <w:t>考核方式</w:t>
            </w:r>
          </w:p>
        </w:tc>
        <w:tc>
          <w:tcPr>
            <w:tcW w:w="713" w:type="dxa"/>
            <w:vMerge w:val="restart"/>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开课</w:t>
            </w:r>
          </w:p>
          <w:p w:rsidR="00384F44" w:rsidRDefault="00332157">
            <w:pPr>
              <w:jc w:val="center"/>
              <w:rPr>
                <w:rFonts w:ascii="宋体" w:hAnsi="宋体"/>
                <w:sz w:val="18"/>
                <w:szCs w:val="18"/>
              </w:rPr>
            </w:pPr>
            <w:r>
              <w:rPr>
                <w:rFonts w:ascii="宋体" w:hAnsi="宋体" w:hint="eastAsia"/>
                <w:sz w:val="18"/>
                <w:szCs w:val="18"/>
              </w:rPr>
              <w:t>单位</w:t>
            </w:r>
          </w:p>
        </w:tc>
      </w:tr>
      <w:tr w:rsidR="00384F44">
        <w:trPr>
          <w:trHeight w:hRule="exact" w:val="830"/>
          <w:tblHeader/>
          <w:jc w:val="center"/>
        </w:trPr>
        <w:tc>
          <w:tcPr>
            <w:tcW w:w="849" w:type="dxa"/>
            <w:vMerge/>
            <w:tcBorders>
              <w:top w:val="single" w:sz="12" w:space="0" w:color="auto"/>
              <w:left w:val="single" w:sz="12" w:space="0" w:color="auto"/>
              <w:bottom w:val="single" w:sz="4" w:space="0" w:color="auto"/>
              <w:right w:val="single" w:sz="4" w:space="0" w:color="auto"/>
            </w:tcBorders>
            <w:vAlign w:val="center"/>
          </w:tcPr>
          <w:p w:rsidR="00384F44" w:rsidRDefault="00384F44">
            <w:pPr>
              <w:widowControl/>
              <w:jc w:val="left"/>
              <w:rPr>
                <w:rFonts w:ascii="宋体" w:hAnsi="宋体"/>
                <w:sz w:val="18"/>
                <w:szCs w:val="18"/>
              </w:rPr>
            </w:pPr>
          </w:p>
        </w:tc>
        <w:tc>
          <w:tcPr>
            <w:tcW w:w="1296" w:type="dxa"/>
            <w:vMerge/>
            <w:tcBorders>
              <w:top w:val="single" w:sz="12" w:space="0" w:color="auto"/>
              <w:left w:val="single" w:sz="4" w:space="0" w:color="auto"/>
              <w:bottom w:val="single" w:sz="4" w:space="0" w:color="auto"/>
              <w:right w:val="single" w:sz="4" w:space="0" w:color="auto"/>
            </w:tcBorders>
            <w:vAlign w:val="center"/>
          </w:tcPr>
          <w:p w:rsidR="00384F44" w:rsidRDefault="00384F44">
            <w:pPr>
              <w:widowControl/>
              <w:jc w:val="left"/>
              <w:rPr>
                <w:rFonts w:ascii="宋体" w:hAnsi="宋体"/>
                <w:sz w:val="18"/>
                <w:szCs w:val="18"/>
              </w:rPr>
            </w:pPr>
          </w:p>
        </w:tc>
        <w:tc>
          <w:tcPr>
            <w:tcW w:w="541" w:type="dxa"/>
            <w:vMerge/>
            <w:tcBorders>
              <w:top w:val="single" w:sz="12" w:space="0" w:color="auto"/>
              <w:left w:val="single" w:sz="4" w:space="0" w:color="auto"/>
              <w:bottom w:val="single" w:sz="4" w:space="0" w:color="auto"/>
              <w:right w:val="single" w:sz="4" w:space="0" w:color="auto"/>
            </w:tcBorders>
            <w:vAlign w:val="center"/>
          </w:tcPr>
          <w:p w:rsidR="00384F44" w:rsidRDefault="00384F44">
            <w:pPr>
              <w:widowControl/>
              <w:jc w:val="left"/>
              <w:rPr>
                <w:rFonts w:ascii="宋体" w:hAnsi="宋体"/>
                <w:sz w:val="18"/>
                <w:szCs w:val="18"/>
              </w:rPr>
            </w:pPr>
          </w:p>
        </w:tc>
        <w:tc>
          <w:tcPr>
            <w:tcW w:w="5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总学时</w:t>
            </w:r>
          </w:p>
        </w:tc>
        <w:tc>
          <w:tcPr>
            <w:tcW w:w="5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理论学时</w:t>
            </w:r>
          </w:p>
        </w:tc>
        <w:tc>
          <w:tcPr>
            <w:tcW w:w="5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实验学时</w:t>
            </w:r>
          </w:p>
        </w:tc>
        <w:tc>
          <w:tcPr>
            <w:tcW w:w="5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实践学时</w:t>
            </w:r>
          </w:p>
        </w:tc>
        <w:tc>
          <w:tcPr>
            <w:tcW w:w="5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proofErr w:type="gramStart"/>
            <w:r>
              <w:rPr>
                <w:rFonts w:ascii="宋体" w:hAnsi="宋体" w:hint="eastAsia"/>
                <w:sz w:val="18"/>
                <w:szCs w:val="18"/>
              </w:rPr>
              <w:t>一</w:t>
            </w:r>
            <w:proofErr w:type="gramEnd"/>
          </w:p>
        </w:tc>
        <w:tc>
          <w:tcPr>
            <w:tcW w:w="5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二</w:t>
            </w:r>
          </w:p>
        </w:tc>
        <w:tc>
          <w:tcPr>
            <w:tcW w:w="5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三</w:t>
            </w:r>
          </w:p>
        </w:tc>
        <w:tc>
          <w:tcPr>
            <w:tcW w:w="5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四</w:t>
            </w:r>
          </w:p>
        </w:tc>
        <w:tc>
          <w:tcPr>
            <w:tcW w:w="5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五</w:t>
            </w:r>
          </w:p>
        </w:tc>
        <w:tc>
          <w:tcPr>
            <w:tcW w:w="5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六</w:t>
            </w:r>
          </w:p>
        </w:tc>
        <w:tc>
          <w:tcPr>
            <w:tcW w:w="537" w:type="dxa"/>
            <w:vMerge/>
            <w:tcBorders>
              <w:top w:val="single" w:sz="12" w:space="0" w:color="auto"/>
              <w:left w:val="single" w:sz="4" w:space="0" w:color="auto"/>
              <w:bottom w:val="single" w:sz="4" w:space="0" w:color="auto"/>
              <w:right w:val="single" w:sz="4" w:space="0" w:color="auto"/>
            </w:tcBorders>
            <w:vAlign w:val="center"/>
          </w:tcPr>
          <w:p w:rsidR="00384F44" w:rsidRDefault="00384F44">
            <w:pPr>
              <w:widowControl/>
              <w:jc w:val="left"/>
              <w:rPr>
                <w:rFonts w:ascii="宋体" w:hAnsi="宋体"/>
                <w:sz w:val="18"/>
                <w:szCs w:val="18"/>
              </w:rPr>
            </w:pPr>
          </w:p>
        </w:tc>
        <w:tc>
          <w:tcPr>
            <w:tcW w:w="713" w:type="dxa"/>
            <w:vMerge/>
            <w:tcBorders>
              <w:top w:val="single" w:sz="12" w:space="0" w:color="auto"/>
              <w:left w:val="single" w:sz="4" w:space="0" w:color="auto"/>
              <w:bottom w:val="single" w:sz="4" w:space="0" w:color="auto"/>
              <w:right w:val="single" w:sz="12" w:space="0" w:color="auto"/>
            </w:tcBorders>
            <w:vAlign w:val="center"/>
          </w:tcPr>
          <w:p w:rsidR="00384F44" w:rsidRDefault="00384F44">
            <w:pPr>
              <w:widowControl/>
              <w:jc w:val="left"/>
              <w:rPr>
                <w:rFonts w:ascii="宋体" w:hAnsi="宋体"/>
                <w:sz w:val="18"/>
                <w:szCs w:val="18"/>
              </w:rPr>
            </w:pPr>
          </w:p>
        </w:tc>
      </w:tr>
      <w:tr w:rsidR="00384F44">
        <w:trPr>
          <w:trHeight w:hRule="exact" w:val="680"/>
          <w:jc w:val="center"/>
        </w:trPr>
        <w:tc>
          <w:tcPr>
            <w:tcW w:w="849" w:type="dxa"/>
            <w:tcBorders>
              <w:top w:val="single" w:sz="4" w:space="0" w:color="auto"/>
              <w:left w:val="single" w:sz="12" w:space="0" w:color="auto"/>
              <w:bottom w:val="single" w:sz="4" w:space="0" w:color="auto"/>
              <w:right w:val="single" w:sz="4" w:space="0" w:color="auto"/>
            </w:tcBorders>
            <w:vAlign w:val="center"/>
          </w:tcPr>
          <w:p w:rsidR="00384F44" w:rsidRDefault="00332157">
            <w:pPr>
              <w:spacing w:line="260" w:lineRule="exact"/>
              <w:jc w:val="center"/>
              <w:rPr>
                <w:rFonts w:ascii="宋体" w:hAnsi="宋体"/>
                <w:sz w:val="18"/>
                <w:szCs w:val="18"/>
              </w:rPr>
            </w:pPr>
            <w:r>
              <w:rPr>
                <w:rFonts w:ascii="宋体" w:hAnsi="宋体" w:hint="eastAsia"/>
                <w:sz w:val="18"/>
                <w:szCs w:val="18"/>
              </w:rPr>
              <w:t>XE050108</w:t>
            </w:r>
          </w:p>
        </w:tc>
        <w:tc>
          <w:tcPr>
            <w:tcW w:w="12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rPr>
                <w:rFonts w:ascii="宋体" w:hAnsi="宋体" w:cs="宋体"/>
                <w:sz w:val="18"/>
                <w:szCs w:val="18"/>
              </w:rPr>
            </w:pPr>
            <w:r>
              <w:rPr>
                <w:rFonts w:ascii="宋体" w:hAnsi="宋体" w:cs="宋体" w:hint="eastAsia"/>
                <w:sz w:val="18"/>
                <w:szCs w:val="18"/>
              </w:rPr>
              <w:t>国际经济法</w:t>
            </w:r>
          </w:p>
        </w:tc>
        <w:tc>
          <w:tcPr>
            <w:tcW w:w="5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2</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32</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32</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32</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考</w:t>
            </w:r>
          </w:p>
        </w:tc>
        <w:tc>
          <w:tcPr>
            <w:tcW w:w="713" w:type="dxa"/>
            <w:tcBorders>
              <w:top w:val="single" w:sz="4" w:space="0" w:color="auto"/>
              <w:left w:val="single" w:sz="4" w:space="0" w:color="auto"/>
              <w:bottom w:val="single" w:sz="4" w:space="0" w:color="auto"/>
              <w:right w:val="single" w:sz="12" w:space="0" w:color="auto"/>
            </w:tcBorders>
            <w:shd w:val="clear" w:color="auto" w:fill="FFFFFF" w:themeFill="background1"/>
          </w:tcPr>
          <w:p w:rsidR="00384F44" w:rsidRDefault="00332157">
            <w:pPr>
              <w:jc w:val="center"/>
              <w:rPr>
                <w:rFonts w:ascii="宋体" w:hAnsi="宋体" w:cs="宋体"/>
                <w:sz w:val="18"/>
                <w:szCs w:val="18"/>
              </w:rPr>
            </w:pPr>
            <w:r>
              <w:rPr>
                <w:rFonts w:ascii="宋体" w:hAnsi="宋体" w:cs="宋体" w:hint="eastAsia"/>
                <w:sz w:val="18"/>
                <w:szCs w:val="18"/>
              </w:rPr>
              <w:t>经管系</w:t>
            </w:r>
          </w:p>
        </w:tc>
      </w:tr>
      <w:tr w:rsidR="00384F44">
        <w:trPr>
          <w:trHeight w:hRule="exact" w:val="1060"/>
          <w:jc w:val="center"/>
        </w:trPr>
        <w:tc>
          <w:tcPr>
            <w:tcW w:w="849" w:type="dxa"/>
            <w:tcBorders>
              <w:top w:val="single" w:sz="4" w:space="0" w:color="auto"/>
              <w:left w:val="single" w:sz="12" w:space="0" w:color="auto"/>
              <w:bottom w:val="single" w:sz="4" w:space="0" w:color="auto"/>
              <w:right w:val="single" w:sz="4" w:space="0" w:color="auto"/>
            </w:tcBorders>
            <w:vAlign w:val="center"/>
          </w:tcPr>
          <w:p w:rsidR="00384F44" w:rsidRDefault="00332157">
            <w:pPr>
              <w:spacing w:line="260" w:lineRule="exact"/>
              <w:jc w:val="center"/>
              <w:rPr>
                <w:rFonts w:ascii="宋体" w:hAnsi="宋体"/>
                <w:sz w:val="18"/>
                <w:szCs w:val="18"/>
              </w:rPr>
            </w:pPr>
            <w:r>
              <w:rPr>
                <w:rFonts w:ascii="宋体" w:hAnsi="宋体"/>
                <w:sz w:val="18"/>
                <w:szCs w:val="18"/>
              </w:rPr>
              <w:t>XE171027</w:t>
            </w:r>
          </w:p>
        </w:tc>
        <w:tc>
          <w:tcPr>
            <w:tcW w:w="12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rPr>
                <w:rFonts w:ascii="宋体" w:hAnsi="宋体" w:cs="宋体"/>
                <w:sz w:val="18"/>
                <w:szCs w:val="18"/>
              </w:rPr>
            </w:pPr>
            <w:r>
              <w:rPr>
                <w:rFonts w:ascii="宋体" w:hAnsi="宋体" w:cs="宋体" w:hint="eastAsia"/>
                <w:sz w:val="18"/>
                <w:szCs w:val="18"/>
              </w:rPr>
              <w:t>跨境电子商务数据分析与应用</w:t>
            </w:r>
          </w:p>
        </w:tc>
        <w:tc>
          <w:tcPr>
            <w:tcW w:w="5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3</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sz w:val="18"/>
                <w:szCs w:val="18"/>
              </w:rPr>
              <w:t>48</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sz w:val="18"/>
                <w:szCs w:val="18"/>
              </w:rPr>
              <w:t>24</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sz w:val="18"/>
                <w:szCs w:val="18"/>
              </w:rPr>
              <w:t>24</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48</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考</w:t>
            </w:r>
          </w:p>
        </w:tc>
        <w:tc>
          <w:tcPr>
            <w:tcW w:w="713" w:type="dxa"/>
            <w:tcBorders>
              <w:top w:val="single" w:sz="4" w:space="0" w:color="auto"/>
              <w:left w:val="single" w:sz="4" w:space="0" w:color="auto"/>
              <w:bottom w:val="single" w:sz="4" w:space="0" w:color="auto"/>
              <w:right w:val="single" w:sz="12"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大数据学院</w:t>
            </w:r>
          </w:p>
        </w:tc>
      </w:tr>
      <w:tr w:rsidR="00384F44">
        <w:trPr>
          <w:trHeight w:hRule="exact" w:val="1060"/>
          <w:jc w:val="center"/>
        </w:trPr>
        <w:tc>
          <w:tcPr>
            <w:tcW w:w="849" w:type="dxa"/>
            <w:tcBorders>
              <w:top w:val="single" w:sz="4" w:space="0" w:color="auto"/>
              <w:left w:val="single" w:sz="12" w:space="0" w:color="auto"/>
              <w:bottom w:val="single" w:sz="4" w:space="0" w:color="auto"/>
              <w:right w:val="single" w:sz="4" w:space="0" w:color="auto"/>
            </w:tcBorders>
            <w:shd w:val="clear" w:color="auto" w:fill="auto"/>
            <w:vAlign w:val="center"/>
          </w:tcPr>
          <w:p w:rsidR="00384F44" w:rsidRDefault="00332157">
            <w:pPr>
              <w:widowControl/>
              <w:jc w:val="center"/>
              <w:textAlignment w:val="center"/>
              <w:rPr>
                <w:rFonts w:ascii="宋体" w:hAnsi="宋体"/>
                <w:sz w:val="18"/>
                <w:szCs w:val="18"/>
              </w:rPr>
            </w:pPr>
            <w:r>
              <w:rPr>
                <w:rFonts w:ascii="宋体" w:hAnsi="宋体" w:cs="宋体" w:hint="eastAsia"/>
                <w:sz w:val="18"/>
                <w:szCs w:val="18"/>
              </w:rPr>
              <w:lastRenderedPageBreak/>
              <w:t>XE050142</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32157">
            <w:pPr>
              <w:widowControl/>
              <w:jc w:val="left"/>
              <w:textAlignment w:val="center"/>
              <w:rPr>
                <w:rFonts w:ascii="宋体" w:hAnsi="宋体" w:cs="宋体"/>
                <w:sz w:val="18"/>
                <w:szCs w:val="18"/>
              </w:rPr>
            </w:pPr>
            <w:r>
              <w:rPr>
                <w:rFonts w:ascii="宋体" w:hAnsi="宋体" w:cs="宋体" w:hint="eastAsia"/>
                <w:color w:val="000000"/>
                <w:kern w:val="0"/>
                <w:sz w:val="18"/>
                <w:szCs w:val="18"/>
                <w:lang w:bidi="ar"/>
              </w:rPr>
              <w:t>国际市场营销</w:t>
            </w:r>
          </w:p>
        </w:tc>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32157">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2</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32157">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32</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32157">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32</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84F44">
            <w:pPr>
              <w:widowControl/>
              <w:jc w:val="center"/>
              <w:textAlignment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32157">
            <w:pPr>
              <w:jc w:val="center"/>
              <w:rPr>
                <w:rFonts w:ascii="宋体" w:hAnsi="宋体" w:cs="宋体"/>
                <w:sz w:val="18"/>
                <w:szCs w:val="18"/>
              </w:rPr>
            </w:pPr>
            <w:r>
              <w:rPr>
                <w:rFonts w:ascii="宋体" w:hAnsi="宋体" w:cs="宋体" w:hint="eastAsia"/>
                <w:sz w:val="18"/>
                <w:szCs w:val="18"/>
              </w:rPr>
              <w:t>32</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84F44">
            <w:pPr>
              <w:jc w:val="center"/>
              <w:rPr>
                <w:rFonts w:ascii="宋体" w:hAnsi="宋体" w:cs="宋体"/>
                <w:sz w:val="18"/>
                <w:szCs w:val="18"/>
              </w:rPr>
            </w:pP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32157">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查</w:t>
            </w:r>
          </w:p>
        </w:tc>
        <w:tc>
          <w:tcPr>
            <w:tcW w:w="713" w:type="dxa"/>
            <w:tcBorders>
              <w:top w:val="single" w:sz="4" w:space="0" w:color="auto"/>
              <w:left w:val="single" w:sz="4" w:space="0" w:color="auto"/>
              <w:bottom w:val="single" w:sz="4" w:space="0" w:color="auto"/>
              <w:right w:val="single" w:sz="12" w:space="0" w:color="auto"/>
            </w:tcBorders>
            <w:shd w:val="clear" w:color="auto" w:fill="auto"/>
            <w:vAlign w:val="center"/>
          </w:tcPr>
          <w:p w:rsidR="00384F44" w:rsidRDefault="00332157">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经管系</w:t>
            </w:r>
          </w:p>
        </w:tc>
      </w:tr>
      <w:tr w:rsidR="00384F44">
        <w:trPr>
          <w:trHeight w:hRule="exact" w:val="1060"/>
          <w:jc w:val="center"/>
        </w:trPr>
        <w:tc>
          <w:tcPr>
            <w:tcW w:w="849" w:type="dxa"/>
            <w:tcBorders>
              <w:top w:val="single" w:sz="4" w:space="0" w:color="auto"/>
              <w:left w:val="single" w:sz="12" w:space="0" w:color="auto"/>
              <w:bottom w:val="single" w:sz="4" w:space="0" w:color="auto"/>
              <w:right w:val="single" w:sz="4" w:space="0" w:color="auto"/>
            </w:tcBorders>
            <w:shd w:val="clear" w:color="auto" w:fill="auto"/>
            <w:vAlign w:val="center"/>
          </w:tcPr>
          <w:p w:rsidR="00384F44" w:rsidRDefault="00332157">
            <w:pPr>
              <w:spacing w:line="260" w:lineRule="exact"/>
              <w:jc w:val="center"/>
              <w:rPr>
                <w:rFonts w:ascii="宋体" w:hAnsi="宋体"/>
                <w:sz w:val="18"/>
                <w:szCs w:val="18"/>
              </w:rPr>
            </w:pPr>
            <w:r>
              <w:rPr>
                <w:rFonts w:ascii="宋体" w:hAnsi="宋体" w:hint="eastAsia"/>
                <w:sz w:val="18"/>
                <w:szCs w:val="18"/>
              </w:rPr>
              <w:t>X</w:t>
            </w:r>
            <w:r>
              <w:rPr>
                <w:rFonts w:ascii="宋体" w:hAnsi="宋体"/>
                <w:sz w:val="18"/>
                <w:szCs w:val="18"/>
              </w:rPr>
              <w:t>E050131</w:t>
            </w:r>
          </w:p>
        </w:tc>
        <w:tc>
          <w:tcPr>
            <w:tcW w:w="1296"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32157">
            <w:pPr>
              <w:rPr>
                <w:rFonts w:ascii="宋体" w:hAnsi="宋体" w:cs="宋体"/>
                <w:color w:val="000000"/>
                <w:kern w:val="0"/>
                <w:sz w:val="18"/>
                <w:szCs w:val="18"/>
                <w:lang w:bidi="ar"/>
              </w:rPr>
            </w:pPr>
            <w:r>
              <w:rPr>
                <w:rFonts w:ascii="宋体" w:hAnsi="宋体" w:cs="宋体" w:hint="eastAsia"/>
                <w:color w:val="000000"/>
                <w:kern w:val="0"/>
                <w:sz w:val="18"/>
                <w:szCs w:val="18"/>
                <w:lang w:bidi="ar"/>
              </w:rPr>
              <w:t>跨国公司经营与管理</w:t>
            </w:r>
          </w:p>
        </w:tc>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32157">
            <w:pPr>
              <w:jc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32157">
            <w:pPr>
              <w:jc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32</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32157">
            <w:pPr>
              <w:jc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32</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32157">
            <w:pPr>
              <w:jc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32</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84F44">
            <w:pPr>
              <w:jc w:val="center"/>
              <w:rPr>
                <w:rFonts w:ascii="宋体" w:hAnsi="宋体" w:cs="宋体"/>
                <w:sz w:val="18"/>
                <w:szCs w:val="18"/>
              </w:rPr>
            </w:pP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32157">
            <w:pPr>
              <w:jc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查</w:t>
            </w:r>
          </w:p>
        </w:tc>
        <w:tc>
          <w:tcPr>
            <w:tcW w:w="713" w:type="dxa"/>
            <w:tcBorders>
              <w:top w:val="single" w:sz="4" w:space="0" w:color="auto"/>
              <w:left w:val="single" w:sz="4" w:space="0" w:color="auto"/>
              <w:bottom w:val="single" w:sz="4" w:space="0" w:color="auto"/>
              <w:right w:val="single" w:sz="12" w:space="0" w:color="auto"/>
            </w:tcBorders>
            <w:shd w:val="clear" w:color="auto" w:fill="auto"/>
            <w:vAlign w:val="center"/>
          </w:tcPr>
          <w:p w:rsidR="00384F44" w:rsidRDefault="00332157">
            <w:pPr>
              <w:jc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经管系</w:t>
            </w:r>
          </w:p>
        </w:tc>
      </w:tr>
      <w:tr w:rsidR="00384F44">
        <w:trPr>
          <w:trHeight w:hRule="exact" w:val="680"/>
          <w:jc w:val="center"/>
        </w:trPr>
        <w:tc>
          <w:tcPr>
            <w:tcW w:w="849" w:type="dxa"/>
            <w:tcBorders>
              <w:top w:val="single" w:sz="4" w:space="0" w:color="auto"/>
              <w:left w:val="single" w:sz="12" w:space="0" w:color="auto"/>
              <w:bottom w:val="single" w:sz="4" w:space="0" w:color="auto"/>
              <w:right w:val="single" w:sz="4" w:space="0" w:color="auto"/>
            </w:tcBorders>
            <w:vAlign w:val="center"/>
          </w:tcPr>
          <w:p w:rsidR="00384F44" w:rsidRDefault="00332157">
            <w:pPr>
              <w:widowControl/>
              <w:jc w:val="center"/>
              <w:textAlignment w:val="center"/>
              <w:rPr>
                <w:rFonts w:ascii="宋体" w:hAnsi="宋体"/>
                <w:sz w:val="18"/>
                <w:szCs w:val="18"/>
              </w:rPr>
            </w:pPr>
            <w:r>
              <w:rPr>
                <w:rFonts w:ascii="宋体" w:hAnsi="宋体" w:cs="宋体" w:hint="eastAsia"/>
                <w:color w:val="000000"/>
                <w:kern w:val="0"/>
                <w:sz w:val="18"/>
                <w:szCs w:val="18"/>
                <w:lang w:bidi="ar"/>
              </w:rPr>
              <w:t>XE050041</w:t>
            </w:r>
          </w:p>
        </w:tc>
        <w:tc>
          <w:tcPr>
            <w:tcW w:w="12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widowControl/>
              <w:jc w:val="left"/>
              <w:textAlignment w:val="center"/>
              <w:rPr>
                <w:rFonts w:ascii="宋体" w:hAnsi="宋体" w:cs="宋体"/>
                <w:sz w:val="18"/>
                <w:szCs w:val="18"/>
              </w:rPr>
            </w:pPr>
            <w:r>
              <w:rPr>
                <w:rFonts w:ascii="宋体" w:hAnsi="宋体" w:cs="宋体" w:hint="eastAsia"/>
                <w:color w:val="000000"/>
                <w:kern w:val="0"/>
                <w:sz w:val="18"/>
                <w:szCs w:val="18"/>
                <w:lang w:bidi="ar"/>
              </w:rPr>
              <w:t>集装箱运输实务</w:t>
            </w:r>
          </w:p>
        </w:tc>
        <w:tc>
          <w:tcPr>
            <w:tcW w:w="5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2</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32</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32</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32</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查</w:t>
            </w:r>
          </w:p>
        </w:tc>
        <w:tc>
          <w:tcPr>
            <w:tcW w:w="713" w:type="dxa"/>
            <w:tcBorders>
              <w:top w:val="single" w:sz="4" w:space="0" w:color="auto"/>
              <w:left w:val="single" w:sz="4" w:space="0" w:color="auto"/>
              <w:bottom w:val="single" w:sz="4" w:space="0" w:color="auto"/>
              <w:right w:val="single" w:sz="12" w:space="0" w:color="auto"/>
            </w:tcBorders>
            <w:shd w:val="clear" w:color="auto" w:fill="FFFFFF" w:themeFill="background1"/>
            <w:vAlign w:val="center"/>
          </w:tcPr>
          <w:p w:rsidR="00384F44" w:rsidRDefault="00332157">
            <w:pPr>
              <w:widowControl/>
              <w:jc w:val="center"/>
              <w:textAlignment w:val="center"/>
            </w:pPr>
            <w:r>
              <w:rPr>
                <w:rFonts w:ascii="宋体" w:hAnsi="宋体" w:cs="宋体" w:hint="eastAsia"/>
                <w:color w:val="000000"/>
                <w:kern w:val="0"/>
                <w:sz w:val="18"/>
                <w:szCs w:val="18"/>
                <w:lang w:bidi="ar"/>
              </w:rPr>
              <w:t>经管系</w:t>
            </w:r>
          </w:p>
        </w:tc>
      </w:tr>
      <w:tr w:rsidR="00384F44">
        <w:trPr>
          <w:trHeight w:hRule="exact" w:val="680"/>
          <w:jc w:val="center"/>
        </w:trPr>
        <w:tc>
          <w:tcPr>
            <w:tcW w:w="849" w:type="dxa"/>
            <w:tcBorders>
              <w:top w:val="single" w:sz="4" w:space="0" w:color="auto"/>
              <w:left w:val="single" w:sz="12" w:space="0" w:color="auto"/>
              <w:bottom w:val="single" w:sz="4" w:space="0" w:color="auto"/>
              <w:right w:val="single" w:sz="4" w:space="0" w:color="auto"/>
            </w:tcBorders>
            <w:vAlign w:val="center"/>
          </w:tcPr>
          <w:p w:rsidR="00384F44" w:rsidRDefault="00332157">
            <w:pPr>
              <w:spacing w:line="260" w:lineRule="exact"/>
              <w:jc w:val="center"/>
              <w:rPr>
                <w:rFonts w:ascii="宋体" w:hAnsi="宋体"/>
                <w:sz w:val="18"/>
                <w:szCs w:val="18"/>
              </w:rPr>
            </w:pPr>
            <w:r>
              <w:rPr>
                <w:rFonts w:ascii="宋体" w:hAnsi="宋体"/>
                <w:sz w:val="18"/>
                <w:szCs w:val="18"/>
              </w:rPr>
              <w:t>XE171028</w:t>
            </w:r>
          </w:p>
        </w:tc>
        <w:tc>
          <w:tcPr>
            <w:tcW w:w="12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rPr>
                <w:rFonts w:ascii="宋体" w:hAnsi="宋体" w:cs="宋体"/>
                <w:sz w:val="18"/>
                <w:szCs w:val="18"/>
              </w:rPr>
            </w:pPr>
            <w:r>
              <w:rPr>
                <w:rFonts w:ascii="宋体" w:hAnsi="宋体" w:hint="eastAsia"/>
                <w:sz w:val="18"/>
                <w:szCs w:val="18"/>
              </w:rPr>
              <w:t>电子商务安全技术应用</w:t>
            </w:r>
          </w:p>
        </w:tc>
        <w:tc>
          <w:tcPr>
            <w:tcW w:w="5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3</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48</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sz w:val="18"/>
                <w:szCs w:val="18"/>
              </w:rPr>
              <w:t>24</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sz w:val="18"/>
                <w:szCs w:val="18"/>
              </w:rPr>
              <w:t>24</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48</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考</w:t>
            </w:r>
          </w:p>
        </w:tc>
        <w:tc>
          <w:tcPr>
            <w:tcW w:w="713" w:type="dxa"/>
            <w:tcBorders>
              <w:top w:val="single" w:sz="4" w:space="0" w:color="auto"/>
              <w:left w:val="single" w:sz="4" w:space="0" w:color="auto"/>
              <w:bottom w:val="single" w:sz="4" w:space="0" w:color="auto"/>
              <w:right w:val="single" w:sz="12"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大数据学院</w:t>
            </w:r>
          </w:p>
        </w:tc>
      </w:tr>
      <w:tr w:rsidR="00384F44">
        <w:trPr>
          <w:trHeight w:hRule="exact" w:val="680"/>
          <w:jc w:val="center"/>
        </w:trPr>
        <w:tc>
          <w:tcPr>
            <w:tcW w:w="849" w:type="dxa"/>
            <w:tcBorders>
              <w:top w:val="single" w:sz="4" w:space="0" w:color="auto"/>
              <w:left w:val="single" w:sz="12" w:space="0" w:color="auto"/>
              <w:bottom w:val="single" w:sz="4" w:space="0" w:color="auto"/>
              <w:right w:val="single" w:sz="4" w:space="0" w:color="auto"/>
            </w:tcBorders>
            <w:vAlign w:val="center"/>
          </w:tcPr>
          <w:p w:rsidR="00384F44" w:rsidRDefault="00332157">
            <w:pPr>
              <w:spacing w:line="260" w:lineRule="exact"/>
              <w:jc w:val="center"/>
              <w:rPr>
                <w:rFonts w:ascii="宋体" w:hAnsi="宋体"/>
                <w:sz w:val="18"/>
                <w:szCs w:val="18"/>
              </w:rPr>
            </w:pPr>
            <w:r>
              <w:rPr>
                <w:rFonts w:ascii="宋体" w:hAnsi="宋体" w:hint="eastAsia"/>
                <w:sz w:val="18"/>
                <w:szCs w:val="18"/>
              </w:rPr>
              <w:t>XE050169</w:t>
            </w:r>
          </w:p>
        </w:tc>
        <w:tc>
          <w:tcPr>
            <w:tcW w:w="12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rPr>
                <w:rFonts w:ascii="宋体" w:hAnsi="宋体"/>
                <w:sz w:val="18"/>
                <w:szCs w:val="18"/>
              </w:rPr>
            </w:pPr>
            <w:r>
              <w:rPr>
                <w:rFonts w:ascii="宋体" w:hAnsi="宋体" w:cs="宋体" w:hint="eastAsia"/>
                <w:sz w:val="18"/>
                <w:szCs w:val="18"/>
              </w:rPr>
              <w:t>出口业务操作</w:t>
            </w:r>
          </w:p>
        </w:tc>
        <w:tc>
          <w:tcPr>
            <w:tcW w:w="5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3</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48</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48</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48</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hint="eastAsia"/>
                <w:sz w:val="18"/>
                <w:szCs w:val="18"/>
              </w:rPr>
              <w:t>查</w:t>
            </w:r>
          </w:p>
        </w:tc>
        <w:tc>
          <w:tcPr>
            <w:tcW w:w="713" w:type="dxa"/>
            <w:tcBorders>
              <w:top w:val="single" w:sz="4" w:space="0" w:color="auto"/>
              <w:left w:val="single" w:sz="4" w:space="0" w:color="auto"/>
              <w:bottom w:val="single" w:sz="4" w:space="0" w:color="auto"/>
              <w:right w:val="single" w:sz="12"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hint="eastAsia"/>
                <w:sz w:val="18"/>
                <w:szCs w:val="18"/>
              </w:rPr>
              <w:t>经管系</w:t>
            </w:r>
          </w:p>
        </w:tc>
      </w:tr>
      <w:tr w:rsidR="00384F44">
        <w:trPr>
          <w:trHeight w:hRule="exact" w:val="680"/>
          <w:jc w:val="center"/>
        </w:trPr>
        <w:tc>
          <w:tcPr>
            <w:tcW w:w="849" w:type="dxa"/>
            <w:tcBorders>
              <w:top w:val="single" w:sz="4" w:space="0" w:color="auto"/>
              <w:left w:val="single" w:sz="12" w:space="0" w:color="auto"/>
              <w:bottom w:val="single" w:sz="4" w:space="0" w:color="auto"/>
              <w:right w:val="single" w:sz="4" w:space="0" w:color="auto"/>
            </w:tcBorders>
            <w:vAlign w:val="center"/>
          </w:tcPr>
          <w:p w:rsidR="00384F44" w:rsidRDefault="00332157">
            <w:pPr>
              <w:rPr>
                <w:rFonts w:ascii="宋体" w:hAnsi="宋体"/>
                <w:sz w:val="18"/>
                <w:szCs w:val="18"/>
              </w:rPr>
            </w:pPr>
            <w:r>
              <w:rPr>
                <w:rFonts w:ascii="宋体" w:hAnsi="宋体" w:hint="eastAsia"/>
                <w:sz w:val="18"/>
                <w:szCs w:val="18"/>
              </w:rPr>
              <w:t>XE050170</w:t>
            </w:r>
          </w:p>
        </w:tc>
        <w:tc>
          <w:tcPr>
            <w:tcW w:w="12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rPr>
                <w:rFonts w:ascii="宋体" w:hAnsi="宋体" w:cs="宋体"/>
                <w:sz w:val="18"/>
                <w:szCs w:val="18"/>
              </w:rPr>
            </w:pPr>
            <w:r>
              <w:rPr>
                <w:rFonts w:ascii="宋体" w:hAnsi="宋体" w:hint="eastAsia"/>
                <w:sz w:val="18"/>
                <w:szCs w:val="18"/>
              </w:rPr>
              <w:t>商务谈判</w:t>
            </w:r>
          </w:p>
        </w:tc>
        <w:tc>
          <w:tcPr>
            <w:tcW w:w="5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hint="eastAsia"/>
                <w:sz w:val="18"/>
                <w:szCs w:val="18"/>
              </w:rPr>
              <w:t>3</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hint="eastAsia"/>
                <w:sz w:val="18"/>
                <w:szCs w:val="18"/>
              </w:rPr>
              <w:t>48</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hint="eastAsia"/>
                <w:sz w:val="18"/>
                <w:szCs w:val="18"/>
              </w:rPr>
              <w:t>40</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spacing w:line="440" w:lineRule="exact"/>
              <w:jc w:val="center"/>
              <w:rPr>
                <w:rFonts w:ascii="宋体" w:hAnsi="宋体" w:cs="宋体"/>
                <w:sz w:val="18"/>
                <w:szCs w:val="18"/>
              </w:rPr>
            </w:pPr>
            <w:r>
              <w:rPr>
                <w:rFonts w:ascii="宋体" w:hAnsi="宋体" w:hint="eastAsia"/>
                <w:sz w:val="18"/>
                <w:szCs w:val="18"/>
              </w:rPr>
              <w:t>8</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spacing w:line="440" w:lineRule="exact"/>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spacing w:line="440" w:lineRule="exact"/>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spacing w:line="440" w:lineRule="exact"/>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spacing w:line="440" w:lineRule="exact"/>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spacing w:line="440" w:lineRule="exact"/>
              <w:jc w:val="center"/>
              <w:rPr>
                <w:rFonts w:ascii="宋体" w:hAnsi="宋体" w:cs="宋体"/>
                <w:sz w:val="18"/>
                <w:szCs w:val="18"/>
              </w:rPr>
            </w:pPr>
            <w:r>
              <w:rPr>
                <w:rFonts w:ascii="宋体" w:hAnsi="宋体" w:hint="eastAsia"/>
                <w:sz w:val="18"/>
                <w:szCs w:val="18"/>
              </w:rPr>
              <w:t>48</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spacing w:line="440" w:lineRule="exact"/>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spacing w:line="260" w:lineRule="exact"/>
              <w:jc w:val="center"/>
              <w:rPr>
                <w:rFonts w:ascii="宋体" w:hAnsi="宋体" w:cs="宋体"/>
                <w:sz w:val="18"/>
                <w:szCs w:val="18"/>
              </w:rPr>
            </w:pPr>
          </w:p>
        </w:tc>
        <w:tc>
          <w:tcPr>
            <w:tcW w:w="5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spacing w:line="260" w:lineRule="exact"/>
              <w:jc w:val="center"/>
              <w:rPr>
                <w:rFonts w:ascii="宋体" w:hAnsi="宋体"/>
                <w:sz w:val="18"/>
                <w:szCs w:val="18"/>
              </w:rPr>
            </w:pPr>
            <w:r>
              <w:rPr>
                <w:rFonts w:ascii="宋体" w:hAnsi="宋体" w:hint="eastAsia"/>
                <w:sz w:val="18"/>
                <w:szCs w:val="18"/>
              </w:rPr>
              <w:t>查</w:t>
            </w:r>
          </w:p>
        </w:tc>
        <w:tc>
          <w:tcPr>
            <w:tcW w:w="713" w:type="dxa"/>
            <w:tcBorders>
              <w:top w:val="single" w:sz="4" w:space="0" w:color="auto"/>
              <w:left w:val="single" w:sz="4" w:space="0" w:color="auto"/>
              <w:bottom w:val="single" w:sz="4" w:space="0" w:color="auto"/>
              <w:right w:val="single" w:sz="12" w:space="0" w:color="auto"/>
            </w:tcBorders>
            <w:shd w:val="clear" w:color="auto" w:fill="FFFFFF" w:themeFill="background1"/>
            <w:vAlign w:val="center"/>
          </w:tcPr>
          <w:p w:rsidR="00384F44" w:rsidRDefault="00332157">
            <w:pPr>
              <w:spacing w:line="260" w:lineRule="exact"/>
              <w:jc w:val="center"/>
              <w:rPr>
                <w:rFonts w:ascii="宋体" w:hAnsi="宋体"/>
                <w:sz w:val="18"/>
                <w:szCs w:val="18"/>
              </w:rPr>
            </w:pPr>
            <w:r>
              <w:rPr>
                <w:rFonts w:ascii="宋体" w:hAnsi="宋体" w:hint="eastAsia"/>
                <w:sz w:val="18"/>
                <w:szCs w:val="18"/>
              </w:rPr>
              <w:t>经管系</w:t>
            </w:r>
          </w:p>
        </w:tc>
      </w:tr>
      <w:tr w:rsidR="00384F44">
        <w:trPr>
          <w:trHeight w:hRule="exact" w:val="680"/>
          <w:jc w:val="center"/>
        </w:trPr>
        <w:tc>
          <w:tcPr>
            <w:tcW w:w="849" w:type="dxa"/>
            <w:tcBorders>
              <w:top w:val="single" w:sz="4" w:space="0" w:color="auto"/>
              <w:left w:val="single" w:sz="12" w:space="0" w:color="auto"/>
              <w:bottom w:val="single" w:sz="4" w:space="0" w:color="auto"/>
              <w:right w:val="single" w:sz="4" w:space="0" w:color="auto"/>
            </w:tcBorders>
            <w:vAlign w:val="center"/>
          </w:tcPr>
          <w:p w:rsidR="00384F44" w:rsidRDefault="00332157">
            <w:pPr>
              <w:rPr>
                <w:rFonts w:ascii="宋体" w:hAnsi="宋体"/>
                <w:sz w:val="18"/>
                <w:szCs w:val="18"/>
              </w:rPr>
            </w:pPr>
            <w:r>
              <w:rPr>
                <w:rFonts w:ascii="宋体" w:hAnsi="宋体" w:hint="eastAsia"/>
                <w:sz w:val="18"/>
                <w:szCs w:val="18"/>
              </w:rPr>
              <w:t>XE050171</w:t>
            </w:r>
          </w:p>
        </w:tc>
        <w:tc>
          <w:tcPr>
            <w:tcW w:w="12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rPr>
                <w:rFonts w:ascii="宋体" w:hAnsi="宋体" w:cs="宋体"/>
                <w:sz w:val="18"/>
                <w:szCs w:val="18"/>
              </w:rPr>
            </w:pPr>
            <w:r>
              <w:rPr>
                <w:rFonts w:ascii="宋体" w:hAnsi="宋体" w:cs="宋体" w:hint="eastAsia"/>
                <w:sz w:val="18"/>
                <w:szCs w:val="18"/>
              </w:rPr>
              <w:t>跨境电商营销策划</w:t>
            </w:r>
          </w:p>
        </w:tc>
        <w:tc>
          <w:tcPr>
            <w:tcW w:w="5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3</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48</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48</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jc w:val="center"/>
              <w:rPr>
                <w:rFonts w:ascii="宋体" w:hAnsi="宋体" w:cs="宋体"/>
                <w:sz w:val="18"/>
                <w:szCs w:val="18"/>
              </w:rPr>
            </w:pPr>
            <w:r>
              <w:rPr>
                <w:rFonts w:ascii="宋体" w:hAnsi="宋体" w:cs="宋体" w:hint="eastAsia"/>
                <w:sz w:val="18"/>
                <w:szCs w:val="18"/>
              </w:rPr>
              <w:t>48</w:t>
            </w: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84F44">
            <w:pPr>
              <w:jc w:val="center"/>
              <w:rPr>
                <w:rFonts w:ascii="宋体" w:hAnsi="宋体" w:cs="宋体"/>
                <w:sz w:val="18"/>
                <w:szCs w:val="18"/>
              </w:rPr>
            </w:pPr>
          </w:p>
        </w:tc>
        <w:tc>
          <w:tcPr>
            <w:tcW w:w="5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84F44" w:rsidRDefault="00332157">
            <w:pPr>
              <w:spacing w:line="260" w:lineRule="exact"/>
              <w:jc w:val="center"/>
              <w:rPr>
                <w:rFonts w:ascii="宋体" w:hAnsi="宋体"/>
                <w:sz w:val="18"/>
                <w:szCs w:val="18"/>
              </w:rPr>
            </w:pPr>
            <w:r>
              <w:rPr>
                <w:rFonts w:ascii="宋体" w:hAnsi="宋体" w:hint="eastAsia"/>
                <w:sz w:val="18"/>
                <w:szCs w:val="18"/>
              </w:rPr>
              <w:t>查</w:t>
            </w:r>
          </w:p>
        </w:tc>
        <w:tc>
          <w:tcPr>
            <w:tcW w:w="713" w:type="dxa"/>
            <w:tcBorders>
              <w:top w:val="single" w:sz="4" w:space="0" w:color="auto"/>
              <w:left w:val="single" w:sz="4" w:space="0" w:color="auto"/>
              <w:bottom w:val="single" w:sz="4" w:space="0" w:color="auto"/>
              <w:right w:val="single" w:sz="12" w:space="0" w:color="auto"/>
            </w:tcBorders>
            <w:shd w:val="clear" w:color="auto" w:fill="FFFFFF" w:themeFill="background1"/>
            <w:vAlign w:val="center"/>
          </w:tcPr>
          <w:p w:rsidR="00384F44" w:rsidRDefault="00332157">
            <w:pPr>
              <w:spacing w:line="260" w:lineRule="exact"/>
              <w:jc w:val="center"/>
              <w:rPr>
                <w:rFonts w:ascii="宋体" w:hAnsi="宋体"/>
                <w:sz w:val="18"/>
                <w:szCs w:val="18"/>
              </w:rPr>
            </w:pPr>
            <w:r>
              <w:rPr>
                <w:rFonts w:ascii="宋体" w:hAnsi="宋体" w:hint="eastAsia"/>
                <w:sz w:val="18"/>
                <w:szCs w:val="18"/>
              </w:rPr>
              <w:t>经管系</w:t>
            </w:r>
          </w:p>
        </w:tc>
      </w:tr>
      <w:tr w:rsidR="00384F44">
        <w:trPr>
          <w:trHeight w:hRule="exact" w:val="425"/>
          <w:jc w:val="center"/>
        </w:trPr>
        <w:tc>
          <w:tcPr>
            <w:tcW w:w="849" w:type="dxa"/>
            <w:tcBorders>
              <w:top w:val="single" w:sz="4" w:space="0" w:color="auto"/>
              <w:left w:val="single" w:sz="12" w:space="0" w:color="auto"/>
              <w:bottom w:val="single" w:sz="12" w:space="0" w:color="auto"/>
              <w:right w:val="single" w:sz="4" w:space="0" w:color="auto"/>
            </w:tcBorders>
            <w:vAlign w:val="center"/>
          </w:tcPr>
          <w:p w:rsidR="00384F44" w:rsidRDefault="00332157">
            <w:pPr>
              <w:spacing w:line="260" w:lineRule="exact"/>
              <w:jc w:val="center"/>
              <w:rPr>
                <w:rFonts w:ascii="宋体" w:hAnsi="宋体"/>
                <w:sz w:val="18"/>
                <w:szCs w:val="18"/>
              </w:rPr>
            </w:pPr>
            <w:r>
              <w:rPr>
                <w:rFonts w:ascii="宋体" w:hAnsi="宋体" w:hint="eastAsia"/>
                <w:sz w:val="18"/>
                <w:szCs w:val="18"/>
              </w:rPr>
              <w:t>合计</w:t>
            </w:r>
          </w:p>
        </w:tc>
        <w:tc>
          <w:tcPr>
            <w:tcW w:w="1296" w:type="dxa"/>
            <w:tcBorders>
              <w:top w:val="single" w:sz="4" w:space="0" w:color="auto"/>
              <w:left w:val="single" w:sz="4" w:space="0" w:color="auto"/>
              <w:bottom w:val="single" w:sz="12" w:space="0" w:color="auto"/>
              <w:right w:val="single" w:sz="4" w:space="0" w:color="auto"/>
            </w:tcBorders>
            <w:vAlign w:val="center"/>
          </w:tcPr>
          <w:p w:rsidR="00384F44" w:rsidRDefault="00384F44">
            <w:pPr>
              <w:spacing w:line="260" w:lineRule="exact"/>
              <w:jc w:val="center"/>
              <w:rPr>
                <w:rFonts w:ascii="宋体" w:hAnsi="宋体" w:cs="宋体"/>
                <w:kern w:val="0"/>
                <w:sz w:val="18"/>
                <w:szCs w:val="18"/>
              </w:rPr>
            </w:pPr>
          </w:p>
        </w:tc>
        <w:tc>
          <w:tcPr>
            <w:tcW w:w="541" w:type="dxa"/>
            <w:tcBorders>
              <w:top w:val="single" w:sz="4" w:space="0" w:color="auto"/>
              <w:left w:val="single" w:sz="4" w:space="0" w:color="auto"/>
              <w:bottom w:val="single" w:sz="12" w:space="0" w:color="auto"/>
              <w:right w:val="single" w:sz="4" w:space="0" w:color="auto"/>
            </w:tcBorders>
            <w:vAlign w:val="center"/>
          </w:tcPr>
          <w:p w:rsidR="00384F44" w:rsidRDefault="00332157">
            <w:pPr>
              <w:widowControl/>
              <w:spacing w:line="260" w:lineRule="exact"/>
              <w:jc w:val="center"/>
              <w:rPr>
                <w:rFonts w:ascii="宋体" w:hAnsi="宋体" w:cs="宋体"/>
                <w:kern w:val="0"/>
                <w:sz w:val="18"/>
                <w:szCs w:val="18"/>
              </w:rPr>
            </w:pPr>
            <w:r>
              <w:rPr>
                <w:rFonts w:ascii="宋体" w:hAnsi="宋体" w:cs="宋体"/>
                <w:kern w:val="0"/>
                <w:sz w:val="18"/>
                <w:szCs w:val="18"/>
              </w:rPr>
              <w:t>17</w:t>
            </w:r>
          </w:p>
        </w:tc>
        <w:tc>
          <w:tcPr>
            <w:tcW w:w="542" w:type="dxa"/>
            <w:tcBorders>
              <w:top w:val="single" w:sz="4" w:space="0" w:color="auto"/>
              <w:left w:val="single" w:sz="4" w:space="0" w:color="auto"/>
              <w:bottom w:val="single" w:sz="12" w:space="0" w:color="auto"/>
              <w:right w:val="single" w:sz="4" w:space="0" w:color="auto"/>
            </w:tcBorders>
            <w:vAlign w:val="center"/>
          </w:tcPr>
          <w:p w:rsidR="00384F44" w:rsidRDefault="00332157">
            <w:pPr>
              <w:widowControl/>
              <w:spacing w:line="260" w:lineRule="exact"/>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72</w:t>
            </w:r>
          </w:p>
        </w:tc>
        <w:tc>
          <w:tcPr>
            <w:tcW w:w="542" w:type="dxa"/>
            <w:tcBorders>
              <w:top w:val="single" w:sz="4" w:space="0" w:color="auto"/>
              <w:left w:val="single" w:sz="4" w:space="0" w:color="auto"/>
              <w:bottom w:val="single" w:sz="12" w:space="0" w:color="auto"/>
              <w:right w:val="single" w:sz="4" w:space="0" w:color="auto"/>
            </w:tcBorders>
            <w:vAlign w:val="center"/>
          </w:tcPr>
          <w:p w:rsidR="00384F44" w:rsidRDefault="00332157">
            <w:pPr>
              <w:widowControl/>
              <w:ind w:firstLineChars="50" w:firstLine="90"/>
              <w:rPr>
                <w:rFonts w:ascii="宋体" w:hAnsi="宋体" w:cs="宋体"/>
                <w:kern w:val="0"/>
                <w:sz w:val="18"/>
                <w:szCs w:val="18"/>
              </w:rPr>
            </w:pPr>
            <w:r>
              <w:rPr>
                <w:rFonts w:ascii="宋体" w:hAnsi="宋体" w:cs="宋体"/>
                <w:kern w:val="0"/>
                <w:sz w:val="18"/>
                <w:szCs w:val="18"/>
              </w:rPr>
              <w:t>176</w:t>
            </w:r>
          </w:p>
        </w:tc>
        <w:tc>
          <w:tcPr>
            <w:tcW w:w="542" w:type="dxa"/>
            <w:tcBorders>
              <w:top w:val="single" w:sz="4" w:space="0" w:color="auto"/>
              <w:left w:val="single" w:sz="4" w:space="0" w:color="auto"/>
              <w:bottom w:val="single" w:sz="12"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cs="宋体"/>
                <w:kern w:val="0"/>
                <w:sz w:val="18"/>
                <w:szCs w:val="18"/>
              </w:rPr>
              <w:t>96</w:t>
            </w:r>
          </w:p>
        </w:tc>
        <w:tc>
          <w:tcPr>
            <w:tcW w:w="542" w:type="dxa"/>
            <w:tcBorders>
              <w:top w:val="single" w:sz="4" w:space="0" w:color="auto"/>
              <w:left w:val="single" w:sz="4" w:space="0" w:color="auto"/>
              <w:bottom w:val="single" w:sz="12" w:space="0" w:color="auto"/>
              <w:right w:val="single" w:sz="4" w:space="0" w:color="auto"/>
            </w:tcBorders>
            <w:vAlign w:val="center"/>
          </w:tcPr>
          <w:p w:rsidR="00384F44" w:rsidRDefault="00384F44">
            <w:pPr>
              <w:widowControl/>
              <w:jc w:val="center"/>
              <w:rPr>
                <w:rFonts w:ascii="宋体" w:hAnsi="宋体"/>
                <w:kern w:val="0"/>
                <w:sz w:val="18"/>
                <w:szCs w:val="18"/>
              </w:rPr>
            </w:pPr>
          </w:p>
        </w:tc>
        <w:tc>
          <w:tcPr>
            <w:tcW w:w="542" w:type="dxa"/>
            <w:tcBorders>
              <w:top w:val="single" w:sz="4" w:space="0" w:color="auto"/>
              <w:left w:val="single" w:sz="4" w:space="0" w:color="auto"/>
              <w:bottom w:val="single" w:sz="12" w:space="0" w:color="auto"/>
              <w:right w:val="single" w:sz="4" w:space="0" w:color="auto"/>
            </w:tcBorders>
            <w:vAlign w:val="center"/>
          </w:tcPr>
          <w:p w:rsidR="00384F44" w:rsidRDefault="00384F44">
            <w:pPr>
              <w:widowControl/>
              <w:jc w:val="center"/>
              <w:rPr>
                <w:rFonts w:ascii="宋体" w:hAnsi="宋体"/>
                <w:kern w:val="0"/>
                <w:sz w:val="18"/>
                <w:szCs w:val="18"/>
              </w:rPr>
            </w:pPr>
          </w:p>
        </w:tc>
        <w:tc>
          <w:tcPr>
            <w:tcW w:w="542" w:type="dxa"/>
            <w:tcBorders>
              <w:top w:val="single" w:sz="4" w:space="0" w:color="auto"/>
              <w:left w:val="single" w:sz="4" w:space="0" w:color="auto"/>
              <w:bottom w:val="single" w:sz="12" w:space="0" w:color="auto"/>
              <w:right w:val="single" w:sz="4" w:space="0" w:color="auto"/>
            </w:tcBorders>
            <w:vAlign w:val="center"/>
          </w:tcPr>
          <w:p w:rsidR="00384F44" w:rsidRDefault="00332157">
            <w:pPr>
              <w:widowControl/>
              <w:jc w:val="center"/>
              <w:rPr>
                <w:rFonts w:ascii="宋体" w:hAnsi="宋体"/>
                <w:kern w:val="0"/>
                <w:sz w:val="18"/>
                <w:szCs w:val="18"/>
              </w:rPr>
            </w:pPr>
            <w:r>
              <w:rPr>
                <w:rFonts w:ascii="宋体" w:hAnsi="宋体" w:hint="eastAsia"/>
                <w:kern w:val="0"/>
                <w:sz w:val="18"/>
                <w:szCs w:val="18"/>
              </w:rPr>
              <w:t>32</w:t>
            </w:r>
          </w:p>
        </w:tc>
        <w:tc>
          <w:tcPr>
            <w:tcW w:w="542" w:type="dxa"/>
            <w:tcBorders>
              <w:top w:val="single" w:sz="4" w:space="0" w:color="auto"/>
              <w:left w:val="single" w:sz="4" w:space="0" w:color="auto"/>
              <w:bottom w:val="single" w:sz="12" w:space="0" w:color="auto"/>
              <w:right w:val="single" w:sz="4" w:space="0" w:color="auto"/>
            </w:tcBorders>
            <w:vAlign w:val="center"/>
          </w:tcPr>
          <w:p w:rsidR="00384F44" w:rsidRDefault="00332157">
            <w:pPr>
              <w:widowControl/>
              <w:jc w:val="center"/>
              <w:rPr>
                <w:rFonts w:ascii="宋体" w:hAnsi="宋体"/>
                <w:kern w:val="0"/>
                <w:sz w:val="18"/>
                <w:szCs w:val="18"/>
              </w:rPr>
            </w:pPr>
            <w:r>
              <w:rPr>
                <w:rFonts w:ascii="宋体" w:hAnsi="宋体"/>
                <w:kern w:val="0"/>
                <w:sz w:val="18"/>
                <w:szCs w:val="18"/>
              </w:rPr>
              <w:t>48</w:t>
            </w:r>
          </w:p>
        </w:tc>
        <w:tc>
          <w:tcPr>
            <w:tcW w:w="542" w:type="dxa"/>
            <w:tcBorders>
              <w:top w:val="single" w:sz="4" w:space="0" w:color="auto"/>
              <w:left w:val="single" w:sz="4" w:space="0" w:color="auto"/>
              <w:bottom w:val="single" w:sz="12" w:space="0" w:color="auto"/>
              <w:right w:val="single" w:sz="4" w:space="0" w:color="auto"/>
            </w:tcBorders>
            <w:vAlign w:val="center"/>
          </w:tcPr>
          <w:p w:rsidR="00384F44" w:rsidRDefault="00332157">
            <w:pPr>
              <w:widowControl/>
              <w:ind w:firstLineChars="50" w:firstLine="90"/>
              <w:jc w:val="center"/>
              <w:rPr>
                <w:rFonts w:ascii="宋体" w:hAnsi="宋体" w:cs="宋体"/>
                <w:kern w:val="0"/>
                <w:sz w:val="18"/>
                <w:szCs w:val="18"/>
              </w:rPr>
            </w:pPr>
            <w:r>
              <w:rPr>
                <w:rFonts w:ascii="宋体" w:hAnsi="宋体" w:cs="宋体"/>
                <w:kern w:val="0"/>
                <w:sz w:val="18"/>
                <w:szCs w:val="18"/>
              </w:rPr>
              <w:t>192</w:t>
            </w:r>
          </w:p>
        </w:tc>
        <w:tc>
          <w:tcPr>
            <w:tcW w:w="542" w:type="dxa"/>
            <w:tcBorders>
              <w:top w:val="single" w:sz="4" w:space="0" w:color="auto"/>
              <w:left w:val="single" w:sz="4" w:space="0" w:color="auto"/>
              <w:bottom w:val="single" w:sz="12" w:space="0" w:color="auto"/>
              <w:right w:val="single" w:sz="4" w:space="0" w:color="auto"/>
            </w:tcBorders>
            <w:vAlign w:val="center"/>
          </w:tcPr>
          <w:p w:rsidR="00384F44" w:rsidRDefault="00384F44">
            <w:pPr>
              <w:spacing w:line="260" w:lineRule="exact"/>
              <w:jc w:val="center"/>
              <w:rPr>
                <w:rFonts w:ascii="宋体" w:hAnsi="宋体"/>
                <w:sz w:val="18"/>
                <w:szCs w:val="18"/>
              </w:rPr>
            </w:pPr>
          </w:p>
        </w:tc>
        <w:tc>
          <w:tcPr>
            <w:tcW w:w="542" w:type="dxa"/>
            <w:tcBorders>
              <w:top w:val="single" w:sz="4" w:space="0" w:color="auto"/>
              <w:left w:val="single" w:sz="4" w:space="0" w:color="auto"/>
              <w:bottom w:val="single" w:sz="12" w:space="0" w:color="auto"/>
              <w:right w:val="single" w:sz="4" w:space="0" w:color="auto"/>
            </w:tcBorders>
            <w:vAlign w:val="center"/>
          </w:tcPr>
          <w:p w:rsidR="00384F44" w:rsidRDefault="00384F44">
            <w:pPr>
              <w:spacing w:line="260" w:lineRule="exact"/>
              <w:jc w:val="center"/>
              <w:rPr>
                <w:rFonts w:ascii="宋体" w:hAnsi="宋体"/>
                <w:sz w:val="18"/>
                <w:szCs w:val="18"/>
              </w:rPr>
            </w:pPr>
          </w:p>
        </w:tc>
        <w:tc>
          <w:tcPr>
            <w:tcW w:w="537" w:type="dxa"/>
            <w:tcBorders>
              <w:top w:val="single" w:sz="4" w:space="0" w:color="auto"/>
              <w:left w:val="single" w:sz="4" w:space="0" w:color="auto"/>
              <w:bottom w:val="single" w:sz="12" w:space="0" w:color="auto"/>
              <w:right w:val="single" w:sz="4" w:space="0" w:color="auto"/>
            </w:tcBorders>
            <w:vAlign w:val="center"/>
          </w:tcPr>
          <w:p w:rsidR="00384F44" w:rsidRDefault="00384F44">
            <w:pPr>
              <w:spacing w:line="260" w:lineRule="exact"/>
              <w:jc w:val="center"/>
              <w:rPr>
                <w:rFonts w:ascii="宋体" w:hAnsi="宋体"/>
                <w:sz w:val="18"/>
                <w:szCs w:val="18"/>
              </w:rPr>
            </w:pPr>
          </w:p>
        </w:tc>
        <w:tc>
          <w:tcPr>
            <w:tcW w:w="713" w:type="dxa"/>
            <w:tcBorders>
              <w:top w:val="single" w:sz="4" w:space="0" w:color="auto"/>
              <w:left w:val="single" w:sz="4" w:space="0" w:color="auto"/>
              <w:bottom w:val="single" w:sz="12" w:space="0" w:color="auto"/>
              <w:right w:val="single" w:sz="12" w:space="0" w:color="auto"/>
            </w:tcBorders>
            <w:vAlign w:val="center"/>
          </w:tcPr>
          <w:p w:rsidR="00384F44" w:rsidRDefault="00384F44">
            <w:pPr>
              <w:spacing w:line="260" w:lineRule="exact"/>
              <w:jc w:val="center"/>
              <w:rPr>
                <w:rFonts w:ascii="宋体" w:hAnsi="宋体"/>
                <w:sz w:val="18"/>
                <w:szCs w:val="18"/>
              </w:rPr>
            </w:pPr>
          </w:p>
        </w:tc>
      </w:tr>
    </w:tbl>
    <w:p w:rsidR="00384F44" w:rsidRDefault="00332157">
      <w:pPr>
        <w:pStyle w:val="2"/>
        <w:spacing w:line="240" w:lineRule="auto"/>
        <w:ind w:leftChars="0" w:left="0" w:firstLineChars="200" w:firstLine="360"/>
        <w:rPr>
          <w:rFonts w:ascii="宋体" w:hAnsi="宋体" w:cs="宋体"/>
          <w:sz w:val="18"/>
          <w:szCs w:val="18"/>
        </w:rPr>
      </w:pPr>
      <w:r>
        <w:rPr>
          <w:rFonts w:ascii="宋体" w:hAnsi="宋体" w:cs="宋体" w:hint="eastAsia"/>
          <w:sz w:val="18"/>
          <w:szCs w:val="18"/>
        </w:rPr>
        <w:t>备注：专业方向课程选够</w:t>
      </w:r>
      <w:r>
        <w:rPr>
          <w:rFonts w:ascii="宋体" w:hAnsi="宋体" w:cs="宋体" w:hint="eastAsia"/>
          <w:sz w:val="18"/>
          <w:szCs w:val="18"/>
        </w:rPr>
        <w:t>1</w:t>
      </w:r>
      <w:r>
        <w:rPr>
          <w:rFonts w:ascii="宋体" w:hAnsi="宋体" w:cs="宋体"/>
          <w:sz w:val="18"/>
          <w:szCs w:val="18"/>
        </w:rPr>
        <w:t>7</w:t>
      </w:r>
      <w:r>
        <w:rPr>
          <w:rFonts w:ascii="宋体" w:hAnsi="宋体" w:cs="宋体" w:hint="eastAsia"/>
          <w:sz w:val="18"/>
          <w:szCs w:val="18"/>
        </w:rPr>
        <w:t>学分。</w:t>
      </w:r>
    </w:p>
    <w:p w:rsidR="00384F44" w:rsidRDefault="00384F44">
      <w:pPr>
        <w:pStyle w:val="2"/>
        <w:spacing w:line="240" w:lineRule="auto"/>
        <w:ind w:leftChars="0" w:left="0" w:firstLineChars="200" w:firstLine="360"/>
        <w:rPr>
          <w:rFonts w:ascii="宋体" w:hAnsi="宋体" w:cs="宋体"/>
          <w:sz w:val="18"/>
          <w:szCs w:val="18"/>
        </w:rPr>
      </w:pPr>
    </w:p>
    <w:p w:rsidR="00384F44" w:rsidRDefault="00332157">
      <w:pPr>
        <w:ind w:firstLineChars="300" w:firstLine="630"/>
        <w:jc w:val="left"/>
        <w:rPr>
          <w:rFonts w:ascii="宋体" w:hAnsi="宋体"/>
          <w:szCs w:val="21"/>
        </w:rPr>
      </w:pPr>
      <w:r>
        <w:rPr>
          <w:rFonts w:ascii="宋体" w:hAnsi="宋体" w:hint="eastAsia"/>
        </w:rPr>
        <w:t>表</w:t>
      </w:r>
      <w:r>
        <w:rPr>
          <w:rFonts w:ascii="宋体" w:hAnsi="宋体" w:hint="eastAsia"/>
        </w:rPr>
        <w:t xml:space="preserve">8 </w:t>
      </w:r>
      <w:r>
        <w:rPr>
          <w:rFonts w:ascii="宋体" w:hAnsi="宋体" w:cs="宋体" w:hint="eastAsia"/>
          <w:szCs w:val="21"/>
        </w:rPr>
        <w:t>专业拓展课程</w:t>
      </w:r>
      <w:r>
        <w:rPr>
          <w:rFonts w:ascii="宋体" w:hAnsi="宋体" w:hint="eastAsia"/>
        </w:rPr>
        <w:t xml:space="preserve">                                  </w:t>
      </w:r>
      <w:r>
        <w:rPr>
          <w:rFonts w:ascii="宋体" w:hAnsi="宋体" w:cs="宋体"/>
          <w:szCs w:val="21"/>
        </w:rPr>
        <w:t xml:space="preserve"> </w:t>
      </w:r>
      <w:r>
        <w:rPr>
          <w:rFonts w:ascii="宋体" w:hAnsi="宋体" w:hint="eastAsia"/>
          <w:szCs w:val="21"/>
        </w:rPr>
        <w:t xml:space="preserve"> </w:t>
      </w:r>
      <w:r>
        <w:rPr>
          <w:rFonts w:ascii="宋体" w:hAnsi="宋体" w:hint="eastAsia"/>
          <w:szCs w:val="21"/>
        </w:rPr>
        <w:t>跨境电子商务专业</w:t>
      </w:r>
    </w:p>
    <w:tbl>
      <w:tblPr>
        <w:tblW w:w="935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90"/>
        <w:gridCol w:w="1202"/>
        <w:gridCol w:w="545"/>
        <w:gridCol w:w="546"/>
        <w:gridCol w:w="546"/>
        <w:gridCol w:w="546"/>
        <w:gridCol w:w="546"/>
        <w:gridCol w:w="546"/>
        <w:gridCol w:w="546"/>
        <w:gridCol w:w="546"/>
        <w:gridCol w:w="546"/>
        <w:gridCol w:w="546"/>
        <w:gridCol w:w="546"/>
        <w:gridCol w:w="541"/>
        <w:gridCol w:w="718"/>
      </w:tblGrid>
      <w:tr w:rsidR="00384F44">
        <w:trPr>
          <w:trHeight w:hRule="exact" w:val="567"/>
          <w:jc w:val="center"/>
        </w:trPr>
        <w:tc>
          <w:tcPr>
            <w:tcW w:w="890" w:type="dxa"/>
            <w:vMerge w:val="restart"/>
            <w:tcBorders>
              <w:top w:val="single" w:sz="12" w:space="0" w:color="auto"/>
              <w:left w:val="single" w:sz="12"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课程</w:t>
            </w:r>
          </w:p>
          <w:p w:rsidR="00384F44" w:rsidRDefault="00332157">
            <w:pPr>
              <w:jc w:val="center"/>
              <w:rPr>
                <w:rFonts w:ascii="宋体" w:hAnsi="宋体"/>
                <w:sz w:val="18"/>
                <w:szCs w:val="18"/>
              </w:rPr>
            </w:pPr>
            <w:r>
              <w:rPr>
                <w:rFonts w:ascii="宋体" w:hAnsi="宋体" w:hint="eastAsia"/>
                <w:sz w:val="18"/>
                <w:szCs w:val="18"/>
              </w:rPr>
              <w:t>代码</w:t>
            </w:r>
          </w:p>
        </w:tc>
        <w:tc>
          <w:tcPr>
            <w:tcW w:w="1202" w:type="dxa"/>
            <w:vMerge w:val="restart"/>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课程名称</w:t>
            </w:r>
          </w:p>
        </w:tc>
        <w:tc>
          <w:tcPr>
            <w:tcW w:w="545" w:type="dxa"/>
            <w:vMerge w:val="restart"/>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学分</w:t>
            </w:r>
          </w:p>
        </w:tc>
        <w:tc>
          <w:tcPr>
            <w:tcW w:w="2184"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学时安排</w:t>
            </w:r>
          </w:p>
        </w:tc>
        <w:tc>
          <w:tcPr>
            <w:tcW w:w="3276" w:type="dxa"/>
            <w:gridSpan w:val="6"/>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开课学期</w:t>
            </w:r>
          </w:p>
        </w:tc>
        <w:tc>
          <w:tcPr>
            <w:tcW w:w="541" w:type="dxa"/>
            <w:vMerge w:val="restart"/>
            <w:tcBorders>
              <w:top w:val="single" w:sz="12" w:space="0" w:color="auto"/>
              <w:left w:val="single" w:sz="4" w:space="0" w:color="auto"/>
              <w:bottom w:val="single" w:sz="4" w:space="0" w:color="auto"/>
              <w:right w:val="single" w:sz="4" w:space="0" w:color="auto"/>
            </w:tcBorders>
            <w:vAlign w:val="center"/>
          </w:tcPr>
          <w:p w:rsidR="00384F44" w:rsidRDefault="00332157">
            <w:pPr>
              <w:jc w:val="center"/>
              <w:rPr>
                <w:rFonts w:ascii="宋体" w:hAnsi="宋体"/>
                <w:sz w:val="18"/>
                <w:szCs w:val="18"/>
              </w:rPr>
            </w:pPr>
            <w:r>
              <w:rPr>
                <w:rFonts w:ascii="宋体" w:hAnsi="宋体" w:hint="eastAsia"/>
                <w:sz w:val="18"/>
                <w:szCs w:val="18"/>
              </w:rPr>
              <w:t>考核方式</w:t>
            </w:r>
          </w:p>
        </w:tc>
        <w:tc>
          <w:tcPr>
            <w:tcW w:w="718" w:type="dxa"/>
            <w:vMerge w:val="restart"/>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开课</w:t>
            </w:r>
          </w:p>
          <w:p w:rsidR="00384F44" w:rsidRDefault="00332157">
            <w:pPr>
              <w:jc w:val="center"/>
              <w:rPr>
                <w:rFonts w:ascii="宋体" w:hAnsi="宋体"/>
                <w:sz w:val="18"/>
                <w:szCs w:val="18"/>
              </w:rPr>
            </w:pPr>
            <w:r>
              <w:rPr>
                <w:rFonts w:ascii="宋体" w:hAnsi="宋体" w:hint="eastAsia"/>
                <w:sz w:val="18"/>
                <w:szCs w:val="18"/>
              </w:rPr>
              <w:t>单位</w:t>
            </w:r>
          </w:p>
        </w:tc>
      </w:tr>
      <w:tr w:rsidR="00384F44">
        <w:trPr>
          <w:trHeight w:hRule="exact" w:val="850"/>
          <w:jc w:val="center"/>
        </w:trPr>
        <w:tc>
          <w:tcPr>
            <w:tcW w:w="890" w:type="dxa"/>
            <w:vMerge/>
            <w:tcBorders>
              <w:top w:val="single" w:sz="12" w:space="0" w:color="auto"/>
              <w:left w:val="single" w:sz="12" w:space="0" w:color="auto"/>
              <w:bottom w:val="single" w:sz="4" w:space="0" w:color="auto"/>
              <w:right w:val="single" w:sz="4" w:space="0" w:color="auto"/>
            </w:tcBorders>
            <w:vAlign w:val="center"/>
          </w:tcPr>
          <w:p w:rsidR="00384F44" w:rsidRDefault="00384F44">
            <w:pPr>
              <w:widowControl/>
              <w:jc w:val="left"/>
              <w:rPr>
                <w:rFonts w:ascii="宋体" w:hAnsi="宋体"/>
                <w:sz w:val="18"/>
                <w:szCs w:val="18"/>
              </w:rPr>
            </w:pPr>
          </w:p>
        </w:tc>
        <w:tc>
          <w:tcPr>
            <w:tcW w:w="1202" w:type="dxa"/>
            <w:vMerge/>
            <w:tcBorders>
              <w:top w:val="single" w:sz="12" w:space="0" w:color="auto"/>
              <w:left w:val="single" w:sz="4" w:space="0" w:color="auto"/>
              <w:bottom w:val="single" w:sz="4" w:space="0" w:color="auto"/>
              <w:right w:val="single" w:sz="4" w:space="0" w:color="auto"/>
            </w:tcBorders>
            <w:vAlign w:val="center"/>
          </w:tcPr>
          <w:p w:rsidR="00384F44" w:rsidRDefault="00384F44">
            <w:pPr>
              <w:widowControl/>
              <w:jc w:val="left"/>
              <w:rPr>
                <w:rFonts w:ascii="宋体" w:hAnsi="宋体"/>
                <w:sz w:val="18"/>
                <w:szCs w:val="18"/>
              </w:rPr>
            </w:pPr>
          </w:p>
        </w:tc>
        <w:tc>
          <w:tcPr>
            <w:tcW w:w="545" w:type="dxa"/>
            <w:vMerge/>
            <w:tcBorders>
              <w:top w:val="single" w:sz="12" w:space="0" w:color="auto"/>
              <w:left w:val="single" w:sz="4" w:space="0" w:color="auto"/>
              <w:bottom w:val="single" w:sz="4" w:space="0" w:color="auto"/>
              <w:right w:val="single" w:sz="4" w:space="0" w:color="auto"/>
            </w:tcBorders>
            <w:vAlign w:val="center"/>
          </w:tcPr>
          <w:p w:rsidR="00384F44" w:rsidRDefault="00384F44">
            <w:pPr>
              <w:widowControl/>
              <w:jc w:val="left"/>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总学时</w:t>
            </w:r>
          </w:p>
        </w:tc>
        <w:tc>
          <w:tcPr>
            <w:tcW w:w="5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理论学时</w:t>
            </w:r>
          </w:p>
        </w:tc>
        <w:tc>
          <w:tcPr>
            <w:tcW w:w="5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实验学时</w:t>
            </w:r>
          </w:p>
        </w:tc>
        <w:tc>
          <w:tcPr>
            <w:tcW w:w="5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实践学时</w:t>
            </w:r>
          </w:p>
        </w:tc>
        <w:tc>
          <w:tcPr>
            <w:tcW w:w="5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proofErr w:type="gramStart"/>
            <w:r>
              <w:rPr>
                <w:rFonts w:ascii="宋体" w:hAnsi="宋体" w:hint="eastAsia"/>
                <w:sz w:val="18"/>
                <w:szCs w:val="18"/>
              </w:rPr>
              <w:t>一</w:t>
            </w:r>
            <w:proofErr w:type="gramEnd"/>
          </w:p>
        </w:tc>
        <w:tc>
          <w:tcPr>
            <w:tcW w:w="5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二</w:t>
            </w:r>
          </w:p>
        </w:tc>
        <w:tc>
          <w:tcPr>
            <w:tcW w:w="5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三</w:t>
            </w:r>
          </w:p>
        </w:tc>
        <w:tc>
          <w:tcPr>
            <w:tcW w:w="5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四</w:t>
            </w:r>
          </w:p>
        </w:tc>
        <w:tc>
          <w:tcPr>
            <w:tcW w:w="5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五</w:t>
            </w:r>
          </w:p>
        </w:tc>
        <w:tc>
          <w:tcPr>
            <w:tcW w:w="5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84F44" w:rsidRDefault="00332157">
            <w:pPr>
              <w:jc w:val="center"/>
              <w:rPr>
                <w:rFonts w:ascii="宋体" w:hAnsi="宋体"/>
                <w:sz w:val="18"/>
                <w:szCs w:val="18"/>
              </w:rPr>
            </w:pPr>
            <w:r>
              <w:rPr>
                <w:rFonts w:ascii="宋体" w:hAnsi="宋体" w:hint="eastAsia"/>
                <w:sz w:val="18"/>
                <w:szCs w:val="18"/>
              </w:rPr>
              <w:t>六</w:t>
            </w:r>
          </w:p>
        </w:tc>
        <w:tc>
          <w:tcPr>
            <w:tcW w:w="541" w:type="dxa"/>
            <w:vMerge/>
            <w:tcBorders>
              <w:top w:val="single" w:sz="12" w:space="0" w:color="auto"/>
              <w:left w:val="single" w:sz="4" w:space="0" w:color="auto"/>
              <w:bottom w:val="single" w:sz="4" w:space="0" w:color="auto"/>
              <w:right w:val="single" w:sz="4" w:space="0" w:color="auto"/>
            </w:tcBorders>
            <w:vAlign w:val="center"/>
          </w:tcPr>
          <w:p w:rsidR="00384F44" w:rsidRDefault="00384F44">
            <w:pPr>
              <w:widowControl/>
              <w:jc w:val="left"/>
              <w:rPr>
                <w:rFonts w:ascii="宋体" w:hAnsi="宋体"/>
                <w:sz w:val="18"/>
                <w:szCs w:val="18"/>
              </w:rPr>
            </w:pPr>
          </w:p>
        </w:tc>
        <w:tc>
          <w:tcPr>
            <w:tcW w:w="718" w:type="dxa"/>
            <w:vMerge/>
            <w:tcBorders>
              <w:top w:val="single" w:sz="12" w:space="0" w:color="auto"/>
              <w:left w:val="single" w:sz="4" w:space="0" w:color="auto"/>
              <w:bottom w:val="single" w:sz="4" w:space="0" w:color="auto"/>
              <w:right w:val="single" w:sz="12" w:space="0" w:color="auto"/>
            </w:tcBorders>
            <w:vAlign w:val="center"/>
          </w:tcPr>
          <w:p w:rsidR="00384F44" w:rsidRDefault="00384F44">
            <w:pPr>
              <w:widowControl/>
              <w:jc w:val="left"/>
              <w:rPr>
                <w:rFonts w:ascii="宋体" w:hAnsi="宋体"/>
                <w:sz w:val="18"/>
                <w:szCs w:val="18"/>
              </w:rPr>
            </w:pPr>
          </w:p>
        </w:tc>
      </w:tr>
      <w:tr w:rsidR="00384F44">
        <w:trPr>
          <w:trHeight w:hRule="exact" w:val="680"/>
          <w:jc w:val="center"/>
        </w:trPr>
        <w:tc>
          <w:tcPr>
            <w:tcW w:w="890" w:type="dxa"/>
            <w:tcBorders>
              <w:top w:val="single" w:sz="4" w:space="0" w:color="auto"/>
              <w:left w:val="single" w:sz="12" w:space="0" w:color="auto"/>
              <w:bottom w:val="single" w:sz="4" w:space="0" w:color="auto"/>
              <w:right w:val="single" w:sz="4" w:space="0" w:color="auto"/>
            </w:tcBorders>
            <w:vAlign w:val="center"/>
          </w:tcPr>
          <w:p w:rsidR="00384F44" w:rsidRDefault="00332157">
            <w:pPr>
              <w:jc w:val="center"/>
              <w:rPr>
                <w:rFonts w:ascii="宋体" w:hAnsi="宋体"/>
                <w:sz w:val="18"/>
                <w:szCs w:val="18"/>
              </w:rPr>
            </w:pPr>
            <w:r>
              <w:rPr>
                <w:rFonts w:ascii="宋体" w:hAnsi="宋体" w:cs="宋体" w:hint="eastAsia"/>
                <w:sz w:val="18"/>
                <w:szCs w:val="18"/>
              </w:rPr>
              <w:t>XF050071</w:t>
            </w:r>
          </w:p>
        </w:tc>
        <w:tc>
          <w:tcPr>
            <w:tcW w:w="1202" w:type="dxa"/>
            <w:tcBorders>
              <w:top w:val="single" w:sz="4" w:space="0" w:color="auto"/>
              <w:left w:val="single" w:sz="4" w:space="0" w:color="auto"/>
              <w:bottom w:val="single" w:sz="4" w:space="0" w:color="auto"/>
              <w:right w:val="single" w:sz="4" w:space="0" w:color="auto"/>
            </w:tcBorders>
            <w:vAlign w:val="center"/>
          </w:tcPr>
          <w:p w:rsidR="00384F44" w:rsidRDefault="00332157">
            <w:pPr>
              <w:widowControl/>
              <w:jc w:val="left"/>
              <w:textAlignment w:val="center"/>
              <w:rPr>
                <w:rFonts w:ascii="宋体" w:hAnsi="宋体"/>
                <w:sz w:val="18"/>
                <w:szCs w:val="18"/>
              </w:rPr>
            </w:pPr>
            <w:r>
              <w:rPr>
                <w:rFonts w:ascii="宋体" w:hAnsi="宋体" w:cs="宋体" w:hint="eastAsia"/>
                <w:color w:val="000000"/>
                <w:kern w:val="0"/>
                <w:sz w:val="18"/>
                <w:szCs w:val="18"/>
                <w:lang w:bidi="ar"/>
              </w:rPr>
              <w:t>高级商务英语</w:t>
            </w:r>
          </w:p>
        </w:tc>
        <w:tc>
          <w:tcPr>
            <w:tcW w:w="545" w:type="dxa"/>
            <w:tcBorders>
              <w:top w:val="single" w:sz="4" w:space="0" w:color="auto"/>
              <w:left w:val="single" w:sz="4" w:space="0" w:color="auto"/>
              <w:bottom w:val="single" w:sz="4" w:space="0" w:color="auto"/>
              <w:right w:val="single" w:sz="4" w:space="0" w:color="auto"/>
            </w:tcBorders>
            <w:vAlign w:val="center"/>
          </w:tcPr>
          <w:p w:rsidR="00384F44" w:rsidRDefault="00332157">
            <w:pPr>
              <w:widowControl/>
              <w:jc w:val="center"/>
              <w:textAlignment w:val="center"/>
              <w:rPr>
                <w:rFonts w:ascii="宋体" w:hAnsi="宋体"/>
                <w:sz w:val="18"/>
                <w:szCs w:val="18"/>
              </w:rPr>
            </w:pPr>
            <w:r>
              <w:rPr>
                <w:rFonts w:ascii="宋体" w:hAnsi="宋体" w:cs="宋体" w:hint="eastAsia"/>
                <w:color w:val="000000"/>
                <w:kern w:val="0"/>
                <w:sz w:val="18"/>
                <w:szCs w:val="18"/>
                <w:lang w:bidi="ar"/>
              </w:rPr>
              <w:t>2</w:t>
            </w:r>
          </w:p>
        </w:tc>
        <w:tc>
          <w:tcPr>
            <w:tcW w:w="546" w:type="dxa"/>
            <w:tcBorders>
              <w:top w:val="single" w:sz="4" w:space="0" w:color="auto"/>
              <w:left w:val="single" w:sz="4" w:space="0" w:color="auto"/>
              <w:bottom w:val="single" w:sz="4" w:space="0" w:color="auto"/>
              <w:right w:val="single" w:sz="4" w:space="0" w:color="auto"/>
            </w:tcBorders>
            <w:vAlign w:val="center"/>
          </w:tcPr>
          <w:p w:rsidR="00384F44" w:rsidRDefault="00332157">
            <w:pPr>
              <w:widowControl/>
              <w:jc w:val="center"/>
              <w:textAlignment w:val="center"/>
              <w:rPr>
                <w:rFonts w:ascii="宋体" w:hAnsi="宋体"/>
                <w:sz w:val="18"/>
                <w:szCs w:val="18"/>
              </w:rPr>
            </w:pPr>
            <w:r>
              <w:rPr>
                <w:rFonts w:ascii="宋体" w:hAnsi="宋体" w:cs="宋体" w:hint="eastAsia"/>
                <w:color w:val="000000"/>
                <w:kern w:val="0"/>
                <w:sz w:val="18"/>
                <w:szCs w:val="18"/>
                <w:lang w:bidi="ar"/>
              </w:rPr>
              <w:t>32</w:t>
            </w:r>
          </w:p>
        </w:tc>
        <w:tc>
          <w:tcPr>
            <w:tcW w:w="546" w:type="dxa"/>
            <w:tcBorders>
              <w:top w:val="single" w:sz="4" w:space="0" w:color="auto"/>
              <w:left w:val="single" w:sz="4" w:space="0" w:color="auto"/>
              <w:bottom w:val="single" w:sz="4" w:space="0" w:color="auto"/>
              <w:right w:val="single" w:sz="4" w:space="0" w:color="auto"/>
            </w:tcBorders>
            <w:vAlign w:val="center"/>
          </w:tcPr>
          <w:p w:rsidR="00384F44" w:rsidRDefault="00332157">
            <w:pPr>
              <w:widowControl/>
              <w:jc w:val="center"/>
              <w:textAlignment w:val="center"/>
              <w:rPr>
                <w:rFonts w:ascii="宋体" w:hAnsi="宋体"/>
                <w:sz w:val="18"/>
                <w:szCs w:val="18"/>
              </w:rPr>
            </w:pPr>
            <w:r>
              <w:rPr>
                <w:rFonts w:ascii="宋体" w:hAnsi="宋体" w:cs="宋体" w:hint="eastAsia"/>
                <w:color w:val="000000"/>
                <w:kern w:val="0"/>
                <w:sz w:val="18"/>
                <w:szCs w:val="18"/>
                <w:lang w:bidi="ar"/>
              </w:rPr>
              <w:t>32</w:t>
            </w:r>
          </w:p>
        </w:tc>
        <w:tc>
          <w:tcPr>
            <w:tcW w:w="546" w:type="dxa"/>
            <w:tcBorders>
              <w:top w:val="single" w:sz="4" w:space="0" w:color="auto"/>
              <w:left w:val="single" w:sz="4" w:space="0" w:color="auto"/>
              <w:bottom w:val="single" w:sz="4" w:space="0" w:color="auto"/>
              <w:right w:val="single" w:sz="4" w:space="0" w:color="auto"/>
            </w:tcBorders>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384F44" w:rsidRDefault="00332157">
            <w:pPr>
              <w:widowControl/>
              <w:jc w:val="center"/>
              <w:textAlignment w:val="center"/>
              <w:rPr>
                <w:rFonts w:ascii="宋体" w:hAnsi="宋体"/>
                <w:sz w:val="18"/>
                <w:szCs w:val="18"/>
              </w:rPr>
            </w:pPr>
            <w:r>
              <w:rPr>
                <w:rFonts w:ascii="宋体" w:hAnsi="宋体" w:cs="宋体" w:hint="eastAsia"/>
                <w:color w:val="000000"/>
                <w:kern w:val="0"/>
                <w:sz w:val="18"/>
                <w:szCs w:val="18"/>
                <w:lang w:bidi="ar"/>
              </w:rPr>
              <w:t>32</w:t>
            </w:r>
          </w:p>
        </w:tc>
        <w:tc>
          <w:tcPr>
            <w:tcW w:w="546" w:type="dxa"/>
            <w:tcBorders>
              <w:top w:val="single" w:sz="4" w:space="0" w:color="auto"/>
              <w:left w:val="single" w:sz="4" w:space="0" w:color="auto"/>
              <w:bottom w:val="single" w:sz="4" w:space="0" w:color="auto"/>
              <w:right w:val="single" w:sz="4" w:space="0" w:color="auto"/>
            </w:tcBorders>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384F44" w:rsidRDefault="00384F44">
            <w:pPr>
              <w:jc w:val="center"/>
              <w:rPr>
                <w:rFonts w:ascii="宋体" w:hAnsi="宋体"/>
                <w:sz w:val="18"/>
                <w:szCs w:val="18"/>
              </w:rPr>
            </w:pPr>
          </w:p>
        </w:tc>
        <w:tc>
          <w:tcPr>
            <w:tcW w:w="541" w:type="dxa"/>
            <w:tcBorders>
              <w:top w:val="single" w:sz="4" w:space="0" w:color="auto"/>
              <w:left w:val="single" w:sz="4" w:space="0" w:color="auto"/>
              <w:bottom w:val="single" w:sz="4" w:space="0" w:color="auto"/>
              <w:right w:val="single" w:sz="4" w:space="0" w:color="auto"/>
            </w:tcBorders>
            <w:vAlign w:val="center"/>
          </w:tcPr>
          <w:p w:rsidR="00384F44" w:rsidRDefault="00332157">
            <w:pPr>
              <w:widowControl/>
              <w:jc w:val="center"/>
              <w:textAlignment w:val="center"/>
              <w:rPr>
                <w:rFonts w:ascii="宋体" w:hAnsi="宋体"/>
                <w:sz w:val="18"/>
                <w:szCs w:val="18"/>
              </w:rPr>
            </w:pPr>
            <w:r>
              <w:rPr>
                <w:rFonts w:ascii="宋体" w:hAnsi="宋体" w:cs="宋体" w:hint="eastAsia"/>
                <w:color w:val="000000"/>
                <w:kern w:val="0"/>
                <w:sz w:val="18"/>
                <w:szCs w:val="18"/>
                <w:lang w:bidi="ar"/>
              </w:rPr>
              <w:t>查</w:t>
            </w:r>
          </w:p>
        </w:tc>
        <w:tc>
          <w:tcPr>
            <w:tcW w:w="718" w:type="dxa"/>
            <w:tcBorders>
              <w:top w:val="single" w:sz="4" w:space="0" w:color="auto"/>
              <w:left w:val="single" w:sz="4" w:space="0" w:color="auto"/>
              <w:bottom w:val="single" w:sz="4" w:space="0" w:color="auto"/>
              <w:right w:val="single" w:sz="12" w:space="0" w:color="auto"/>
            </w:tcBorders>
            <w:vAlign w:val="center"/>
          </w:tcPr>
          <w:p w:rsidR="00384F44" w:rsidRDefault="00332157">
            <w:pPr>
              <w:widowControl/>
              <w:jc w:val="center"/>
              <w:textAlignment w:val="center"/>
              <w:rPr>
                <w:rFonts w:ascii="宋体" w:hAnsi="宋体"/>
                <w:sz w:val="18"/>
                <w:szCs w:val="18"/>
              </w:rPr>
            </w:pPr>
            <w:r>
              <w:rPr>
                <w:rFonts w:ascii="宋体" w:hAnsi="宋体" w:cs="宋体" w:hint="eastAsia"/>
                <w:color w:val="000000"/>
                <w:kern w:val="0"/>
                <w:sz w:val="18"/>
                <w:szCs w:val="18"/>
                <w:lang w:bidi="ar"/>
              </w:rPr>
              <w:t>经管系</w:t>
            </w:r>
          </w:p>
        </w:tc>
      </w:tr>
      <w:tr w:rsidR="00384F44">
        <w:trPr>
          <w:trHeight w:hRule="exact" w:val="680"/>
          <w:jc w:val="center"/>
        </w:trPr>
        <w:tc>
          <w:tcPr>
            <w:tcW w:w="890" w:type="dxa"/>
            <w:tcBorders>
              <w:top w:val="single" w:sz="4" w:space="0" w:color="auto"/>
              <w:left w:val="single" w:sz="12" w:space="0" w:color="auto"/>
              <w:bottom w:val="single" w:sz="4" w:space="0" w:color="auto"/>
              <w:right w:val="single" w:sz="4" w:space="0" w:color="auto"/>
            </w:tcBorders>
            <w:shd w:val="clear" w:color="auto" w:fill="auto"/>
            <w:vAlign w:val="center"/>
          </w:tcPr>
          <w:p w:rsidR="00384F44" w:rsidRDefault="00332157">
            <w:pPr>
              <w:rPr>
                <w:rFonts w:ascii="宋体" w:hAnsi="宋体"/>
                <w:sz w:val="18"/>
                <w:szCs w:val="18"/>
                <w:highlight w:val="yellow"/>
              </w:rPr>
            </w:pPr>
            <w:r>
              <w:rPr>
                <w:rFonts w:ascii="宋体" w:hAnsi="宋体" w:hint="eastAsia"/>
                <w:sz w:val="18"/>
                <w:szCs w:val="18"/>
              </w:rPr>
              <w:t>X</w:t>
            </w:r>
            <w:r>
              <w:rPr>
                <w:rFonts w:ascii="宋体" w:hAnsi="宋体"/>
                <w:sz w:val="18"/>
                <w:szCs w:val="18"/>
              </w:rPr>
              <w:t>F050086</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32157">
            <w:pPr>
              <w:rPr>
                <w:rFonts w:ascii="宋体" w:hAnsi="宋体" w:cs="宋体"/>
                <w:sz w:val="18"/>
                <w:szCs w:val="18"/>
              </w:rPr>
            </w:pPr>
            <w:r>
              <w:rPr>
                <w:rFonts w:ascii="宋体" w:hAnsi="宋体" w:cs="宋体" w:hint="eastAsia"/>
                <w:color w:val="000000"/>
                <w:kern w:val="0"/>
                <w:sz w:val="18"/>
                <w:szCs w:val="18"/>
                <w:lang w:bidi="ar"/>
              </w:rPr>
              <w:t>基础会计</w:t>
            </w:r>
          </w:p>
        </w:tc>
        <w:tc>
          <w:tcPr>
            <w:tcW w:w="545"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32157">
            <w:pPr>
              <w:jc w:val="center"/>
              <w:rPr>
                <w:rFonts w:ascii="宋体" w:hAnsi="宋体" w:cs="宋体"/>
                <w:sz w:val="18"/>
                <w:szCs w:val="18"/>
              </w:rPr>
            </w:pPr>
            <w:r>
              <w:rPr>
                <w:rFonts w:ascii="宋体" w:hAnsi="宋体" w:cs="宋体" w:hint="eastAsia"/>
                <w:color w:val="000000"/>
                <w:kern w:val="0"/>
                <w:sz w:val="18"/>
                <w:szCs w:val="18"/>
                <w:lang w:bidi="ar"/>
              </w:rPr>
              <w:t>2</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32157">
            <w:pPr>
              <w:jc w:val="center"/>
              <w:rPr>
                <w:rFonts w:ascii="宋体" w:hAnsi="宋体" w:cs="宋体"/>
                <w:sz w:val="18"/>
                <w:szCs w:val="18"/>
              </w:rPr>
            </w:pPr>
            <w:r>
              <w:rPr>
                <w:rFonts w:ascii="宋体" w:hAnsi="宋体" w:cs="宋体" w:hint="eastAsia"/>
                <w:color w:val="000000"/>
                <w:kern w:val="0"/>
                <w:sz w:val="18"/>
                <w:szCs w:val="18"/>
                <w:lang w:bidi="ar"/>
              </w:rPr>
              <w:t>32</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32157">
            <w:pPr>
              <w:jc w:val="center"/>
              <w:rPr>
                <w:rFonts w:ascii="宋体" w:hAnsi="宋体" w:cs="宋体"/>
                <w:sz w:val="18"/>
                <w:szCs w:val="18"/>
              </w:rPr>
            </w:pPr>
            <w:r>
              <w:rPr>
                <w:rFonts w:ascii="宋体" w:hAnsi="宋体" w:cs="宋体" w:hint="eastAsia"/>
                <w:color w:val="000000"/>
                <w:kern w:val="0"/>
                <w:sz w:val="18"/>
                <w:szCs w:val="18"/>
                <w:lang w:bidi="ar"/>
              </w:rPr>
              <w:t>32</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84F44">
            <w:pPr>
              <w:jc w:val="center"/>
              <w:rPr>
                <w:rFonts w:ascii="宋体" w:hAnsi="宋体" w:cs="宋体"/>
                <w:sz w:val="18"/>
                <w:szCs w:val="18"/>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32157">
            <w:pPr>
              <w:jc w:val="center"/>
              <w:rPr>
                <w:rFonts w:ascii="宋体" w:hAnsi="宋体" w:cs="宋体"/>
                <w:sz w:val="18"/>
                <w:szCs w:val="18"/>
              </w:rPr>
            </w:pPr>
            <w:r>
              <w:rPr>
                <w:rFonts w:ascii="宋体" w:hAnsi="宋体" w:cs="宋体" w:hint="eastAsia"/>
                <w:color w:val="000000"/>
                <w:kern w:val="0"/>
                <w:sz w:val="18"/>
                <w:szCs w:val="18"/>
                <w:lang w:bidi="ar"/>
              </w:rPr>
              <w:t>32</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84F44">
            <w:pPr>
              <w:jc w:val="center"/>
              <w:rPr>
                <w:rFonts w:ascii="宋体" w:hAnsi="宋体"/>
                <w:sz w:val="18"/>
                <w:szCs w:val="18"/>
              </w:rPr>
            </w:pPr>
          </w:p>
        </w:tc>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32157">
            <w:pPr>
              <w:spacing w:line="260" w:lineRule="exact"/>
              <w:jc w:val="center"/>
              <w:rPr>
                <w:rFonts w:ascii="宋体" w:hAnsi="宋体"/>
                <w:sz w:val="18"/>
                <w:szCs w:val="18"/>
              </w:rPr>
            </w:pPr>
            <w:r>
              <w:rPr>
                <w:rFonts w:ascii="宋体" w:hAnsi="宋体" w:cs="宋体" w:hint="eastAsia"/>
                <w:color w:val="000000"/>
                <w:kern w:val="0"/>
                <w:sz w:val="18"/>
                <w:szCs w:val="18"/>
                <w:lang w:bidi="ar"/>
              </w:rPr>
              <w:t>查</w:t>
            </w:r>
          </w:p>
        </w:tc>
        <w:tc>
          <w:tcPr>
            <w:tcW w:w="718" w:type="dxa"/>
            <w:tcBorders>
              <w:top w:val="single" w:sz="4" w:space="0" w:color="auto"/>
              <w:left w:val="single" w:sz="4" w:space="0" w:color="auto"/>
              <w:bottom w:val="single" w:sz="4" w:space="0" w:color="auto"/>
              <w:right w:val="single" w:sz="12" w:space="0" w:color="auto"/>
            </w:tcBorders>
            <w:shd w:val="clear" w:color="auto" w:fill="auto"/>
            <w:vAlign w:val="center"/>
          </w:tcPr>
          <w:p w:rsidR="00384F44" w:rsidRDefault="00332157">
            <w:pPr>
              <w:spacing w:line="260" w:lineRule="exact"/>
              <w:jc w:val="center"/>
              <w:rPr>
                <w:rFonts w:ascii="宋体" w:hAnsi="宋体"/>
                <w:sz w:val="18"/>
                <w:szCs w:val="18"/>
              </w:rPr>
            </w:pPr>
            <w:r>
              <w:rPr>
                <w:rFonts w:ascii="宋体" w:hAnsi="宋体" w:cs="宋体" w:hint="eastAsia"/>
                <w:color w:val="000000"/>
                <w:kern w:val="0"/>
                <w:sz w:val="18"/>
                <w:szCs w:val="18"/>
                <w:lang w:bidi="ar"/>
              </w:rPr>
              <w:t>经管系</w:t>
            </w:r>
          </w:p>
        </w:tc>
      </w:tr>
      <w:tr w:rsidR="00384F44">
        <w:trPr>
          <w:trHeight w:hRule="exact" w:val="680"/>
          <w:jc w:val="center"/>
        </w:trPr>
        <w:tc>
          <w:tcPr>
            <w:tcW w:w="890" w:type="dxa"/>
            <w:tcBorders>
              <w:top w:val="single" w:sz="4" w:space="0" w:color="auto"/>
              <w:left w:val="single" w:sz="12" w:space="0" w:color="auto"/>
              <w:bottom w:val="single" w:sz="4" w:space="0" w:color="auto"/>
              <w:right w:val="single" w:sz="4" w:space="0" w:color="auto"/>
            </w:tcBorders>
            <w:shd w:val="clear" w:color="auto" w:fill="auto"/>
            <w:vAlign w:val="center"/>
          </w:tcPr>
          <w:p w:rsidR="00384F44" w:rsidRDefault="00332157">
            <w:pPr>
              <w:rPr>
                <w:rFonts w:ascii="宋体" w:hAnsi="宋体"/>
                <w:sz w:val="18"/>
                <w:szCs w:val="18"/>
                <w:highlight w:val="yellow"/>
              </w:rPr>
            </w:pPr>
            <w:r>
              <w:rPr>
                <w:rFonts w:ascii="宋体" w:hAnsi="宋体" w:hint="eastAsia"/>
                <w:sz w:val="18"/>
                <w:szCs w:val="18"/>
              </w:rPr>
              <w:t>X</w:t>
            </w:r>
            <w:r>
              <w:rPr>
                <w:rFonts w:ascii="宋体" w:hAnsi="宋体"/>
                <w:sz w:val="18"/>
                <w:szCs w:val="18"/>
              </w:rPr>
              <w:t>F050084</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32157">
            <w:pPr>
              <w:rPr>
                <w:rFonts w:ascii="宋体" w:hAnsi="宋体" w:cs="宋体"/>
                <w:sz w:val="18"/>
                <w:szCs w:val="18"/>
              </w:rPr>
            </w:pPr>
            <w:r>
              <w:rPr>
                <w:rFonts w:ascii="宋体" w:hAnsi="宋体" w:cs="宋体" w:hint="eastAsia"/>
                <w:color w:val="000000"/>
                <w:kern w:val="0"/>
                <w:sz w:val="18"/>
                <w:szCs w:val="18"/>
                <w:lang w:bidi="ar"/>
              </w:rPr>
              <w:t>网络营销</w:t>
            </w:r>
          </w:p>
        </w:tc>
        <w:tc>
          <w:tcPr>
            <w:tcW w:w="545"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32157">
            <w:pPr>
              <w:jc w:val="center"/>
              <w:rPr>
                <w:rFonts w:ascii="宋体" w:hAnsi="宋体" w:cs="宋体"/>
                <w:sz w:val="18"/>
                <w:szCs w:val="18"/>
              </w:rPr>
            </w:pPr>
            <w:r>
              <w:rPr>
                <w:rFonts w:ascii="宋体" w:hAnsi="宋体" w:cs="宋体" w:hint="eastAsia"/>
                <w:color w:val="000000"/>
                <w:kern w:val="0"/>
                <w:sz w:val="18"/>
                <w:szCs w:val="18"/>
                <w:lang w:bidi="ar"/>
              </w:rPr>
              <w:t>2</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32157">
            <w:pPr>
              <w:jc w:val="center"/>
              <w:rPr>
                <w:rFonts w:ascii="宋体" w:hAnsi="宋体" w:cs="宋体"/>
                <w:sz w:val="18"/>
                <w:szCs w:val="18"/>
              </w:rPr>
            </w:pPr>
            <w:r>
              <w:rPr>
                <w:rFonts w:ascii="宋体" w:hAnsi="宋体" w:cs="宋体" w:hint="eastAsia"/>
                <w:color w:val="000000"/>
                <w:kern w:val="0"/>
                <w:sz w:val="18"/>
                <w:szCs w:val="18"/>
                <w:lang w:bidi="ar"/>
              </w:rPr>
              <w:t>32</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32157">
            <w:pPr>
              <w:jc w:val="center"/>
              <w:rPr>
                <w:rFonts w:ascii="宋体" w:hAnsi="宋体" w:cs="宋体"/>
                <w:sz w:val="18"/>
                <w:szCs w:val="18"/>
              </w:rPr>
            </w:pPr>
            <w:r>
              <w:rPr>
                <w:rFonts w:ascii="宋体" w:hAnsi="宋体" w:cs="宋体" w:hint="eastAsia"/>
                <w:color w:val="000000"/>
                <w:kern w:val="0"/>
                <w:sz w:val="18"/>
                <w:szCs w:val="18"/>
                <w:lang w:bidi="ar"/>
              </w:rPr>
              <w:t>32</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84F44">
            <w:pPr>
              <w:jc w:val="center"/>
              <w:rPr>
                <w:rFonts w:ascii="宋体" w:hAnsi="宋体" w:cs="宋体"/>
                <w:sz w:val="18"/>
                <w:szCs w:val="18"/>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32157">
            <w:pPr>
              <w:jc w:val="center"/>
              <w:rPr>
                <w:rFonts w:ascii="宋体" w:hAnsi="宋体" w:cs="宋体"/>
                <w:sz w:val="18"/>
                <w:szCs w:val="18"/>
              </w:rPr>
            </w:pPr>
            <w:r>
              <w:rPr>
                <w:rFonts w:ascii="宋体" w:hAnsi="宋体" w:cs="宋体" w:hint="eastAsia"/>
                <w:color w:val="000000"/>
                <w:kern w:val="0"/>
                <w:sz w:val="18"/>
                <w:szCs w:val="18"/>
                <w:lang w:bidi="ar"/>
              </w:rPr>
              <w:t>32</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84F44">
            <w:pPr>
              <w:jc w:val="center"/>
              <w:rPr>
                <w:rFonts w:ascii="宋体" w:hAnsi="宋体"/>
                <w:sz w:val="18"/>
                <w:szCs w:val="18"/>
              </w:rPr>
            </w:pPr>
          </w:p>
        </w:tc>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rsidR="00384F44" w:rsidRDefault="00332157">
            <w:pPr>
              <w:spacing w:line="260" w:lineRule="exact"/>
              <w:jc w:val="center"/>
              <w:rPr>
                <w:rFonts w:ascii="宋体" w:hAnsi="宋体"/>
                <w:sz w:val="18"/>
                <w:szCs w:val="18"/>
              </w:rPr>
            </w:pPr>
            <w:r>
              <w:rPr>
                <w:rFonts w:ascii="宋体" w:hAnsi="宋体" w:cs="宋体" w:hint="eastAsia"/>
                <w:color w:val="000000"/>
                <w:kern w:val="0"/>
                <w:sz w:val="18"/>
                <w:szCs w:val="18"/>
                <w:lang w:bidi="ar"/>
              </w:rPr>
              <w:t>查</w:t>
            </w:r>
          </w:p>
        </w:tc>
        <w:tc>
          <w:tcPr>
            <w:tcW w:w="718" w:type="dxa"/>
            <w:tcBorders>
              <w:top w:val="single" w:sz="4" w:space="0" w:color="auto"/>
              <w:left w:val="single" w:sz="4" w:space="0" w:color="auto"/>
              <w:bottom w:val="single" w:sz="4" w:space="0" w:color="auto"/>
              <w:right w:val="single" w:sz="12" w:space="0" w:color="auto"/>
            </w:tcBorders>
            <w:shd w:val="clear" w:color="auto" w:fill="auto"/>
            <w:vAlign w:val="center"/>
          </w:tcPr>
          <w:p w:rsidR="00384F44" w:rsidRDefault="00332157">
            <w:pPr>
              <w:spacing w:line="260" w:lineRule="exact"/>
              <w:jc w:val="center"/>
              <w:rPr>
                <w:rFonts w:ascii="宋体" w:hAnsi="宋体"/>
                <w:sz w:val="18"/>
                <w:szCs w:val="18"/>
              </w:rPr>
            </w:pPr>
            <w:r>
              <w:rPr>
                <w:rFonts w:ascii="宋体" w:hAnsi="宋体" w:cs="宋体" w:hint="eastAsia"/>
                <w:color w:val="000000"/>
                <w:kern w:val="0"/>
                <w:sz w:val="18"/>
                <w:szCs w:val="18"/>
                <w:lang w:bidi="ar"/>
              </w:rPr>
              <w:t>经管系</w:t>
            </w:r>
          </w:p>
        </w:tc>
      </w:tr>
      <w:tr w:rsidR="00384F44">
        <w:trPr>
          <w:trHeight w:hRule="exact" w:val="680"/>
          <w:jc w:val="center"/>
        </w:trPr>
        <w:tc>
          <w:tcPr>
            <w:tcW w:w="890" w:type="dxa"/>
            <w:tcBorders>
              <w:top w:val="single" w:sz="4" w:space="0" w:color="auto"/>
              <w:left w:val="single" w:sz="12" w:space="0" w:color="auto"/>
              <w:bottom w:val="single" w:sz="4" w:space="0" w:color="auto"/>
              <w:right w:val="single" w:sz="4" w:space="0" w:color="auto"/>
            </w:tcBorders>
            <w:vAlign w:val="center"/>
          </w:tcPr>
          <w:p w:rsidR="00384F44" w:rsidRDefault="00332157">
            <w:pPr>
              <w:rPr>
                <w:rFonts w:ascii="宋体" w:hAnsi="宋体" w:cs="宋体"/>
                <w:sz w:val="18"/>
                <w:szCs w:val="18"/>
              </w:rPr>
            </w:pPr>
            <w:r>
              <w:rPr>
                <w:rFonts w:ascii="宋体" w:hAnsi="宋体" w:cs="宋体" w:hint="eastAsia"/>
                <w:sz w:val="18"/>
                <w:szCs w:val="18"/>
              </w:rPr>
              <w:t>合计</w:t>
            </w:r>
          </w:p>
        </w:tc>
        <w:tc>
          <w:tcPr>
            <w:tcW w:w="1202" w:type="dxa"/>
            <w:tcBorders>
              <w:top w:val="single" w:sz="4" w:space="0" w:color="auto"/>
              <w:left w:val="single" w:sz="4" w:space="0" w:color="auto"/>
              <w:bottom w:val="single" w:sz="4" w:space="0" w:color="auto"/>
              <w:right w:val="single" w:sz="4" w:space="0" w:color="auto"/>
            </w:tcBorders>
            <w:vAlign w:val="center"/>
          </w:tcPr>
          <w:p w:rsidR="00384F44" w:rsidRDefault="00384F44">
            <w:pPr>
              <w:jc w:val="center"/>
              <w:rPr>
                <w:rFonts w:ascii="宋体" w:hAnsi="宋体" w:cs="宋体"/>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rsidR="00384F44" w:rsidRDefault="00332157">
            <w:pPr>
              <w:jc w:val="center"/>
              <w:rPr>
                <w:rFonts w:ascii="宋体" w:hAnsi="宋体" w:cs="宋体"/>
                <w:sz w:val="18"/>
                <w:szCs w:val="18"/>
              </w:rPr>
            </w:pPr>
            <w:r>
              <w:rPr>
                <w:rFonts w:ascii="宋体" w:hAnsi="宋体" w:cs="宋体"/>
                <w:sz w:val="18"/>
                <w:szCs w:val="18"/>
              </w:rPr>
              <w:t>3</w:t>
            </w:r>
          </w:p>
        </w:tc>
        <w:tc>
          <w:tcPr>
            <w:tcW w:w="546" w:type="dxa"/>
            <w:tcBorders>
              <w:top w:val="single" w:sz="4" w:space="0" w:color="auto"/>
              <w:left w:val="single" w:sz="4" w:space="0" w:color="auto"/>
              <w:bottom w:val="single" w:sz="4" w:space="0" w:color="auto"/>
              <w:right w:val="single" w:sz="4" w:space="0" w:color="auto"/>
            </w:tcBorders>
            <w:vAlign w:val="center"/>
          </w:tcPr>
          <w:p w:rsidR="00384F44" w:rsidRDefault="00332157">
            <w:pPr>
              <w:jc w:val="center"/>
              <w:rPr>
                <w:rFonts w:ascii="宋体" w:hAnsi="宋体" w:cs="宋体"/>
                <w:sz w:val="18"/>
                <w:szCs w:val="18"/>
              </w:rPr>
            </w:pPr>
            <w:r>
              <w:rPr>
                <w:rFonts w:ascii="宋体" w:hAnsi="宋体" w:cs="宋体"/>
                <w:sz w:val="18"/>
                <w:szCs w:val="18"/>
              </w:rPr>
              <w:t>48</w:t>
            </w:r>
          </w:p>
        </w:tc>
        <w:tc>
          <w:tcPr>
            <w:tcW w:w="546" w:type="dxa"/>
            <w:tcBorders>
              <w:top w:val="single" w:sz="4" w:space="0" w:color="auto"/>
              <w:left w:val="single" w:sz="4" w:space="0" w:color="auto"/>
              <w:bottom w:val="single" w:sz="4" w:space="0" w:color="auto"/>
              <w:right w:val="single" w:sz="4" w:space="0" w:color="auto"/>
            </w:tcBorders>
            <w:vAlign w:val="center"/>
          </w:tcPr>
          <w:p w:rsidR="00384F44" w:rsidRDefault="00332157">
            <w:pPr>
              <w:jc w:val="center"/>
              <w:rPr>
                <w:rFonts w:ascii="宋体" w:hAnsi="宋体" w:cs="宋体"/>
                <w:kern w:val="0"/>
                <w:sz w:val="18"/>
                <w:szCs w:val="18"/>
              </w:rPr>
            </w:pPr>
            <w:r>
              <w:rPr>
                <w:rFonts w:ascii="宋体" w:hAnsi="宋体" w:cs="宋体" w:hint="eastAsia"/>
                <w:sz w:val="18"/>
                <w:szCs w:val="18"/>
              </w:rPr>
              <w:t>48</w:t>
            </w:r>
          </w:p>
        </w:tc>
        <w:tc>
          <w:tcPr>
            <w:tcW w:w="546" w:type="dxa"/>
            <w:tcBorders>
              <w:top w:val="single" w:sz="4" w:space="0" w:color="auto"/>
              <w:left w:val="single" w:sz="4" w:space="0" w:color="auto"/>
              <w:bottom w:val="single" w:sz="4" w:space="0" w:color="auto"/>
              <w:right w:val="single" w:sz="4" w:space="0" w:color="auto"/>
            </w:tcBorders>
            <w:vAlign w:val="center"/>
          </w:tcPr>
          <w:p w:rsidR="00384F44" w:rsidRDefault="00384F44">
            <w:pPr>
              <w:jc w:val="center"/>
              <w:rPr>
                <w:rFonts w:ascii="宋体" w:hAnsi="宋体"/>
                <w:kern w:val="0"/>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384F44" w:rsidRDefault="00384F44">
            <w:pPr>
              <w:jc w:val="center"/>
              <w:rPr>
                <w:rFonts w:ascii="宋体" w:hAnsi="宋体"/>
                <w:kern w:val="0"/>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384F44" w:rsidRDefault="00384F44">
            <w:pPr>
              <w:jc w:val="center"/>
              <w:rPr>
                <w:rFonts w:ascii="宋体" w:hAnsi="宋体"/>
                <w:kern w:val="0"/>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384F44" w:rsidRDefault="00384F44">
            <w:pPr>
              <w:jc w:val="center"/>
              <w:rPr>
                <w:rFonts w:ascii="宋体" w:hAnsi="宋体"/>
                <w:kern w:val="0"/>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384F44" w:rsidRDefault="00384F44">
            <w:pPr>
              <w:jc w:val="center"/>
              <w:rPr>
                <w:rFonts w:ascii="宋体" w:hAnsi="宋体" w:cs="宋体"/>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384F44" w:rsidRDefault="00332157">
            <w:pPr>
              <w:jc w:val="center"/>
              <w:rPr>
                <w:rFonts w:ascii="宋体" w:hAnsi="宋体"/>
                <w:sz w:val="18"/>
                <w:szCs w:val="18"/>
              </w:rPr>
            </w:pPr>
            <w:r>
              <w:rPr>
                <w:rFonts w:ascii="宋体" w:hAnsi="宋体" w:hint="eastAsia"/>
                <w:sz w:val="18"/>
                <w:szCs w:val="18"/>
              </w:rPr>
              <w:t>48</w:t>
            </w:r>
          </w:p>
        </w:tc>
        <w:tc>
          <w:tcPr>
            <w:tcW w:w="546" w:type="dxa"/>
            <w:tcBorders>
              <w:top w:val="single" w:sz="4" w:space="0" w:color="auto"/>
              <w:left w:val="single" w:sz="4" w:space="0" w:color="auto"/>
              <w:bottom w:val="single" w:sz="4" w:space="0" w:color="auto"/>
              <w:right w:val="single" w:sz="4" w:space="0" w:color="auto"/>
            </w:tcBorders>
            <w:vAlign w:val="center"/>
          </w:tcPr>
          <w:p w:rsidR="00384F44" w:rsidRDefault="00384F44">
            <w:pPr>
              <w:jc w:val="center"/>
              <w:rPr>
                <w:rFonts w:ascii="宋体" w:hAnsi="宋体"/>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rsidR="00384F44" w:rsidRDefault="00384F44">
            <w:pPr>
              <w:jc w:val="center"/>
              <w:rPr>
                <w:rFonts w:ascii="宋体" w:hAnsi="宋体"/>
                <w:sz w:val="18"/>
                <w:szCs w:val="18"/>
              </w:rPr>
            </w:pPr>
          </w:p>
        </w:tc>
        <w:tc>
          <w:tcPr>
            <w:tcW w:w="541" w:type="dxa"/>
            <w:tcBorders>
              <w:top w:val="single" w:sz="4" w:space="0" w:color="auto"/>
              <w:left w:val="single" w:sz="4" w:space="0" w:color="auto"/>
              <w:bottom w:val="single" w:sz="4" w:space="0" w:color="auto"/>
              <w:right w:val="single" w:sz="4" w:space="0" w:color="auto"/>
            </w:tcBorders>
          </w:tcPr>
          <w:p w:rsidR="00384F44" w:rsidRDefault="00384F44">
            <w:pPr>
              <w:jc w:val="center"/>
              <w:rPr>
                <w:rFonts w:ascii="宋体" w:hAnsi="宋体"/>
                <w:sz w:val="18"/>
                <w:szCs w:val="18"/>
              </w:rPr>
            </w:pPr>
          </w:p>
        </w:tc>
        <w:tc>
          <w:tcPr>
            <w:tcW w:w="718" w:type="dxa"/>
            <w:tcBorders>
              <w:top w:val="single" w:sz="4" w:space="0" w:color="auto"/>
              <w:left w:val="single" w:sz="4" w:space="0" w:color="auto"/>
              <w:bottom w:val="single" w:sz="4" w:space="0" w:color="auto"/>
              <w:right w:val="single" w:sz="12" w:space="0" w:color="auto"/>
            </w:tcBorders>
            <w:vAlign w:val="center"/>
          </w:tcPr>
          <w:p w:rsidR="00384F44" w:rsidRDefault="00384F44">
            <w:pPr>
              <w:rPr>
                <w:rFonts w:ascii="宋体" w:hAnsi="宋体" w:cs="宋体"/>
                <w:sz w:val="18"/>
                <w:szCs w:val="18"/>
              </w:rPr>
            </w:pPr>
          </w:p>
        </w:tc>
      </w:tr>
    </w:tbl>
    <w:p w:rsidR="00384F44" w:rsidRDefault="00332157">
      <w:pPr>
        <w:jc w:val="left"/>
        <w:rPr>
          <w:rFonts w:ascii="宋体" w:hAnsi="宋体" w:cs="宋体"/>
          <w:sz w:val="18"/>
          <w:szCs w:val="18"/>
        </w:rPr>
      </w:pPr>
      <w:r>
        <w:rPr>
          <w:rFonts w:ascii="宋体" w:hAnsi="宋体" w:cs="宋体" w:hint="eastAsia"/>
          <w:sz w:val="18"/>
          <w:szCs w:val="18"/>
        </w:rPr>
        <w:t>备注：最低选修</w:t>
      </w:r>
      <w:r>
        <w:rPr>
          <w:rFonts w:ascii="宋体" w:hAnsi="宋体" w:cs="宋体" w:hint="eastAsia"/>
          <w:sz w:val="18"/>
          <w:szCs w:val="18"/>
        </w:rPr>
        <w:t>3</w:t>
      </w:r>
      <w:r>
        <w:rPr>
          <w:rFonts w:ascii="宋体" w:hAnsi="宋体" w:cs="宋体" w:hint="eastAsia"/>
          <w:sz w:val="18"/>
          <w:szCs w:val="18"/>
        </w:rPr>
        <w:t>学分。</w:t>
      </w:r>
    </w:p>
    <w:p w:rsidR="00384F44" w:rsidRDefault="00384F44">
      <w:pPr>
        <w:pStyle w:val="2"/>
      </w:pPr>
    </w:p>
    <w:p w:rsidR="00384F44" w:rsidRDefault="00384F44">
      <w:pPr>
        <w:spacing w:line="360" w:lineRule="auto"/>
        <w:ind w:firstLineChars="200" w:firstLine="420"/>
        <w:jc w:val="left"/>
        <w:rPr>
          <w:rFonts w:ascii="宋体" w:hAnsi="宋体"/>
          <w:szCs w:val="21"/>
        </w:rPr>
      </w:pPr>
    </w:p>
    <w:p w:rsidR="00384F44" w:rsidRDefault="00384F44">
      <w:pPr>
        <w:spacing w:line="360" w:lineRule="auto"/>
        <w:ind w:firstLineChars="200" w:firstLine="420"/>
        <w:jc w:val="left"/>
        <w:rPr>
          <w:rFonts w:ascii="宋体" w:hAnsi="宋体"/>
          <w:szCs w:val="21"/>
        </w:rPr>
      </w:pPr>
    </w:p>
    <w:p w:rsidR="00384F44" w:rsidRDefault="00332157">
      <w:pPr>
        <w:spacing w:line="360" w:lineRule="auto"/>
        <w:ind w:firstLineChars="200" w:firstLine="420"/>
        <w:jc w:val="left"/>
        <w:rPr>
          <w:rFonts w:ascii="宋体" w:hAnsi="宋体"/>
          <w:szCs w:val="21"/>
        </w:rPr>
      </w:pPr>
      <w:r>
        <w:rPr>
          <w:rFonts w:ascii="宋体" w:hAnsi="宋体" w:hint="eastAsia"/>
          <w:szCs w:val="21"/>
        </w:rPr>
        <w:t>表</w:t>
      </w:r>
      <w:r>
        <w:rPr>
          <w:rFonts w:ascii="宋体" w:hAnsi="宋体" w:hint="eastAsia"/>
          <w:szCs w:val="21"/>
        </w:rPr>
        <w:t>9</w:t>
      </w:r>
      <w:r>
        <w:rPr>
          <w:rFonts w:ascii="宋体" w:hAnsi="宋体"/>
          <w:szCs w:val="21"/>
        </w:rPr>
        <w:t xml:space="preserve"> </w:t>
      </w:r>
      <w:r>
        <w:rPr>
          <w:rFonts w:ascii="宋体" w:hAnsi="宋体" w:hint="eastAsia"/>
          <w:szCs w:val="21"/>
        </w:rPr>
        <w:t>基础实践课程</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Pr>
          <w:rFonts w:ascii="宋体" w:hAnsi="宋体" w:hint="eastAsia"/>
          <w:szCs w:val="21"/>
        </w:rPr>
        <w:t>跨境电子商务专业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279"/>
        <w:gridCol w:w="3810"/>
        <w:gridCol w:w="608"/>
        <w:gridCol w:w="1162"/>
        <w:gridCol w:w="803"/>
        <w:gridCol w:w="1692"/>
      </w:tblGrid>
      <w:tr w:rsidR="00384F44">
        <w:trPr>
          <w:trHeight w:hRule="exact" w:val="567"/>
          <w:jc w:val="center"/>
        </w:trPr>
        <w:tc>
          <w:tcPr>
            <w:tcW w:w="1279" w:type="dxa"/>
            <w:tcBorders>
              <w:top w:val="single" w:sz="12" w:space="0" w:color="auto"/>
            </w:tcBorders>
            <w:vAlign w:val="center"/>
          </w:tcPr>
          <w:p w:rsidR="00384F44" w:rsidRDefault="00332157">
            <w:pPr>
              <w:spacing w:line="460" w:lineRule="exact"/>
              <w:jc w:val="center"/>
              <w:rPr>
                <w:rFonts w:ascii="Calibri" w:hAnsi="Calibri"/>
                <w:sz w:val="18"/>
                <w:szCs w:val="18"/>
              </w:rPr>
            </w:pPr>
            <w:r>
              <w:rPr>
                <w:rFonts w:ascii="Calibri" w:hAnsi="Calibri" w:hint="eastAsia"/>
                <w:sz w:val="18"/>
                <w:szCs w:val="18"/>
              </w:rPr>
              <w:t>课程代码</w:t>
            </w:r>
          </w:p>
        </w:tc>
        <w:tc>
          <w:tcPr>
            <w:tcW w:w="3810" w:type="dxa"/>
            <w:tcBorders>
              <w:top w:val="single" w:sz="12" w:space="0" w:color="auto"/>
            </w:tcBorders>
            <w:vAlign w:val="center"/>
          </w:tcPr>
          <w:p w:rsidR="00384F44" w:rsidRDefault="00332157">
            <w:pPr>
              <w:widowControl/>
              <w:spacing w:line="460" w:lineRule="exact"/>
              <w:rPr>
                <w:rFonts w:ascii="Calibri" w:hAnsi="Calibri"/>
                <w:sz w:val="18"/>
                <w:szCs w:val="18"/>
              </w:rPr>
            </w:pPr>
            <w:r>
              <w:rPr>
                <w:rFonts w:ascii="Calibri" w:hAnsi="Calibri" w:hint="eastAsia"/>
                <w:sz w:val="18"/>
                <w:szCs w:val="18"/>
              </w:rPr>
              <w:t>课程名称</w:t>
            </w:r>
          </w:p>
        </w:tc>
        <w:tc>
          <w:tcPr>
            <w:tcW w:w="608" w:type="dxa"/>
            <w:tcBorders>
              <w:top w:val="single" w:sz="12" w:space="0" w:color="auto"/>
            </w:tcBorders>
            <w:vAlign w:val="center"/>
          </w:tcPr>
          <w:p w:rsidR="00384F44" w:rsidRDefault="00332157">
            <w:pPr>
              <w:widowControl/>
              <w:spacing w:line="460" w:lineRule="exact"/>
              <w:jc w:val="center"/>
              <w:rPr>
                <w:rFonts w:ascii="Calibri" w:hAnsi="Calibri"/>
                <w:sz w:val="18"/>
                <w:szCs w:val="18"/>
              </w:rPr>
            </w:pPr>
            <w:r>
              <w:rPr>
                <w:rFonts w:ascii="Calibri" w:hAnsi="Calibri" w:hint="eastAsia"/>
                <w:sz w:val="18"/>
                <w:szCs w:val="18"/>
              </w:rPr>
              <w:t>学分</w:t>
            </w:r>
          </w:p>
        </w:tc>
        <w:tc>
          <w:tcPr>
            <w:tcW w:w="1162" w:type="dxa"/>
            <w:tcBorders>
              <w:top w:val="single" w:sz="12" w:space="0" w:color="auto"/>
            </w:tcBorders>
            <w:vAlign w:val="center"/>
          </w:tcPr>
          <w:p w:rsidR="00384F44" w:rsidRDefault="00332157">
            <w:pPr>
              <w:widowControl/>
              <w:spacing w:line="460" w:lineRule="exact"/>
              <w:jc w:val="center"/>
              <w:rPr>
                <w:rFonts w:ascii="Calibri" w:hAnsi="Calibri"/>
                <w:sz w:val="18"/>
                <w:szCs w:val="18"/>
              </w:rPr>
            </w:pPr>
            <w:r>
              <w:rPr>
                <w:rFonts w:ascii="Calibri" w:hAnsi="Calibri" w:hint="eastAsia"/>
                <w:sz w:val="18"/>
                <w:szCs w:val="18"/>
              </w:rPr>
              <w:t>学时</w:t>
            </w:r>
          </w:p>
        </w:tc>
        <w:tc>
          <w:tcPr>
            <w:tcW w:w="803" w:type="dxa"/>
            <w:tcBorders>
              <w:top w:val="single" w:sz="12" w:space="0" w:color="auto"/>
            </w:tcBorders>
            <w:vAlign w:val="center"/>
          </w:tcPr>
          <w:p w:rsidR="00384F44" w:rsidRDefault="00332157">
            <w:pPr>
              <w:widowControl/>
              <w:spacing w:line="460" w:lineRule="exact"/>
              <w:jc w:val="center"/>
              <w:rPr>
                <w:rFonts w:ascii="Calibri" w:hAnsi="Calibri"/>
                <w:sz w:val="18"/>
                <w:szCs w:val="18"/>
              </w:rPr>
            </w:pPr>
            <w:r>
              <w:rPr>
                <w:rFonts w:ascii="Calibri" w:hAnsi="Calibri" w:hint="eastAsia"/>
                <w:sz w:val="18"/>
                <w:szCs w:val="18"/>
              </w:rPr>
              <w:t>开设学期</w:t>
            </w:r>
          </w:p>
        </w:tc>
        <w:tc>
          <w:tcPr>
            <w:tcW w:w="1692" w:type="dxa"/>
            <w:tcBorders>
              <w:top w:val="single" w:sz="12" w:space="0" w:color="auto"/>
            </w:tcBorders>
            <w:vAlign w:val="center"/>
          </w:tcPr>
          <w:p w:rsidR="00384F44" w:rsidRDefault="00332157">
            <w:pPr>
              <w:widowControl/>
              <w:spacing w:line="460" w:lineRule="exact"/>
              <w:jc w:val="center"/>
              <w:rPr>
                <w:rFonts w:ascii="Calibri" w:hAnsi="Calibri"/>
                <w:sz w:val="18"/>
                <w:szCs w:val="18"/>
              </w:rPr>
            </w:pPr>
            <w:r>
              <w:rPr>
                <w:rFonts w:ascii="Calibri" w:hAnsi="Calibri" w:hint="eastAsia"/>
                <w:sz w:val="18"/>
                <w:szCs w:val="18"/>
              </w:rPr>
              <w:t>开课单位</w:t>
            </w:r>
          </w:p>
        </w:tc>
      </w:tr>
      <w:tr w:rsidR="00384F44">
        <w:trPr>
          <w:trHeight w:hRule="exact" w:val="425"/>
          <w:jc w:val="center"/>
        </w:trPr>
        <w:tc>
          <w:tcPr>
            <w:tcW w:w="1279" w:type="dxa"/>
            <w:vAlign w:val="center"/>
          </w:tcPr>
          <w:p w:rsidR="00384F44" w:rsidRDefault="00332157">
            <w:pPr>
              <w:widowControl/>
              <w:jc w:val="center"/>
              <w:textAlignment w:val="center"/>
              <w:rPr>
                <w:rFonts w:ascii="宋体" w:hAnsi="宋体" w:cs="宋体"/>
                <w:sz w:val="18"/>
                <w:szCs w:val="18"/>
              </w:rPr>
            </w:pPr>
            <w:r>
              <w:rPr>
                <w:rFonts w:ascii="宋体" w:hAnsi="宋体" w:cs="宋体" w:hint="eastAsia"/>
                <w:sz w:val="18"/>
                <w:szCs w:val="18"/>
              </w:rPr>
              <w:t>BG080003</w:t>
            </w:r>
          </w:p>
        </w:tc>
        <w:tc>
          <w:tcPr>
            <w:tcW w:w="3810" w:type="dxa"/>
            <w:vAlign w:val="center"/>
          </w:tcPr>
          <w:p w:rsidR="00384F44" w:rsidRDefault="00332157">
            <w:pPr>
              <w:widowControl/>
              <w:rPr>
                <w:rFonts w:ascii="宋体" w:hAnsi="宋体" w:cs="宋体"/>
                <w:sz w:val="18"/>
                <w:szCs w:val="18"/>
              </w:rPr>
            </w:pPr>
            <w:r>
              <w:rPr>
                <w:rFonts w:ascii="宋体" w:hAnsi="宋体" w:cs="宋体" w:hint="eastAsia"/>
                <w:sz w:val="18"/>
                <w:szCs w:val="18"/>
              </w:rPr>
              <w:t>入学教育、军事技能</w:t>
            </w:r>
          </w:p>
        </w:tc>
        <w:tc>
          <w:tcPr>
            <w:tcW w:w="608"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2</w:t>
            </w:r>
          </w:p>
        </w:tc>
        <w:tc>
          <w:tcPr>
            <w:tcW w:w="1162"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2</w:t>
            </w:r>
            <w:r>
              <w:rPr>
                <w:rFonts w:ascii="宋体" w:hAnsi="宋体" w:cs="宋体" w:hint="eastAsia"/>
                <w:sz w:val="18"/>
                <w:szCs w:val="18"/>
              </w:rPr>
              <w:t>周</w:t>
            </w:r>
          </w:p>
        </w:tc>
        <w:tc>
          <w:tcPr>
            <w:tcW w:w="803"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1</w:t>
            </w:r>
          </w:p>
        </w:tc>
        <w:tc>
          <w:tcPr>
            <w:tcW w:w="1692" w:type="dxa"/>
            <w:vAlign w:val="center"/>
          </w:tcPr>
          <w:p w:rsidR="00384F44" w:rsidRDefault="00332157">
            <w:pPr>
              <w:widowControl/>
              <w:jc w:val="center"/>
              <w:rPr>
                <w:rFonts w:ascii="宋体" w:hAnsi="宋体" w:cs="宋体"/>
                <w:sz w:val="18"/>
                <w:szCs w:val="18"/>
              </w:rPr>
            </w:pPr>
            <w:r>
              <w:rPr>
                <w:rFonts w:ascii="宋体" w:hAnsi="宋体" w:cs="宋体" w:hint="eastAsia"/>
                <w:kern w:val="0"/>
                <w:sz w:val="18"/>
                <w:szCs w:val="18"/>
              </w:rPr>
              <w:t>学生工作处</w:t>
            </w:r>
          </w:p>
        </w:tc>
      </w:tr>
      <w:tr w:rsidR="00384F44">
        <w:trPr>
          <w:trHeight w:hRule="exact" w:val="425"/>
          <w:jc w:val="center"/>
        </w:trPr>
        <w:tc>
          <w:tcPr>
            <w:tcW w:w="1279" w:type="dxa"/>
            <w:vAlign w:val="center"/>
          </w:tcPr>
          <w:p w:rsidR="00384F44" w:rsidRDefault="00332157">
            <w:pPr>
              <w:widowControl/>
              <w:jc w:val="center"/>
              <w:textAlignment w:val="center"/>
              <w:rPr>
                <w:rFonts w:ascii="宋体" w:hAnsi="宋体" w:cs="宋体"/>
                <w:sz w:val="18"/>
                <w:szCs w:val="18"/>
              </w:rPr>
            </w:pPr>
            <w:r>
              <w:rPr>
                <w:rFonts w:ascii="宋体" w:hAnsi="宋体" w:cs="宋体" w:hint="eastAsia"/>
                <w:sz w:val="18"/>
                <w:szCs w:val="18"/>
              </w:rPr>
              <w:t>BG100001</w:t>
            </w:r>
          </w:p>
        </w:tc>
        <w:tc>
          <w:tcPr>
            <w:tcW w:w="3810" w:type="dxa"/>
            <w:vAlign w:val="center"/>
          </w:tcPr>
          <w:p w:rsidR="00384F44" w:rsidRDefault="00332157">
            <w:pPr>
              <w:widowControl/>
              <w:rPr>
                <w:rFonts w:ascii="宋体" w:hAnsi="宋体" w:cs="宋体"/>
                <w:sz w:val="18"/>
                <w:szCs w:val="18"/>
              </w:rPr>
            </w:pPr>
            <w:r>
              <w:rPr>
                <w:rFonts w:ascii="宋体" w:hAnsi="宋体" w:cs="宋体" w:hint="eastAsia"/>
                <w:sz w:val="18"/>
                <w:szCs w:val="18"/>
              </w:rPr>
              <w:t>专业与公益劳动</w:t>
            </w:r>
          </w:p>
        </w:tc>
        <w:tc>
          <w:tcPr>
            <w:tcW w:w="608"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2</w:t>
            </w:r>
          </w:p>
        </w:tc>
        <w:tc>
          <w:tcPr>
            <w:tcW w:w="1162"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w:t>
            </w:r>
            <w:r>
              <w:rPr>
                <w:rFonts w:ascii="宋体" w:hAnsi="宋体" w:cs="宋体" w:hint="eastAsia"/>
                <w:sz w:val="18"/>
                <w:szCs w:val="18"/>
              </w:rPr>
              <w:t>2</w:t>
            </w:r>
            <w:r>
              <w:rPr>
                <w:rFonts w:ascii="宋体" w:hAnsi="宋体" w:cs="宋体" w:hint="eastAsia"/>
                <w:sz w:val="18"/>
                <w:szCs w:val="18"/>
              </w:rPr>
              <w:t>周）</w:t>
            </w:r>
          </w:p>
        </w:tc>
        <w:tc>
          <w:tcPr>
            <w:tcW w:w="803"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1</w:t>
            </w:r>
            <w:r>
              <w:rPr>
                <w:rFonts w:ascii="宋体" w:hAnsi="宋体" w:cs="宋体" w:hint="eastAsia"/>
                <w:sz w:val="18"/>
                <w:szCs w:val="18"/>
              </w:rPr>
              <w:t>、</w:t>
            </w:r>
            <w:r>
              <w:rPr>
                <w:rFonts w:ascii="宋体" w:hAnsi="宋体" w:cs="宋体" w:hint="eastAsia"/>
                <w:sz w:val="18"/>
                <w:szCs w:val="18"/>
              </w:rPr>
              <w:t>2</w:t>
            </w:r>
          </w:p>
        </w:tc>
        <w:tc>
          <w:tcPr>
            <w:tcW w:w="1692" w:type="dxa"/>
            <w:vAlign w:val="center"/>
          </w:tcPr>
          <w:p w:rsidR="00384F44" w:rsidRDefault="00332157">
            <w:pPr>
              <w:jc w:val="center"/>
              <w:rPr>
                <w:rFonts w:ascii="宋体" w:hAnsi="宋体" w:cs="宋体"/>
                <w:sz w:val="18"/>
                <w:szCs w:val="18"/>
              </w:rPr>
            </w:pPr>
            <w:r>
              <w:rPr>
                <w:rFonts w:ascii="宋体" w:hAnsi="宋体" w:cs="宋体" w:hint="eastAsia"/>
                <w:kern w:val="0"/>
                <w:sz w:val="18"/>
                <w:szCs w:val="18"/>
              </w:rPr>
              <w:t>后勤与资产管理处</w:t>
            </w:r>
          </w:p>
        </w:tc>
      </w:tr>
      <w:tr w:rsidR="00384F44">
        <w:trPr>
          <w:trHeight w:hRule="exact" w:val="425"/>
          <w:jc w:val="center"/>
        </w:trPr>
        <w:tc>
          <w:tcPr>
            <w:tcW w:w="1279" w:type="dxa"/>
            <w:vAlign w:val="center"/>
          </w:tcPr>
          <w:p w:rsidR="00384F44" w:rsidRDefault="00332157">
            <w:pPr>
              <w:widowControl/>
              <w:jc w:val="center"/>
              <w:textAlignment w:val="center"/>
              <w:rPr>
                <w:rFonts w:ascii="宋体" w:hAnsi="宋体" w:cs="宋体"/>
                <w:sz w:val="18"/>
                <w:szCs w:val="18"/>
              </w:rPr>
            </w:pPr>
            <w:r>
              <w:rPr>
                <w:rFonts w:ascii="宋体" w:hAnsi="宋体" w:cs="宋体"/>
                <w:sz w:val="18"/>
                <w:szCs w:val="18"/>
              </w:rPr>
              <w:t>BG060001</w:t>
            </w:r>
          </w:p>
        </w:tc>
        <w:tc>
          <w:tcPr>
            <w:tcW w:w="3810" w:type="dxa"/>
            <w:vAlign w:val="center"/>
          </w:tcPr>
          <w:p w:rsidR="00384F44" w:rsidRDefault="00332157">
            <w:pPr>
              <w:widowControl/>
              <w:rPr>
                <w:rFonts w:ascii="宋体" w:hAnsi="宋体" w:cs="宋体"/>
                <w:sz w:val="18"/>
                <w:szCs w:val="18"/>
              </w:rPr>
            </w:pPr>
            <w:r>
              <w:rPr>
                <w:rFonts w:ascii="宋体" w:hAnsi="宋体" w:cs="宋体" w:hint="eastAsia"/>
                <w:sz w:val="18"/>
                <w:szCs w:val="18"/>
              </w:rPr>
              <w:t>大学生体质健康测试</w:t>
            </w:r>
          </w:p>
        </w:tc>
        <w:tc>
          <w:tcPr>
            <w:tcW w:w="608"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0.5</w:t>
            </w:r>
          </w:p>
        </w:tc>
        <w:tc>
          <w:tcPr>
            <w:tcW w:w="1162"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w:t>
            </w:r>
            <w:r>
              <w:rPr>
                <w:rFonts w:ascii="宋体" w:hAnsi="宋体" w:cs="宋体" w:hint="eastAsia"/>
                <w:sz w:val="18"/>
                <w:szCs w:val="18"/>
              </w:rPr>
              <w:t>0.5</w:t>
            </w:r>
            <w:r>
              <w:rPr>
                <w:rFonts w:ascii="宋体" w:hAnsi="宋体" w:cs="宋体" w:hint="eastAsia"/>
                <w:sz w:val="18"/>
                <w:szCs w:val="18"/>
              </w:rPr>
              <w:t>周）</w:t>
            </w:r>
          </w:p>
        </w:tc>
        <w:tc>
          <w:tcPr>
            <w:tcW w:w="803" w:type="dxa"/>
            <w:vAlign w:val="center"/>
          </w:tcPr>
          <w:p w:rsidR="00384F44" w:rsidRDefault="00384F44">
            <w:pPr>
              <w:widowControl/>
              <w:jc w:val="center"/>
              <w:rPr>
                <w:rFonts w:ascii="宋体" w:hAnsi="宋体" w:cs="宋体"/>
                <w:sz w:val="18"/>
                <w:szCs w:val="18"/>
              </w:rPr>
            </w:pPr>
          </w:p>
        </w:tc>
        <w:tc>
          <w:tcPr>
            <w:tcW w:w="1692"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基础部</w:t>
            </w:r>
          </w:p>
        </w:tc>
      </w:tr>
      <w:tr w:rsidR="00384F44">
        <w:trPr>
          <w:trHeight w:hRule="exact" w:val="425"/>
          <w:jc w:val="center"/>
        </w:trPr>
        <w:tc>
          <w:tcPr>
            <w:tcW w:w="1279" w:type="dxa"/>
            <w:vAlign w:val="center"/>
          </w:tcPr>
          <w:p w:rsidR="00384F44" w:rsidRDefault="00332157">
            <w:pPr>
              <w:widowControl/>
              <w:jc w:val="center"/>
              <w:textAlignment w:val="center"/>
              <w:rPr>
                <w:rFonts w:ascii="宋体" w:hAnsi="宋体" w:cs="宋体"/>
                <w:sz w:val="18"/>
                <w:szCs w:val="18"/>
              </w:rPr>
            </w:pPr>
            <w:r>
              <w:rPr>
                <w:rFonts w:ascii="宋体" w:hAnsi="宋体" w:cs="宋体" w:hint="eastAsia"/>
                <w:sz w:val="18"/>
                <w:szCs w:val="18"/>
              </w:rPr>
              <w:t>BG090001</w:t>
            </w:r>
          </w:p>
        </w:tc>
        <w:tc>
          <w:tcPr>
            <w:tcW w:w="3810" w:type="dxa"/>
            <w:vAlign w:val="center"/>
          </w:tcPr>
          <w:p w:rsidR="00384F44" w:rsidRDefault="00332157">
            <w:pPr>
              <w:widowControl/>
              <w:rPr>
                <w:rFonts w:ascii="宋体" w:hAnsi="宋体" w:cs="宋体"/>
                <w:sz w:val="18"/>
                <w:szCs w:val="18"/>
              </w:rPr>
            </w:pPr>
            <w:r>
              <w:rPr>
                <w:rFonts w:ascii="宋体" w:hAnsi="宋体" w:cs="宋体" w:hint="eastAsia"/>
                <w:sz w:val="18"/>
                <w:szCs w:val="18"/>
              </w:rPr>
              <w:t>思想政治理论</w:t>
            </w:r>
            <w:proofErr w:type="gramStart"/>
            <w:r>
              <w:rPr>
                <w:rFonts w:ascii="宋体" w:hAnsi="宋体" w:cs="宋体" w:hint="eastAsia"/>
                <w:sz w:val="18"/>
                <w:szCs w:val="18"/>
              </w:rPr>
              <w:t>课实践</w:t>
            </w:r>
            <w:proofErr w:type="gramEnd"/>
            <w:r>
              <w:rPr>
                <w:rFonts w:ascii="宋体" w:hAnsi="宋体" w:cs="宋体" w:hint="eastAsia"/>
                <w:sz w:val="18"/>
                <w:szCs w:val="18"/>
              </w:rPr>
              <w:t>教学</w:t>
            </w:r>
          </w:p>
        </w:tc>
        <w:tc>
          <w:tcPr>
            <w:tcW w:w="608"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2</w:t>
            </w:r>
          </w:p>
        </w:tc>
        <w:tc>
          <w:tcPr>
            <w:tcW w:w="1162"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w:t>
            </w:r>
            <w:r>
              <w:rPr>
                <w:rFonts w:ascii="宋体" w:hAnsi="宋体" w:cs="宋体" w:hint="eastAsia"/>
                <w:sz w:val="18"/>
                <w:szCs w:val="18"/>
              </w:rPr>
              <w:t>2</w:t>
            </w:r>
            <w:r>
              <w:rPr>
                <w:rFonts w:ascii="宋体" w:hAnsi="宋体" w:cs="宋体" w:hint="eastAsia"/>
                <w:sz w:val="18"/>
                <w:szCs w:val="18"/>
              </w:rPr>
              <w:t>周）</w:t>
            </w:r>
          </w:p>
        </w:tc>
        <w:tc>
          <w:tcPr>
            <w:tcW w:w="803"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假期</w:t>
            </w:r>
          </w:p>
        </w:tc>
        <w:tc>
          <w:tcPr>
            <w:tcW w:w="1692" w:type="dxa"/>
            <w:vAlign w:val="center"/>
          </w:tcPr>
          <w:p w:rsidR="00384F44" w:rsidRDefault="00332157">
            <w:pPr>
              <w:widowControl/>
              <w:jc w:val="center"/>
              <w:rPr>
                <w:rFonts w:ascii="宋体" w:hAnsi="宋体" w:cs="宋体"/>
                <w:sz w:val="18"/>
                <w:szCs w:val="18"/>
              </w:rPr>
            </w:pPr>
            <w:proofErr w:type="gramStart"/>
            <w:r>
              <w:rPr>
                <w:rFonts w:ascii="宋体" w:hAnsi="宋体" w:cs="宋体" w:hint="eastAsia"/>
                <w:sz w:val="18"/>
                <w:szCs w:val="18"/>
              </w:rPr>
              <w:t>思政部</w:t>
            </w:r>
            <w:proofErr w:type="gramEnd"/>
          </w:p>
        </w:tc>
      </w:tr>
      <w:tr w:rsidR="00384F44">
        <w:trPr>
          <w:trHeight w:hRule="exact" w:val="566"/>
          <w:jc w:val="center"/>
        </w:trPr>
        <w:tc>
          <w:tcPr>
            <w:tcW w:w="1279" w:type="dxa"/>
            <w:vAlign w:val="center"/>
          </w:tcPr>
          <w:p w:rsidR="00384F44" w:rsidRDefault="00332157">
            <w:pPr>
              <w:widowControl/>
              <w:jc w:val="center"/>
              <w:textAlignment w:val="center"/>
              <w:rPr>
                <w:rFonts w:ascii="宋体" w:hAnsi="宋体" w:cs="宋体"/>
                <w:sz w:val="18"/>
                <w:szCs w:val="18"/>
              </w:rPr>
            </w:pPr>
            <w:r>
              <w:rPr>
                <w:rFonts w:ascii="宋体" w:hAnsi="宋体" w:cs="宋体" w:hint="eastAsia"/>
                <w:sz w:val="18"/>
                <w:szCs w:val="18"/>
              </w:rPr>
              <w:t>BG080002</w:t>
            </w:r>
          </w:p>
        </w:tc>
        <w:tc>
          <w:tcPr>
            <w:tcW w:w="3810" w:type="dxa"/>
            <w:vAlign w:val="center"/>
          </w:tcPr>
          <w:p w:rsidR="00384F44" w:rsidRDefault="00332157">
            <w:pPr>
              <w:widowControl/>
              <w:rPr>
                <w:rFonts w:ascii="宋体" w:hAnsi="宋体" w:cs="宋体"/>
                <w:sz w:val="18"/>
                <w:szCs w:val="18"/>
              </w:rPr>
            </w:pPr>
            <w:r>
              <w:rPr>
                <w:rFonts w:ascii="宋体" w:hAnsi="宋体" w:cs="宋体" w:hint="eastAsia"/>
                <w:sz w:val="18"/>
                <w:szCs w:val="18"/>
              </w:rPr>
              <w:t>《大学生职业生涯发展与就业指导》实践教学</w:t>
            </w:r>
          </w:p>
        </w:tc>
        <w:tc>
          <w:tcPr>
            <w:tcW w:w="608"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0.5</w:t>
            </w:r>
          </w:p>
        </w:tc>
        <w:tc>
          <w:tcPr>
            <w:tcW w:w="1162"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w:t>
            </w:r>
            <w:r>
              <w:rPr>
                <w:rFonts w:ascii="宋体" w:hAnsi="宋体" w:cs="宋体" w:hint="eastAsia"/>
                <w:sz w:val="18"/>
                <w:szCs w:val="18"/>
              </w:rPr>
              <w:t>0.5</w:t>
            </w:r>
            <w:r>
              <w:rPr>
                <w:rFonts w:ascii="宋体" w:hAnsi="宋体" w:cs="宋体" w:hint="eastAsia"/>
                <w:sz w:val="18"/>
                <w:szCs w:val="18"/>
              </w:rPr>
              <w:t>周）</w:t>
            </w:r>
          </w:p>
        </w:tc>
        <w:tc>
          <w:tcPr>
            <w:tcW w:w="803" w:type="dxa"/>
            <w:vAlign w:val="center"/>
          </w:tcPr>
          <w:p w:rsidR="00384F44" w:rsidRDefault="00384F44">
            <w:pPr>
              <w:widowControl/>
              <w:jc w:val="center"/>
              <w:rPr>
                <w:rFonts w:ascii="宋体" w:hAnsi="宋体" w:cs="宋体"/>
                <w:sz w:val="18"/>
                <w:szCs w:val="18"/>
              </w:rPr>
            </w:pPr>
          </w:p>
        </w:tc>
        <w:tc>
          <w:tcPr>
            <w:tcW w:w="1692" w:type="dxa"/>
            <w:vAlign w:val="center"/>
          </w:tcPr>
          <w:p w:rsidR="00384F44" w:rsidRDefault="00332157">
            <w:pPr>
              <w:widowControl/>
              <w:jc w:val="center"/>
              <w:rPr>
                <w:rFonts w:ascii="宋体" w:hAnsi="宋体" w:cs="宋体"/>
                <w:sz w:val="18"/>
                <w:szCs w:val="18"/>
              </w:rPr>
            </w:pPr>
            <w:r>
              <w:rPr>
                <w:rFonts w:ascii="宋体" w:hAnsi="宋体" w:cs="宋体" w:hint="eastAsia"/>
                <w:kern w:val="0"/>
                <w:sz w:val="18"/>
                <w:szCs w:val="18"/>
              </w:rPr>
              <w:t>学生工作处</w:t>
            </w:r>
          </w:p>
        </w:tc>
      </w:tr>
      <w:tr w:rsidR="00384F44">
        <w:trPr>
          <w:trHeight w:hRule="exact" w:val="425"/>
          <w:jc w:val="center"/>
        </w:trPr>
        <w:tc>
          <w:tcPr>
            <w:tcW w:w="1279" w:type="dxa"/>
            <w:vAlign w:val="center"/>
          </w:tcPr>
          <w:p w:rsidR="00384F44" w:rsidRDefault="00332157">
            <w:pPr>
              <w:widowControl/>
              <w:jc w:val="center"/>
              <w:textAlignment w:val="center"/>
              <w:rPr>
                <w:rFonts w:ascii="宋体" w:hAnsi="宋体" w:cs="宋体"/>
                <w:sz w:val="18"/>
                <w:szCs w:val="18"/>
              </w:rPr>
            </w:pPr>
            <w:r>
              <w:rPr>
                <w:rFonts w:ascii="宋体" w:hAnsi="宋体" w:cs="宋体" w:hint="eastAsia"/>
                <w:sz w:val="18"/>
                <w:szCs w:val="18"/>
              </w:rPr>
              <w:t>BG160001</w:t>
            </w:r>
          </w:p>
        </w:tc>
        <w:tc>
          <w:tcPr>
            <w:tcW w:w="3810" w:type="dxa"/>
            <w:vAlign w:val="center"/>
          </w:tcPr>
          <w:p w:rsidR="00384F44" w:rsidRDefault="00332157">
            <w:pPr>
              <w:widowControl/>
              <w:rPr>
                <w:rFonts w:ascii="宋体" w:hAnsi="宋体" w:cs="宋体"/>
                <w:sz w:val="18"/>
                <w:szCs w:val="18"/>
              </w:rPr>
            </w:pPr>
            <w:r>
              <w:rPr>
                <w:rFonts w:ascii="宋体" w:hAnsi="宋体" w:cs="宋体" w:hint="eastAsia"/>
                <w:sz w:val="18"/>
                <w:szCs w:val="18"/>
              </w:rPr>
              <w:t>社会实践与调查报告</w:t>
            </w:r>
          </w:p>
        </w:tc>
        <w:tc>
          <w:tcPr>
            <w:tcW w:w="608"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2</w:t>
            </w:r>
          </w:p>
        </w:tc>
        <w:tc>
          <w:tcPr>
            <w:tcW w:w="1162"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w:t>
            </w:r>
            <w:r>
              <w:rPr>
                <w:rFonts w:ascii="宋体" w:hAnsi="宋体" w:cs="宋体" w:hint="eastAsia"/>
                <w:sz w:val="18"/>
                <w:szCs w:val="18"/>
              </w:rPr>
              <w:t>2</w:t>
            </w:r>
            <w:r>
              <w:rPr>
                <w:rFonts w:ascii="宋体" w:hAnsi="宋体" w:cs="宋体" w:hint="eastAsia"/>
                <w:sz w:val="18"/>
                <w:szCs w:val="18"/>
              </w:rPr>
              <w:t>周）</w:t>
            </w:r>
          </w:p>
        </w:tc>
        <w:tc>
          <w:tcPr>
            <w:tcW w:w="803"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假期</w:t>
            </w:r>
          </w:p>
        </w:tc>
        <w:tc>
          <w:tcPr>
            <w:tcW w:w="1692"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团委</w:t>
            </w:r>
          </w:p>
        </w:tc>
      </w:tr>
      <w:tr w:rsidR="00384F44">
        <w:trPr>
          <w:trHeight w:hRule="exact" w:val="425"/>
          <w:jc w:val="center"/>
        </w:trPr>
        <w:tc>
          <w:tcPr>
            <w:tcW w:w="1279" w:type="dxa"/>
            <w:vAlign w:val="center"/>
          </w:tcPr>
          <w:p w:rsidR="00384F44" w:rsidRDefault="00332157">
            <w:pPr>
              <w:widowControl/>
              <w:jc w:val="center"/>
              <w:textAlignment w:val="center"/>
              <w:rPr>
                <w:rFonts w:ascii="宋体" w:hAnsi="宋体" w:cs="宋体"/>
                <w:sz w:val="18"/>
                <w:szCs w:val="18"/>
              </w:rPr>
            </w:pPr>
            <w:r>
              <w:rPr>
                <w:rFonts w:ascii="宋体" w:hAnsi="宋体" w:cs="宋体"/>
                <w:sz w:val="18"/>
                <w:szCs w:val="18"/>
              </w:rPr>
              <w:t>BG171002</w:t>
            </w:r>
          </w:p>
        </w:tc>
        <w:tc>
          <w:tcPr>
            <w:tcW w:w="3810" w:type="dxa"/>
            <w:vAlign w:val="center"/>
          </w:tcPr>
          <w:p w:rsidR="00384F44" w:rsidRDefault="00332157">
            <w:pPr>
              <w:widowControl/>
              <w:rPr>
                <w:rFonts w:ascii="宋体" w:hAnsi="宋体" w:cs="宋体"/>
                <w:sz w:val="18"/>
                <w:szCs w:val="18"/>
              </w:rPr>
            </w:pPr>
            <w:r>
              <w:rPr>
                <w:rFonts w:ascii="宋体" w:hAnsi="宋体" w:cs="宋体" w:hint="eastAsia"/>
                <w:sz w:val="18"/>
                <w:szCs w:val="18"/>
              </w:rPr>
              <w:t>专业社会实践</w:t>
            </w:r>
          </w:p>
        </w:tc>
        <w:tc>
          <w:tcPr>
            <w:tcW w:w="608"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4</w:t>
            </w:r>
          </w:p>
        </w:tc>
        <w:tc>
          <w:tcPr>
            <w:tcW w:w="1162"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w:t>
            </w:r>
            <w:r>
              <w:rPr>
                <w:rFonts w:ascii="宋体" w:hAnsi="宋体" w:cs="宋体" w:hint="eastAsia"/>
                <w:sz w:val="18"/>
                <w:szCs w:val="18"/>
              </w:rPr>
              <w:t>4</w:t>
            </w:r>
            <w:r>
              <w:rPr>
                <w:rFonts w:ascii="宋体" w:hAnsi="宋体" w:cs="宋体" w:hint="eastAsia"/>
                <w:sz w:val="18"/>
                <w:szCs w:val="18"/>
              </w:rPr>
              <w:t>周）</w:t>
            </w:r>
          </w:p>
        </w:tc>
        <w:tc>
          <w:tcPr>
            <w:tcW w:w="803"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假期</w:t>
            </w:r>
          </w:p>
        </w:tc>
        <w:tc>
          <w:tcPr>
            <w:tcW w:w="1692"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大数据学院</w:t>
            </w:r>
          </w:p>
        </w:tc>
      </w:tr>
      <w:tr w:rsidR="00384F44">
        <w:trPr>
          <w:trHeight w:hRule="exact" w:val="425"/>
          <w:jc w:val="center"/>
        </w:trPr>
        <w:tc>
          <w:tcPr>
            <w:tcW w:w="1279" w:type="dxa"/>
            <w:vAlign w:val="center"/>
          </w:tcPr>
          <w:p w:rsidR="00384F44" w:rsidRDefault="00332157">
            <w:pPr>
              <w:widowControl/>
              <w:jc w:val="center"/>
              <w:textAlignment w:val="center"/>
              <w:rPr>
                <w:rFonts w:ascii="宋体" w:hAnsi="宋体" w:cs="宋体"/>
                <w:sz w:val="18"/>
                <w:szCs w:val="18"/>
              </w:rPr>
            </w:pPr>
            <w:r>
              <w:rPr>
                <w:rFonts w:ascii="宋体" w:hAnsi="宋体" w:cs="宋体" w:hint="eastAsia"/>
                <w:sz w:val="18"/>
                <w:szCs w:val="18"/>
              </w:rPr>
              <w:t>BG160002</w:t>
            </w:r>
          </w:p>
        </w:tc>
        <w:tc>
          <w:tcPr>
            <w:tcW w:w="3810" w:type="dxa"/>
            <w:vAlign w:val="center"/>
          </w:tcPr>
          <w:p w:rsidR="00384F44" w:rsidRDefault="00332157">
            <w:pPr>
              <w:widowControl/>
              <w:rPr>
                <w:rFonts w:ascii="宋体" w:hAnsi="宋体" w:cs="宋体"/>
                <w:sz w:val="18"/>
                <w:szCs w:val="18"/>
              </w:rPr>
            </w:pPr>
            <w:r>
              <w:rPr>
                <w:rFonts w:ascii="宋体" w:hAnsi="宋体" w:cs="宋体" w:hint="eastAsia"/>
                <w:sz w:val="18"/>
                <w:szCs w:val="18"/>
              </w:rPr>
              <w:t>创新创业实践教学</w:t>
            </w:r>
          </w:p>
        </w:tc>
        <w:tc>
          <w:tcPr>
            <w:tcW w:w="608"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2</w:t>
            </w:r>
          </w:p>
        </w:tc>
        <w:tc>
          <w:tcPr>
            <w:tcW w:w="1162"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w:t>
            </w:r>
            <w:r>
              <w:rPr>
                <w:rFonts w:ascii="宋体" w:hAnsi="宋体" w:cs="宋体" w:hint="eastAsia"/>
                <w:sz w:val="18"/>
                <w:szCs w:val="18"/>
              </w:rPr>
              <w:t>2</w:t>
            </w:r>
            <w:r>
              <w:rPr>
                <w:rFonts w:ascii="宋体" w:hAnsi="宋体" w:cs="宋体" w:hint="eastAsia"/>
                <w:sz w:val="18"/>
                <w:szCs w:val="18"/>
              </w:rPr>
              <w:t>周）</w:t>
            </w:r>
          </w:p>
        </w:tc>
        <w:tc>
          <w:tcPr>
            <w:tcW w:w="803" w:type="dxa"/>
            <w:vAlign w:val="center"/>
          </w:tcPr>
          <w:p w:rsidR="00384F44" w:rsidRDefault="00384F44">
            <w:pPr>
              <w:widowControl/>
              <w:jc w:val="center"/>
              <w:rPr>
                <w:rFonts w:ascii="宋体" w:hAnsi="宋体" w:cs="宋体"/>
                <w:sz w:val="18"/>
                <w:szCs w:val="18"/>
              </w:rPr>
            </w:pPr>
          </w:p>
        </w:tc>
        <w:tc>
          <w:tcPr>
            <w:tcW w:w="1692"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团委</w:t>
            </w:r>
          </w:p>
        </w:tc>
      </w:tr>
      <w:tr w:rsidR="00384F44">
        <w:trPr>
          <w:trHeight w:hRule="exact" w:val="425"/>
          <w:jc w:val="center"/>
        </w:trPr>
        <w:tc>
          <w:tcPr>
            <w:tcW w:w="1279" w:type="dxa"/>
            <w:vAlign w:val="center"/>
          </w:tcPr>
          <w:p w:rsidR="00384F44" w:rsidRDefault="00332157">
            <w:pPr>
              <w:widowControl/>
              <w:jc w:val="center"/>
              <w:textAlignment w:val="center"/>
              <w:rPr>
                <w:rFonts w:ascii="宋体" w:hAnsi="宋体" w:cs="宋体"/>
                <w:sz w:val="18"/>
                <w:szCs w:val="18"/>
              </w:rPr>
            </w:pPr>
            <w:r>
              <w:rPr>
                <w:rFonts w:ascii="宋体" w:hAnsi="宋体" w:cs="宋体" w:hint="eastAsia"/>
                <w:sz w:val="18"/>
                <w:szCs w:val="18"/>
              </w:rPr>
              <w:t>BG070002</w:t>
            </w:r>
          </w:p>
        </w:tc>
        <w:tc>
          <w:tcPr>
            <w:tcW w:w="3810" w:type="dxa"/>
            <w:vAlign w:val="center"/>
          </w:tcPr>
          <w:p w:rsidR="00384F44" w:rsidRDefault="00332157">
            <w:pPr>
              <w:widowControl/>
              <w:rPr>
                <w:rFonts w:ascii="宋体" w:hAnsi="宋体" w:cs="宋体"/>
                <w:sz w:val="18"/>
                <w:szCs w:val="18"/>
              </w:rPr>
            </w:pPr>
            <w:r>
              <w:rPr>
                <w:rFonts w:ascii="宋体" w:hAnsi="宋体" w:cs="宋体" w:hint="eastAsia"/>
                <w:sz w:val="18"/>
                <w:szCs w:val="18"/>
              </w:rPr>
              <w:t>普通话水平测试</w:t>
            </w:r>
          </w:p>
        </w:tc>
        <w:tc>
          <w:tcPr>
            <w:tcW w:w="608"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1</w:t>
            </w:r>
          </w:p>
        </w:tc>
        <w:tc>
          <w:tcPr>
            <w:tcW w:w="1162"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w:t>
            </w:r>
            <w:r>
              <w:rPr>
                <w:rFonts w:ascii="宋体" w:hAnsi="宋体" w:cs="宋体" w:hint="eastAsia"/>
                <w:sz w:val="18"/>
                <w:szCs w:val="18"/>
              </w:rPr>
              <w:t>1</w:t>
            </w:r>
            <w:r>
              <w:rPr>
                <w:rFonts w:ascii="宋体" w:hAnsi="宋体" w:cs="宋体" w:hint="eastAsia"/>
                <w:sz w:val="18"/>
                <w:szCs w:val="18"/>
              </w:rPr>
              <w:t>周）</w:t>
            </w:r>
          </w:p>
        </w:tc>
        <w:tc>
          <w:tcPr>
            <w:tcW w:w="803" w:type="dxa"/>
            <w:vAlign w:val="center"/>
          </w:tcPr>
          <w:p w:rsidR="00384F44" w:rsidRDefault="00384F44">
            <w:pPr>
              <w:widowControl/>
              <w:jc w:val="center"/>
              <w:rPr>
                <w:rFonts w:ascii="宋体" w:hAnsi="宋体" w:cs="宋体"/>
                <w:sz w:val="18"/>
                <w:szCs w:val="18"/>
              </w:rPr>
            </w:pPr>
          </w:p>
        </w:tc>
        <w:tc>
          <w:tcPr>
            <w:tcW w:w="1692" w:type="dxa"/>
            <w:vAlign w:val="center"/>
          </w:tcPr>
          <w:p w:rsidR="00384F44" w:rsidRDefault="00332157">
            <w:pPr>
              <w:widowControl/>
              <w:jc w:val="center"/>
              <w:rPr>
                <w:rFonts w:ascii="宋体" w:hAnsi="宋体" w:cs="宋体"/>
                <w:sz w:val="18"/>
                <w:szCs w:val="18"/>
              </w:rPr>
            </w:pPr>
            <w:r>
              <w:rPr>
                <w:rFonts w:ascii="宋体" w:hAnsi="宋体" w:cs="宋体" w:hint="eastAsia"/>
                <w:kern w:val="0"/>
                <w:sz w:val="18"/>
                <w:szCs w:val="18"/>
              </w:rPr>
              <w:t>教务处</w:t>
            </w:r>
          </w:p>
        </w:tc>
      </w:tr>
      <w:tr w:rsidR="00384F44">
        <w:trPr>
          <w:trHeight w:hRule="exact" w:val="425"/>
          <w:jc w:val="center"/>
        </w:trPr>
        <w:tc>
          <w:tcPr>
            <w:tcW w:w="1279" w:type="dxa"/>
            <w:vAlign w:val="center"/>
          </w:tcPr>
          <w:p w:rsidR="00384F44" w:rsidRDefault="00332157">
            <w:pPr>
              <w:widowControl/>
              <w:jc w:val="center"/>
              <w:textAlignment w:val="center"/>
              <w:rPr>
                <w:rFonts w:ascii="宋体" w:hAnsi="宋体" w:cs="宋体"/>
                <w:sz w:val="18"/>
                <w:szCs w:val="18"/>
              </w:rPr>
            </w:pPr>
            <w:r>
              <w:rPr>
                <w:rFonts w:ascii="宋体" w:hAnsi="宋体" w:cs="宋体" w:hint="eastAsia"/>
                <w:sz w:val="18"/>
                <w:szCs w:val="18"/>
              </w:rPr>
              <w:t>B</w:t>
            </w:r>
            <w:r>
              <w:rPr>
                <w:rFonts w:ascii="宋体" w:hAnsi="宋体" w:cs="宋体"/>
                <w:sz w:val="18"/>
                <w:szCs w:val="18"/>
              </w:rPr>
              <w:t>G171001</w:t>
            </w:r>
          </w:p>
        </w:tc>
        <w:tc>
          <w:tcPr>
            <w:tcW w:w="3810" w:type="dxa"/>
            <w:vAlign w:val="center"/>
          </w:tcPr>
          <w:p w:rsidR="00384F44" w:rsidRDefault="00332157">
            <w:pPr>
              <w:widowControl/>
              <w:rPr>
                <w:rFonts w:ascii="宋体" w:hAnsi="宋体" w:cs="宋体"/>
                <w:sz w:val="18"/>
                <w:szCs w:val="18"/>
              </w:rPr>
            </w:pPr>
            <w:r>
              <w:rPr>
                <w:rFonts w:ascii="宋体" w:hAnsi="宋体" w:cs="宋体" w:hint="eastAsia"/>
                <w:sz w:val="18"/>
                <w:szCs w:val="18"/>
              </w:rPr>
              <w:t>毕业教育</w:t>
            </w:r>
          </w:p>
        </w:tc>
        <w:tc>
          <w:tcPr>
            <w:tcW w:w="608"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0.5</w:t>
            </w:r>
          </w:p>
        </w:tc>
        <w:tc>
          <w:tcPr>
            <w:tcW w:w="1162"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0.5</w:t>
            </w:r>
            <w:r>
              <w:rPr>
                <w:rFonts w:ascii="宋体" w:hAnsi="宋体" w:cs="宋体" w:hint="eastAsia"/>
                <w:sz w:val="18"/>
                <w:szCs w:val="18"/>
              </w:rPr>
              <w:t>周</w:t>
            </w:r>
          </w:p>
        </w:tc>
        <w:tc>
          <w:tcPr>
            <w:tcW w:w="803"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8</w:t>
            </w:r>
          </w:p>
        </w:tc>
        <w:tc>
          <w:tcPr>
            <w:tcW w:w="1692" w:type="dxa"/>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大数据学院</w:t>
            </w:r>
          </w:p>
        </w:tc>
      </w:tr>
      <w:tr w:rsidR="00384F44">
        <w:trPr>
          <w:trHeight w:hRule="exact" w:val="425"/>
          <w:jc w:val="center"/>
        </w:trPr>
        <w:tc>
          <w:tcPr>
            <w:tcW w:w="1279" w:type="dxa"/>
            <w:tcBorders>
              <w:bottom w:val="single" w:sz="12" w:space="0" w:color="auto"/>
            </w:tcBorders>
            <w:vAlign w:val="center"/>
          </w:tcPr>
          <w:p w:rsidR="00384F44" w:rsidRDefault="00332157">
            <w:pPr>
              <w:adjustRightInd w:val="0"/>
              <w:snapToGrid w:val="0"/>
              <w:jc w:val="center"/>
              <w:rPr>
                <w:rFonts w:ascii="宋体" w:hAnsi="宋体" w:cs="宋体"/>
                <w:sz w:val="18"/>
                <w:szCs w:val="18"/>
              </w:rPr>
            </w:pPr>
            <w:r>
              <w:rPr>
                <w:rFonts w:ascii="宋体" w:hAnsi="宋体" w:cs="宋体" w:hint="eastAsia"/>
                <w:sz w:val="18"/>
                <w:szCs w:val="18"/>
              </w:rPr>
              <w:t>合计</w:t>
            </w:r>
          </w:p>
        </w:tc>
        <w:tc>
          <w:tcPr>
            <w:tcW w:w="3810" w:type="dxa"/>
            <w:tcBorders>
              <w:bottom w:val="single" w:sz="12" w:space="0" w:color="auto"/>
            </w:tcBorders>
            <w:vAlign w:val="center"/>
          </w:tcPr>
          <w:p w:rsidR="00384F44" w:rsidRDefault="00384F44">
            <w:pPr>
              <w:widowControl/>
              <w:adjustRightInd w:val="0"/>
              <w:snapToGrid w:val="0"/>
              <w:jc w:val="center"/>
              <w:rPr>
                <w:rFonts w:ascii="宋体" w:hAnsi="宋体" w:cs="宋体"/>
                <w:sz w:val="18"/>
                <w:szCs w:val="18"/>
              </w:rPr>
            </w:pPr>
          </w:p>
        </w:tc>
        <w:tc>
          <w:tcPr>
            <w:tcW w:w="608" w:type="dxa"/>
            <w:tcBorders>
              <w:bottom w:val="single" w:sz="12" w:space="0" w:color="auto"/>
            </w:tcBorders>
            <w:vAlign w:val="center"/>
          </w:tcPr>
          <w:p w:rsidR="00384F44" w:rsidRDefault="00332157">
            <w:pPr>
              <w:widowControl/>
              <w:adjustRightInd w:val="0"/>
              <w:snapToGrid w:val="0"/>
              <w:jc w:val="center"/>
              <w:rPr>
                <w:rFonts w:ascii="宋体" w:hAnsi="宋体" w:cs="宋体"/>
                <w:sz w:val="18"/>
                <w:szCs w:val="18"/>
              </w:rPr>
            </w:pPr>
            <w:r>
              <w:rPr>
                <w:rFonts w:ascii="宋体" w:hAnsi="宋体" w:cs="宋体" w:hint="eastAsia"/>
                <w:sz w:val="18"/>
                <w:szCs w:val="18"/>
              </w:rPr>
              <w:fldChar w:fldCharType="begin"/>
            </w:r>
            <w:r>
              <w:rPr>
                <w:rFonts w:ascii="宋体" w:hAnsi="宋体" w:cs="宋体" w:hint="eastAsia"/>
                <w:sz w:val="18"/>
                <w:szCs w:val="18"/>
              </w:rPr>
              <w:instrText xml:space="preserve"> =SUM(ABOVE) </w:instrText>
            </w:r>
            <w:r>
              <w:rPr>
                <w:rFonts w:ascii="宋体" w:hAnsi="宋体" w:cs="宋体" w:hint="eastAsia"/>
                <w:sz w:val="18"/>
                <w:szCs w:val="18"/>
              </w:rPr>
              <w:fldChar w:fldCharType="separate"/>
            </w:r>
            <w:r>
              <w:rPr>
                <w:rFonts w:ascii="宋体" w:hAnsi="宋体" w:cs="宋体" w:hint="eastAsia"/>
                <w:sz w:val="18"/>
                <w:szCs w:val="18"/>
              </w:rPr>
              <w:t>16.5</w:t>
            </w:r>
            <w:r>
              <w:rPr>
                <w:rFonts w:ascii="宋体" w:hAnsi="宋体" w:cs="宋体" w:hint="eastAsia"/>
                <w:sz w:val="18"/>
                <w:szCs w:val="18"/>
              </w:rPr>
              <w:fldChar w:fldCharType="end"/>
            </w:r>
          </w:p>
        </w:tc>
        <w:tc>
          <w:tcPr>
            <w:tcW w:w="1162" w:type="dxa"/>
            <w:tcBorders>
              <w:bottom w:val="single" w:sz="12" w:space="0" w:color="auto"/>
            </w:tcBorders>
            <w:vAlign w:val="center"/>
          </w:tcPr>
          <w:p w:rsidR="00384F44" w:rsidRDefault="00384F44">
            <w:pPr>
              <w:widowControl/>
              <w:adjustRightInd w:val="0"/>
              <w:snapToGrid w:val="0"/>
              <w:jc w:val="center"/>
              <w:rPr>
                <w:rFonts w:ascii="宋体" w:hAnsi="宋体" w:cs="宋体"/>
                <w:sz w:val="18"/>
                <w:szCs w:val="18"/>
              </w:rPr>
            </w:pPr>
          </w:p>
        </w:tc>
        <w:tc>
          <w:tcPr>
            <w:tcW w:w="803" w:type="dxa"/>
            <w:tcBorders>
              <w:bottom w:val="single" w:sz="12" w:space="0" w:color="auto"/>
            </w:tcBorders>
            <w:vAlign w:val="center"/>
          </w:tcPr>
          <w:p w:rsidR="00384F44" w:rsidRDefault="00384F44">
            <w:pPr>
              <w:widowControl/>
              <w:adjustRightInd w:val="0"/>
              <w:snapToGrid w:val="0"/>
              <w:jc w:val="center"/>
              <w:rPr>
                <w:rFonts w:ascii="宋体" w:hAnsi="宋体" w:cs="宋体"/>
                <w:sz w:val="18"/>
                <w:szCs w:val="18"/>
              </w:rPr>
            </w:pPr>
          </w:p>
        </w:tc>
        <w:tc>
          <w:tcPr>
            <w:tcW w:w="1692" w:type="dxa"/>
            <w:tcBorders>
              <w:bottom w:val="single" w:sz="12" w:space="0" w:color="auto"/>
            </w:tcBorders>
            <w:vAlign w:val="center"/>
          </w:tcPr>
          <w:p w:rsidR="00384F44" w:rsidRDefault="00384F44">
            <w:pPr>
              <w:widowControl/>
              <w:adjustRightInd w:val="0"/>
              <w:snapToGrid w:val="0"/>
              <w:jc w:val="center"/>
              <w:rPr>
                <w:rFonts w:ascii="宋体" w:hAnsi="宋体" w:cs="宋体"/>
                <w:sz w:val="18"/>
                <w:szCs w:val="18"/>
              </w:rPr>
            </w:pPr>
          </w:p>
        </w:tc>
      </w:tr>
    </w:tbl>
    <w:p w:rsidR="00384F44" w:rsidRDefault="00384F44">
      <w:pPr>
        <w:ind w:firstLineChars="300" w:firstLine="630"/>
        <w:jc w:val="left"/>
        <w:rPr>
          <w:rFonts w:ascii="宋体" w:hAnsi="宋体" w:cs="宋体"/>
          <w:szCs w:val="21"/>
        </w:rPr>
      </w:pPr>
    </w:p>
    <w:p w:rsidR="00384F44" w:rsidRDefault="00332157">
      <w:pPr>
        <w:spacing w:line="440" w:lineRule="exact"/>
        <w:ind w:firstLineChars="300" w:firstLine="630"/>
        <w:jc w:val="left"/>
        <w:rPr>
          <w:rFonts w:ascii="宋体" w:hAnsi="宋体"/>
          <w:szCs w:val="21"/>
        </w:rPr>
      </w:pPr>
      <w:r>
        <w:rPr>
          <w:rFonts w:ascii="宋体" w:hAnsi="宋体" w:cs="宋体" w:hint="eastAsia"/>
          <w:szCs w:val="21"/>
        </w:rPr>
        <w:t>表</w:t>
      </w:r>
      <w:r>
        <w:rPr>
          <w:rFonts w:ascii="宋体" w:hAnsi="宋体" w:cs="宋体"/>
          <w:szCs w:val="21"/>
        </w:rPr>
        <w:t>10</w:t>
      </w:r>
      <w:r>
        <w:rPr>
          <w:rFonts w:ascii="宋体" w:hAnsi="宋体" w:cs="宋体" w:hint="eastAsia"/>
          <w:szCs w:val="21"/>
        </w:rPr>
        <w:t>专业实践课程</w:t>
      </w:r>
      <w:r>
        <w:rPr>
          <w:rFonts w:ascii="宋体" w:hAnsi="宋体" w:cs="宋体"/>
          <w:szCs w:val="21"/>
        </w:rPr>
        <w:t xml:space="preserve">                                  </w:t>
      </w:r>
      <w:r>
        <w:rPr>
          <w:rFonts w:ascii="宋体" w:hAnsi="宋体" w:hint="eastAsia"/>
          <w:szCs w:val="21"/>
        </w:rPr>
        <w:t xml:space="preserve"> </w:t>
      </w:r>
      <w:r>
        <w:rPr>
          <w:rFonts w:ascii="宋体" w:hAnsi="宋体" w:hint="eastAsia"/>
          <w:szCs w:val="21"/>
        </w:rPr>
        <w:t>跨境电子商务专业</w:t>
      </w:r>
    </w:p>
    <w:tbl>
      <w:tblPr>
        <w:tblW w:w="935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692"/>
        <w:gridCol w:w="3935"/>
        <w:gridCol w:w="591"/>
        <w:gridCol w:w="951"/>
        <w:gridCol w:w="1017"/>
        <w:gridCol w:w="1170"/>
      </w:tblGrid>
      <w:tr w:rsidR="00384F44">
        <w:trPr>
          <w:trHeight w:hRule="exact" w:val="643"/>
          <w:jc w:val="center"/>
        </w:trPr>
        <w:tc>
          <w:tcPr>
            <w:tcW w:w="1692" w:type="dxa"/>
            <w:tcBorders>
              <w:tl2br w:val="nil"/>
              <w:tr2bl w:val="nil"/>
            </w:tcBorders>
            <w:vAlign w:val="center"/>
          </w:tcPr>
          <w:p w:rsidR="00384F44" w:rsidRDefault="00332157">
            <w:pPr>
              <w:jc w:val="center"/>
              <w:rPr>
                <w:rFonts w:ascii="宋体" w:hAnsi="宋体" w:cs="宋体"/>
                <w:sz w:val="18"/>
                <w:szCs w:val="18"/>
              </w:rPr>
            </w:pPr>
            <w:r>
              <w:rPr>
                <w:rFonts w:ascii="宋体" w:hAnsi="宋体" w:cs="宋体" w:hint="eastAsia"/>
                <w:sz w:val="18"/>
                <w:szCs w:val="18"/>
              </w:rPr>
              <w:t>课程代码</w:t>
            </w:r>
          </w:p>
        </w:tc>
        <w:tc>
          <w:tcPr>
            <w:tcW w:w="3935" w:type="dxa"/>
            <w:tcBorders>
              <w:tl2br w:val="nil"/>
              <w:tr2bl w:val="nil"/>
            </w:tcBorders>
            <w:vAlign w:val="center"/>
          </w:tcPr>
          <w:p w:rsidR="00384F44" w:rsidRDefault="00332157">
            <w:pPr>
              <w:widowControl/>
              <w:jc w:val="center"/>
              <w:rPr>
                <w:rFonts w:ascii="宋体" w:hAnsi="宋体" w:cs="宋体"/>
                <w:kern w:val="0"/>
                <w:sz w:val="18"/>
                <w:szCs w:val="18"/>
              </w:rPr>
            </w:pPr>
            <w:r>
              <w:rPr>
                <w:rFonts w:ascii="宋体" w:hAnsi="宋体" w:cs="宋体" w:hint="eastAsia"/>
                <w:kern w:val="0"/>
                <w:sz w:val="18"/>
                <w:szCs w:val="18"/>
              </w:rPr>
              <w:t>课程名称</w:t>
            </w:r>
          </w:p>
        </w:tc>
        <w:tc>
          <w:tcPr>
            <w:tcW w:w="591" w:type="dxa"/>
            <w:tcBorders>
              <w:tl2br w:val="nil"/>
              <w:tr2bl w:val="nil"/>
            </w:tcBorders>
            <w:vAlign w:val="center"/>
          </w:tcPr>
          <w:p w:rsidR="00384F44" w:rsidRDefault="00332157">
            <w:pPr>
              <w:widowControl/>
              <w:jc w:val="center"/>
              <w:rPr>
                <w:rFonts w:ascii="宋体" w:hAnsi="宋体" w:cs="宋体"/>
                <w:kern w:val="0"/>
                <w:sz w:val="18"/>
                <w:szCs w:val="18"/>
              </w:rPr>
            </w:pPr>
            <w:r>
              <w:rPr>
                <w:rFonts w:ascii="宋体" w:hAnsi="宋体" w:cs="宋体" w:hint="eastAsia"/>
                <w:kern w:val="0"/>
                <w:sz w:val="18"/>
                <w:szCs w:val="18"/>
              </w:rPr>
              <w:t>学分</w:t>
            </w:r>
          </w:p>
        </w:tc>
        <w:tc>
          <w:tcPr>
            <w:tcW w:w="951" w:type="dxa"/>
            <w:tcBorders>
              <w:tl2br w:val="nil"/>
              <w:tr2bl w:val="nil"/>
            </w:tcBorders>
            <w:vAlign w:val="center"/>
          </w:tcPr>
          <w:p w:rsidR="00384F44" w:rsidRDefault="00332157">
            <w:pPr>
              <w:widowControl/>
              <w:jc w:val="center"/>
              <w:rPr>
                <w:rFonts w:ascii="宋体" w:hAnsi="宋体" w:cs="宋体"/>
                <w:kern w:val="0"/>
                <w:sz w:val="18"/>
                <w:szCs w:val="18"/>
              </w:rPr>
            </w:pPr>
            <w:r>
              <w:rPr>
                <w:rFonts w:ascii="宋体" w:hAnsi="宋体" w:cs="宋体" w:hint="eastAsia"/>
                <w:kern w:val="0"/>
                <w:sz w:val="18"/>
                <w:szCs w:val="18"/>
              </w:rPr>
              <w:t>学时（周）</w:t>
            </w:r>
          </w:p>
        </w:tc>
        <w:tc>
          <w:tcPr>
            <w:tcW w:w="1017" w:type="dxa"/>
            <w:tcBorders>
              <w:tl2br w:val="nil"/>
              <w:tr2bl w:val="nil"/>
            </w:tcBorders>
            <w:vAlign w:val="center"/>
          </w:tcPr>
          <w:p w:rsidR="00384F44" w:rsidRDefault="00332157">
            <w:pPr>
              <w:widowControl/>
              <w:jc w:val="center"/>
              <w:rPr>
                <w:rFonts w:ascii="宋体" w:hAnsi="宋体" w:cs="宋体"/>
                <w:kern w:val="0"/>
                <w:sz w:val="18"/>
                <w:szCs w:val="18"/>
              </w:rPr>
            </w:pPr>
            <w:r>
              <w:rPr>
                <w:rFonts w:ascii="宋体" w:hAnsi="宋体" w:cs="宋体" w:hint="eastAsia"/>
                <w:kern w:val="0"/>
                <w:sz w:val="18"/>
                <w:szCs w:val="18"/>
              </w:rPr>
              <w:t>开设学期</w:t>
            </w:r>
          </w:p>
        </w:tc>
        <w:tc>
          <w:tcPr>
            <w:tcW w:w="1170" w:type="dxa"/>
            <w:tcBorders>
              <w:tl2br w:val="nil"/>
              <w:tr2bl w:val="nil"/>
            </w:tcBorders>
            <w:vAlign w:val="center"/>
          </w:tcPr>
          <w:p w:rsidR="00384F44" w:rsidRDefault="00332157">
            <w:pPr>
              <w:widowControl/>
              <w:jc w:val="center"/>
              <w:rPr>
                <w:rFonts w:ascii="宋体" w:hAnsi="宋体" w:cs="宋体"/>
                <w:kern w:val="0"/>
                <w:sz w:val="18"/>
                <w:szCs w:val="18"/>
              </w:rPr>
            </w:pPr>
            <w:r>
              <w:rPr>
                <w:rFonts w:ascii="宋体" w:hAnsi="宋体" w:cs="宋体" w:hint="eastAsia"/>
                <w:kern w:val="0"/>
                <w:sz w:val="18"/>
                <w:szCs w:val="18"/>
              </w:rPr>
              <w:t>开课单位</w:t>
            </w:r>
          </w:p>
        </w:tc>
      </w:tr>
      <w:tr w:rsidR="00384F44">
        <w:trPr>
          <w:trHeight w:hRule="exact" w:val="384"/>
          <w:jc w:val="center"/>
        </w:trPr>
        <w:tc>
          <w:tcPr>
            <w:tcW w:w="1692" w:type="dxa"/>
            <w:tcBorders>
              <w:tl2br w:val="nil"/>
              <w:tr2bl w:val="nil"/>
            </w:tcBorders>
            <w:vAlign w:val="center"/>
          </w:tcPr>
          <w:p w:rsidR="00384F44" w:rsidRDefault="00332157">
            <w:pPr>
              <w:widowControl/>
              <w:jc w:val="center"/>
              <w:textAlignment w:val="center"/>
              <w:rPr>
                <w:rFonts w:ascii="宋体" w:hAnsi="宋体" w:cs="宋体"/>
                <w:sz w:val="18"/>
                <w:szCs w:val="18"/>
              </w:rPr>
            </w:pPr>
            <w:r>
              <w:rPr>
                <w:rFonts w:ascii="宋体" w:hAnsi="宋体" w:cs="宋体" w:hint="eastAsia"/>
                <w:sz w:val="18"/>
                <w:szCs w:val="18"/>
              </w:rPr>
              <w:t>BH050032</w:t>
            </w:r>
          </w:p>
        </w:tc>
        <w:tc>
          <w:tcPr>
            <w:tcW w:w="3935" w:type="dxa"/>
            <w:tcBorders>
              <w:tl2br w:val="nil"/>
              <w:tr2bl w:val="nil"/>
            </w:tcBorders>
            <w:vAlign w:val="center"/>
          </w:tcPr>
          <w:p w:rsidR="00384F44" w:rsidRDefault="00332157">
            <w:pPr>
              <w:widowControl/>
              <w:jc w:val="left"/>
              <w:rPr>
                <w:rFonts w:ascii="宋体" w:hAnsi="宋体"/>
                <w:sz w:val="18"/>
                <w:szCs w:val="18"/>
              </w:rPr>
            </w:pPr>
            <w:r>
              <w:rPr>
                <w:sz w:val="18"/>
                <w:szCs w:val="18"/>
              </w:rPr>
              <w:t>市场营销教学实习</w:t>
            </w:r>
          </w:p>
        </w:tc>
        <w:tc>
          <w:tcPr>
            <w:tcW w:w="591" w:type="dxa"/>
            <w:tcBorders>
              <w:tl2br w:val="nil"/>
              <w:tr2bl w:val="nil"/>
            </w:tcBorders>
            <w:vAlign w:val="center"/>
          </w:tcPr>
          <w:p w:rsidR="00384F44" w:rsidRDefault="00332157">
            <w:pPr>
              <w:widowControl/>
              <w:jc w:val="center"/>
              <w:rPr>
                <w:rFonts w:ascii="宋体" w:hAnsi="宋体"/>
                <w:kern w:val="0"/>
                <w:sz w:val="18"/>
                <w:szCs w:val="18"/>
              </w:rPr>
            </w:pPr>
            <w:r>
              <w:rPr>
                <w:rFonts w:ascii="宋体" w:hAnsi="宋体" w:cs="宋体" w:hint="eastAsia"/>
                <w:kern w:val="0"/>
                <w:sz w:val="18"/>
                <w:szCs w:val="18"/>
              </w:rPr>
              <w:t>1</w:t>
            </w:r>
          </w:p>
        </w:tc>
        <w:tc>
          <w:tcPr>
            <w:tcW w:w="951" w:type="dxa"/>
            <w:tcBorders>
              <w:tl2br w:val="nil"/>
              <w:tr2bl w:val="nil"/>
            </w:tcBorders>
            <w:vAlign w:val="center"/>
          </w:tcPr>
          <w:p w:rsidR="00384F44" w:rsidRDefault="00332157">
            <w:pPr>
              <w:widowControl/>
              <w:jc w:val="center"/>
              <w:rPr>
                <w:rFonts w:ascii="宋体" w:hAnsi="宋体"/>
                <w:kern w:val="0"/>
                <w:sz w:val="18"/>
                <w:szCs w:val="18"/>
              </w:rPr>
            </w:pPr>
            <w:r>
              <w:rPr>
                <w:rFonts w:ascii="宋体" w:hAnsi="宋体" w:cs="宋体" w:hint="eastAsia"/>
                <w:kern w:val="0"/>
                <w:sz w:val="18"/>
                <w:szCs w:val="18"/>
              </w:rPr>
              <w:t>1</w:t>
            </w:r>
          </w:p>
        </w:tc>
        <w:tc>
          <w:tcPr>
            <w:tcW w:w="1017" w:type="dxa"/>
            <w:tcBorders>
              <w:tl2br w:val="nil"/>
              <w:tr2bl w:val="nil"/>
            </w:tcBorders>
            <w:vAlign w:val="center"/>
          </w:tcPr>
          <w:p w:rsidR="00384F44" w:rsidRDefault="00332157">
            <w:pPr>
              <w:widowControl/>
              <w:jc w:val="center"/>
              <w:rPr>
                <w:rFonts w:ascii="宋体" w:hAnsi="宋体"/>
                <w:kern w:val="0"/>
                <w:sz w:val="18"/>
                <w:szCs w:val="18"/>
              </w:rPr>
            </w:pPr>
            <w:r>
              <w:rPr>
                <w:rFonts w:ascii="宋体" w:hAnsi="宋体" w:hint="eastAsia"/>
                <w:kern w:val="0"/>
                <w:sz w:val="18"/>
                <w:szCs w:val="18"/>
              </w:rPr>
              <w:t>3</w:t>
            </w:r>
          </w:p>
        </w:tc>
        <w:tc>
          <w:tcPr>
            <w:tcW w:w="1170" w:type="dxa"/>
            <w:tcBorders>
              <w:tl2br w:val="nil"/>
              <w:tr2bl w:val="nil"/>
            </w:tcBorders>
            <w:vAlign w:val="center"/>
          </w:tcPr>
          <w:p w:rsidR="00384F44" w:rsidRDefault="00332157">
            <w:pPr>
              <w:autoSpaceDN w:val="0"/>
              <w:jc w:val="center"/>
              <w:textAlignment w:val="center"/>
              <w:rPr>
                <w:rFonts w:ascii="宋体" w:hAnsi="宋体"/>
                <w:sz w:val="18"/>
                <w:szCs w:val="18"/>
              </w:rPr>
            </w:pPr>
            <w:r>
              <w:rPr>
                <w:rFonts w:ascii="宋体" w:hAnsi="宋体" w:hint="eastAsia"/>
                <w:sz w:val="18"/>
                <w:szCs w:val="18"/>
              </w:rPr>
              <w:t>经管系</w:t>
            </w:r>
          </w:p>
        </w:tc>
      </w:tr>
      <w:tr w:rsidR="00384F44">
        <w:trPr>
          <w:trHeight w:hRule="exact" w:val="419"/>
          <w:jc w:val="center"/>
        </w:trPr>
        <w:tc>
          <w:tcPr>
            <w:tcW w:w="1692" w:type="dxa"/>
            <w:tcBorders>
              <w:tl2br w:val="nil"/>
              <w:tr2bl w:val="nil"/>
            </w:tcBorders>
            <w:vAlign w:val="center"/>
          </w:tcPr>
          <w:p w:rsidR="00384F44" w:rsidRDefault="00332157">
            <w:pPr>
              <w:widowControl/>
              <w:jc w:val="center"/>
              <w:textAlignment w:val="center"/>
              <w:rPr>
                <w:rFonts w:ascii="宋体" w:hAnsi="宋体" w:cs="宋体"/>
                <w:sz w:val="18"/>
                <w:szCs w:val="18"/>
              </w:rPr>
            </w:pPr>
            <w:r>
              <w:rPr>
                <w:rFonts w:ascii="宋体" w:hAnsi="宋体" w:cs="宋体"/>
                <w:sz w:val="18"/>
                <w:szCs w:val="18"/>
              </w:rPr>
              <w:t>BH171013</w:t>
            </w:r>
          </w:p>
        </w:tc>
        <w:tc>
          <w:tcPr>
            <w:tcW w:w="3935" w:type="dxa"/>
            <w:tcBorders>
              <w:tl2br w:val="nil"/>
              <w:tr2bl w:val="nil"/>
            </w:tcBorders>
            <w:vAlign w:val="center"/>
          </w:tcPr>
          <w:p w:rsidR="00384F44" w:rsidRDefault="00332157">
            <w:pPr>
              <w:widowControl/>
              <w:jc w:val="left"/>
              <w:rPr>
                <w:rFonts w:ascii="宋体" w:hAnsi="宋体" w:cs="宋体"/>
                <w:b/>
                <w:bCs/>
                <w:sz w:val="18"/>
                <w:szCs w:val="18"/>
              </w:rPr>
            </w:pPr>
            <w:r>
              <w:rPr>
                <w:rFonts w:ascii="宋体" w:hAnsi="宋体" w:cs="宋体" w:hint="eastAsia"/>
                <w:kern w:val="0"/>
                <w:sz w:val="18"/>
                <w:szCs w:val="18"/>
              </w:rPr>
              <w:t>Python</w:t>
            </w:r>
            <w:r>
              <w:rPr>
                <w:rFonts w:ascii="宋体" w:hAnsi="宋体" w:cs="宋体" w:hint="eastAsia"/>
                <w:kern w:val="0"/>
                <w:sz w:val="18"/>
                <w:szCs w:val="18"/>
              </w:rPr>
              <w:t>数据分析实习</w:t>
            </w:r>
          </w:p>
        </w:tc>
        <w:tc>
          <w:tcPr>
            <w:tcW w:w="591" w:type="dxa"/>
            <w:tcBorders>
              <w:tl2br w:val="nil"/>
              <w:tr2bl w:val="nil"/>
            </w:tcBorders>
            <w:vAlign w:val="center"/>
          </w:tcPr>
          <w:p w:rsidR="00384F44" w:rsidRDefault="00332157">
            <w:pPr>
              <w:widowControl/>
              <w:jc w:val="center"/>
              <w:rPr>
                <w:rFonts w:ascii="宋体" w:hAnsi="宋体"/>
                <w:kern w:val="0"/>
                <w:sz w:val="18"/>
                <w:szCs w:val="18"/>
              </w:rPr>
            </w:pPr>
            <w:r>
              <w:rPr>
                <w:rFonts w:ascii="宋体" w:hAnsi="宋体" w:cs="宋体" w:hint="eastAsia"/>
                <w:kern w:val="0"/>
                <w:sz w:val="18"/>
                <w:szCs w:val="18"/>
              </w:rPr>
              <w:t>1</w:t>
            </w:r>
          </w:p>
        </w:tc>
        <w:tc>
          <w:tcPr>
            <w:tcW w:w="951" w:type="dxa"/>
            <w:tcBorders>
              <w:tl2br w:val="nil"/>
              <w:tr2bl w:val="nil"/>
            </w:tcBorders>
            <w:vAlign w:val="center"/>
          </w:tcPr>
          <w:p w:rsidR="00384F44" w:rsidRDefault="00332157">
            <w:pPr>
              <w:widowControl/>
              <w:jc w:val="center"/>
              <w:rPr>
                <w:rFonts w:ascii="宋体" w:hAnsi="宋体"/>
                <w:kern w:val="0"/>
                <w:sz w:val="18"/>
                <w:szCs w:val="18"/>
              </w:rPr>
            </w:pPr>
            <w:r>
              <w:rPr>
                <w:rFonts w:ascii="宋体" w:hAnsi="宋体" w:cs="宋体" w:hint="eastAsia"/>
                <w:kern w:val="0"/>
                <w:sz w:val="18"/>
                <w:szCs w:val="18"/>
              </w:rPr>
              <w:t>1</w:t>
            </w:r>
          </w:p>
        </w:tc>
        <w:tc>
          <w:tcPr>
            <w:tcW w:w="1017" w:type="dxa"/>
            <w:tcBorders>
              <w:tl2br w:val="nil"/>
              <w:tr2bl w:val="nil"/>
            </w:tcBorders>
            <w:vAlign w:val="center"/>
          </w:tcPr>
          <w:p w:rsidR="00384F44" w:rsidRDefault="00332157">
            <w:pPr>
              <w:widowControl/>
              <w:jc w:val="center"/>
              <w:rPr>
                <w:rFonts w:ascii="宋体" w:hAnsi="宋体"/>
                <w:kern w:val="0"/>
                <w:sz w:val="18"/>
                <w:szCs w:val="18"/>
              </w:rPr>
            </w:pPr>
            <w:r>
              <w:rPr>
                <w:rFonts w:ascii="宋体" w:hAnsi="宋体" w:hint="eastAsia"/>
                <w:kern w:val="0"/>
                <w:sz w:val="18"/>
                <w:szCs w:val="18"/>
              </w:rPr>
              <w:t>3</w:t>
            </w:r>
          </w:p>
        </w:tc>
        <w:tc>
          <w:tcPr>
            <w:tcW w:w="1170" w:type="dxa"/>
            <w:tcBorders>
              <w:tl2br w:val="nil"/>
              <w:tr2bl w:val="nil"/>
            </w:tcBorders>
            <w:vAlign w:val="center"/>
          </w:tcPr>
          <w:p w:rsidR="00384F44" w:rsidRDefault="00332157">
            <w:pPr>
              <w:autoSpaceDN w:val="0"/>
              <w:jc w:val="center"/>
              <w:textAlignment w:val="center"/>
              <w:rPr>
                <w:rFonts w:ascii="宋体" w:hAnsi="宋体"/>
                <w:sz w:val="18"/>
                <w:szCs w:val="18"/>
              </w:rPr>
            </w:pPr>
            <w:r>
              <w:rPr>
                <w:rFonts w:ascii="宋体" w:hAnsi="宋体" w:hint="eastAsia"/>
                <w:sz w:val="18"/>
                <w:szCs w:val="18"/>
              </w:rPr>
              <w:t>大数据学院</w:t>
            </w:r>
          </w:p>
        </w:tc>
      </w:tr>
      <w:tr w:rsidR="00384F44">
        <w:trPr>
          <w:trHeight w:hRule="exact" w:val="419"/>
          <w:jc w:val="center"/>
        </w:trPr>
        <w:tc>
          <w:tcPr>
            <w:tcW w:w="1692" w:type="dxa"/>
            <w:tcBorders>
              <w:tl2br w:val="nil"/>
              <w:tr2bl w:val="nil"/>
            </w:tcBorders>
            <w:vAlign w:val="center"/>
          </w:tcPr>
          <w:p w:rsidR="00384F44" w:rsidRDefault="00332157">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BH050028</w:t>
            </w:r>
          </w:p>
        </w:tc>
        <w:tc>
          <w:tcPr>
            <w:tcW w:w="3935" w:type="dxa"/>
            <w:tcBorders>
              <w:tl2br w:val="nil"/>
              <w:tr2bl w:val="nil"/>
            </w:tcBorders>
            <w:vAlign w:val="center"/>
          </w:tcPr>
          <w:p w:rsidR="00384F44" w:rsidRDefault="00332157">
            <w:pPr>
              <w:widowControl/>
              <w:jc w:val="left"/>
              <w:rPr>
                <w:rFonts w:ascii="宋体" w:hAnsi="宋体"/>
                <w:kern w:val="0"/>
                <w:sz w:val="18"/>
                <w:szCs w:val="18"/>
              </w:rPr>
            </w:pPr>
            <w:r>
              <w:rPr>
                <w:rFonts w:ascii="宋体" w:hAnsi="宋体" w:cs="宋体" w:hint="eastAsia"/>
                <w:color w:val="000000"/>
                <w:kern w:val="0"/>
                <w:sz w:val="18"/>
                <w:szCs w:val="18"/>
                <w:lang w:bidi="ar"/>
              </w:rPr>
              <w:t>企业运营仿真综合实训</w:t>
            </w:r>
          </w:p>
        </w:tc>
        <w:tc>
          <w:tcPr>
            <w:tcW w:w="591" w:type="dxa"/>
            <w:tcBorders>
              <w:tl2br w:val="nil"/>
              <w:tr2bl w:val="nil"/>
            </w:tcBorders>
            <w:vAlign w:val="center"/>
          </w:tcPr>
          <w:p w:rsidR="00384F44" w:rsidRDefault="00332157">
            <w:pPr>
              <w:widowControl/>
              <w:jc w:val="center"/>
              <w:rPr>
                <w:rFonts w:ascii="宋体" w:hAnsi="宋体"/>
                <w:kern w:val="0"/>
                <w:sz w:val="18"/>
                <w:szCs w:val="18"/>
              </w:rPr>
            </w:pPr>
            <w:r>
              <w:rPr>
                <w:rFonts w:ascii="宋体" w:hAnsi="宋体" w:cs="宋体" w:hint="eastAsia"/>
                <w:color w:val="000000"/>
                <w:kern w:val="0"/>
                <w:sz w:val="18"/>
                <w:szCs w:val="18"/>
                <w:lang w:bidi="ar"/>
              </w:rPr>
              <w:t>2</w:t>
            </w:r>
          </w:p>
        </w:tc>
        <w:tc>
          <w:tcPr>
            <w:tcW w:w="951" w:type="dxa"/>
            <w:tcBorders>
              <w:tl2br w:val="nil"/>
              <w:tr2bl w:val="nil"/>
            </w:tcBorders>
            <w:vAlign w:val="center"/>
          </w:tcPr>
          <w:p w:rsidR="00384F44" w:rsidRDefault="00332157">
            <w:pPr>
              <w:widowControl/>
              <w:jc w:val="center"/>
              <w:rPr>
                <w:rFonts w:ascii="宋体" w:hAnsi="宋体"/>
                <w:kern w:val="0"/>
                <w:sz w:val="18"/>
                <w:szCs w:val="18"/>
              </w:rPr>
            </w:pPr>
            <w:r>
              <w:rPr>
                <w:rFonts w:ascii="宋体" w:hAnsi="宋体" w:cs="宋体" w:hint="eastAsia"/>
                <w:color w:val="000000"/>
                <w:kern w:val="0"/>
                <w:sz w:val="18"/>
                <w:szCs w:val="18"/>
                <w:lang w:bidi="ar"/>
              </w:rPr>
              <w:t>2</w:t>
            </w:r>
          </w:p>
        </w:tc>
        <w:tc>
          <w:tcPr>
            <w:tcW w:w="1017" w:type="dxa"/>
            <w:tcBorders>
              <w:tl2br w:val="nil"/>
              <w:tr2bl w:val="nil"/>
            </w:tcBorders>
            <w:vAlign w:val="center"/>
          </w:tcPr>
          <w:p w:rsidR="00384F44" w:rsidRDefault="00332157">
            <w:pPr>
              <w:widowControl/>
              <w:jc w:val="center"/>
              <w:rPr>
                <w:rFonts w:ascii="宋体" w:hAnsi="宋体"/>
                <w:kern w:val="0"/>
                <w:sz w:val="18"/>
                <w:szCs w:val="18"/>
              </w:rPr>
            </w:pPr>
            <w:r>
              <w:rPr>
                <w:rFonts w:ascii="宋体" w:hAnsi="宋体" w:cs="宋体" w:hint="eastAsia"/>
                <w:color w:val="000000"/>
                <w:kern w:val="0"/>
                <w:sz w:val="18"/>
                <w:szCs w:val="18"/>
                <w:lang w:bidi="ar"/>
              </w:rPr>
              <w:t>4</w:t>
            </w:r>
          </w:p>
        </w:tc>
        <w:tc>
          <w:tcPr>
            <w:tcW w:w="1170" w:type="dxa"/>
            <w:tcBorders>
              <w:tl2br w:val="nil"/>
              <w:tr2bl w:val="nil"/>
            </w:tcBorders>
            <w:vAlign w:val="center"/>
          </w:tcPr>
          <w:p w:rsidR="00384F44" w:rsidRDefault="00332157">
            <w:pPr>
              <w:autoSpaceDN w:val="0"/>
              <w:jc w:val="center"/>
              <w:textAlignment w:val="center"/>
              <w:rPr>
                <w:rFonts w:ascii="宋体" w:hAnsi="宋体"/>
                <w:sz w:val="18"/>
                <w:szCs w:val="18"/>
              </w:rPr>
            </w:pPr>
            <w:r>
              <w:rPr>
                <w:rFonts w:ascii="宋体" w:hAnsi="宋体" w:cs="宋体" w:hint="eastAsia"/>
                <w:color w:val="000000"/>
                <w:kern w:val="0"/>
                <w:sz w:val="18"/>
                <w:szCs w:val="18"/>
                <w:lang w:bidi="ar"/>
              </w:rPr>
              <w:t>经管系</w:t>
            </w:r>
          </w:p>
        </w:tc>
      </w:tr>
      <w:tr w:rsidR="00384F44">
        <w:trPr>
          <w:trHeight w:hRule="exact" w:val="419"/>
          <w:jc w:val="center"/>
        </w:trPr>
        <w:tc>
          <w:tcPr>
            <w:tcW w:w="1692" w:type="dxa"/>
            <w:tcBorders>
              <w:tl2br w:val="nil"/>
              <w:tr2bl w:val="nil"/>
            </w:tcBorders>
            <w:vAlign w:val="center"/>
          </w:tcPr>
          <w:p w:rsidR="00384F44" w:rsidRDefault="00332157">
            <w:pPr>
              <w:widowControl/>
              <w:jc w:val="center"/>
              <w:textAlignment w:val="center"/>
              <w:rPr>
                <w:rFonts w:ascii="宋体" w:hAnsi="宋体" w:cs="宋体"/>
                <w:sz w:val="18"/>
                <w:szCs w:val="18"/>
              </w:rPr>
            </w:pPr>
            <w:r>
              <w:rPr>
                <w:rFonts w:ascii="宋体" w:hAnsi="宋体" w:cs="宋体" w:hint="eastAsia"/>
                <w:sz w:val="18"/>
                <w:szCs w:val="18"/>
                <w:highlight w:val="yellow"/>
              </w:rPr>
              <w:t>BH0500</w:t>
            </w:r>
            <w:r>
              <w:rPr>
                <w:rFonts w:ascii="宋体" w:hAnsi="宋体" w:cs="宋体" w:hint="eastAsia"/>
                <w:sz w:val="18"/>
                <w:szCs w:val="18"/>
                <w:highlight w:val="yellow"/>
              </w:rPr>
              <w:t>80</w:t>
            </w:r>
          </w:p>
        </w:tc>
        <w:tc>
          <w:tcPr>
            <w:tcW w:w="3935" w:type="dxa"/>
            <w:tcBorders>
              <w:tl2br w:val="nil"/>
              <w:tr2bl w:val="nil"/>
            </w:tcBorders>
            <w:vAlign w:val="center"/>
          </w:tcPr>
          <w:p w:rsidR="00384F44" w:rsidRDefault="00332157">
            <w:pPr>
              <w:widowControl/>
              <w:jc w:val="left"/>
              <w:rPr>
                <w:rFonts w:ascii="宋体" w:hAnsi="宋体"/>
                <w:kern w:val="0"/>
                <w:sz w:val="18"/>
                <w:szCs w:val="18"/>
              </w:rPr>
            </w:pPr>
            <w:r>
              <w:rPr>
                <w:rFonts w:ascii="宋体" w:hAnsi="宋体" w:hint="eastAsia"/>
                <w:kern w:val="0"/>
                <w:sz w:val="18"/>
                <w:szCs w:val="18"/>
              </w:rPr>
              <w:t>跨境电</w:t>
            </w:r>
            <w:proofErr w:type="gramStart"/>
            <w:r>
              <w:rPr>
                <w:rFonts w:ascii="宋体" w:hAnsi="宋体" w:hint="eastAsia"/>
                <w:kern w:val="0"/>
                <w:sz w:val="18"/>
                <w:szCs w:val="18"/>
              </w:rPr>
              <w:t>商综合</w:t>
            </w:r>
            <w:proofErr w:type="gramEnd"/>
            <w:r>
              <w:rPr>
                <w:rFonts w:ascii="宋体" w:hAnsi="宋体" w:hint="eastAsia"/>
                <w:kern w:val="0"/>
                <w:sz w:val="18"/>
                <w:szCs w:val="18"/>
              </w:rPr>
              <w:t>实习</w:t>
            </w:r>
          </w:p>
        </w:tc>
        <w:tc>
          <w:tcPr>
            <w:tcW w:w="591" w:type="dxa"/>
            <w:tcBorders>
              <w:tl2br w:val="nil"/>
              <w:tr2bl w:val="nil"/>
            </w:tcBorders>
            <w:vAlign w:val="center"/>
          </w:tcPr>
          <w:p w:rsidR="00384F44" w:rsidRDefault="00332157">
            <w:pPr>
              <w:widowControl/>
              <w:jc w:val="center"/>
              <w:rPr>
                <w:rFonts w:ascii="宋体" w:hAnsi="宋体" w:cs="宋体"/>
                <w:kern w:val="0"/>
                <w:sz w:val="18"/>
                <w:szCs w:val="18"/>
              </w:rPr>
            </w:pPr>
            <w:r>
              <w:rPr>
                <w:rFonts w:ascii="宋体" w:hAnsi="宋体" w:cs="宋体" w:hint="eastAsia"/>
                <w:kern w:val="0"/>
                <w:sz w:val="18"/>
                <w:szCs w:val="18"/>
              </w:rPr>
              <w:t>2</w:t>
            </w:r>
          </w:p>
        </w:tc>
        <w:tc>
          <w:tcPr>
            <w:tcW w:w="951" w:type="dxa"/>
            <w:tcBorders>
              <w:tl2br w:val="nil"/>
              <w:tr2bl w:val="nil"/>
            </w:tcBorders>
            <w:vAlign w:val="center"/>
          </w:tcPr>
          <w:p w:rsidR="00384F44" w:rsidRDefault="00332157">
            <w:pPr>
              <w:widowControl/>
              <w:jc w:val="center"/>
              <w:rPr>
                <w:rFonts w:ascii="宋体" w:hAnsi="宋体" w:cs="宋体"/>
                <w:kern w:val="0"/>
                <w:sz w:val="18"/>
                <w:szCs w:val="18"/>
              </w:rPr>
            </w:pPr>
            <w:r>
              <w:rPr>
                <w:rFonts w:ascii="宋体" w:hAnsi="宋体" w:cs="宋体" w:hint="eastAsia"/>
                <w:kern w:val="0"/>
                <w:sz w:val="18"/>
                <w:szCs w:val="18"/>
              </w:rPr>
              <w:t>2</w:t>
            </w:r>
          </w:p>
        </w:tc>
        <w:tc>
          <w:tcPr>
            <w:tcW w:w="1017" w:type="dxa"/>
            <w:tcBorders>
              <w:tl2br w:val="nil"/>
              <w:tr2bl w:val="nil"/>
            </w:tcBorders>
            <w:vAlign w:val="center"/>
          </w:tcPr>
          <w:p w:rsidR="00384F44" w:rsidRDefault="00332157">
            <w:pPr>
              <w:widowControl/>
              <w:jc w:val="center"/>
              <w:rPr>
                <w:rFonts w:ascii="宋体" w:hAnsi="宋体"/>
                <w:kern w:val="0"/>
                <w:sz w:val="18"/>
                <w:szCs w:val="18"/>
              </w:rPr>
            </w:pPr>
            <w:r>
              <w:rPr>
                <w:rFonts w:ascii="宋体" w:hAnsi="宋体" w:hint="eastAsia"/>
                <w:kern w:val="0"/>
                <w:sz w:val="18"/>
                <w:szCs w:val="18"/>
              </w:rPr>
              <w:t>4</w:t>
            </w:r>
          </w:p>
        </w:tc>
        <w:tc>
          <w:tcPr>
            <w:tcW w:w="1170" w:type="dxa"/>
            <w:tcBorders>
              <w:tl2br w:val="nil"/>
              <w:tr2bl w:val="nil"/>
            </w:tcBorders>
            <w:vAlign w:val="center"/>
          </w:tcPr>
          <w:p w:rsidR="00384F44" w:rsidRDefault="00332157">
            <w:pPr>
              <w:autoSpaceDN w:val="0"/>
              <w:jc w:val="center"/>
              <w:textAlignment w:val="center"/>
              <w:rPr>
                <w:rFonts w:ascii="宋体" w:hAnsi="宋体"/>
                <w:sz w:val="18"/>
                <w:szCs w:val="18"/>
              </w:rPr>
            </w:pPr>
            <w:r>
              <w:rPr>
                <w:rFonts w:ascii="宋体" w:hAnsi="宋体" w:hint="eastAsia"/>
                <w:sz w:val="18"/>
                <w:szCs w:val="18"/>
              </w:rPr>
              <w:t>经管系</w:t>
            </w:r>
          </w:p>
        </w:tc>
      </w:tr>
      <w:tr w:rsidR="00384F44">
        <w:trPr>
          <w:trHeight w:hRule="exact" w:val="448"/>
          <w:jc w:val="center"/>
        </w:trPr>
        <w:tc>
          <w:tcPr>
            <w:tcW w:w="1692" w:type="dxa"/>
            <w:tcBorders>
              <w:tl2br w:val="nil"/>
              <w:tr2bl w:val="nil"/>
            </w:tcBorders>
            <w:vAlign w:val="center"/>
          </w:tcPr>
          <w:p w:rsidR="00384F44" w:rsidRDefault="00332157">
            <w:pPr>
              <w:jc w:val="center"/>
              <w:rPr>
                <w:rFonts w:ascii="宋体" w:hAnsi="宋体" w:cs="宋体"/>
                <w:sz w:val="18"/>
                <w:szCs w:val="18"/>
              </w:rPr>
            </w:pPr>
            <w:r>
              <w:rPr>
                <w:rFonts w:ascii="宋体" w:hAnsi="宋体" w:cs="宋体" w:hint="eastAsia"/>
                <w:sz w:val="18"/>
                <w:szCs w:val="18"/>
              </w:rPr>
              <w:t>合计</w:t>
            </w:r>
          </w:p>
        </w:tc>
        <w:tc>
          <w:tcPr>
            <w:tcW w:w="3935" w:type="dxa"/>
            <w:tcBorders>
              <w:tl2br w:val="nil"/>
              <w:tr2bl w:val="nil"/>
            </w:tcBorders>
            <w:vAlign w:val="center"/>
          </w:tcPr>
          <w:p w:rsidR="00384F44" w:rsidRDefault="00384F44">
            <w:pPr>
              <w:widowControl/>
              <w:jc w:val="left"/>
              <w:rPr>
                <w:rFonts w:ascii="宋体" w:hAnsi="宋体"/>
                <w:sz w:val="18"/>
                <w:szCs w:val="18"/>
              </w:rPr>
            </w:pPr>
          </w:p>
        </w:tc>
        <w:tc>
          <w:tcPr>
            <w:tcW w:w="591" w:type="dxa"/>
            <w:tcBorders>
              <w:tl2br w:val="nil"/>
              <w:tr2bl w:val="nil"/>
            </w:tcBorders>
            <w:vAlign w:val="center"/>
          </w:tcPr>
          <w:p w:rsidR="00384F44" w:rsidRDefault="00332157">
            <w:pPr>
              <w:widowControl/>
              <w:jc w:val="center"/>
              <w:rPr>
                <w:rFonts w:ascii="宋体" w:hAnsi="宋体"/>
                <w:kern w:val="0"/>
                <w:sz w:val="18"/>
                <w:szCs w:val="18"/>
              </w:rPr>
            </w:pPr>
            <w:r>
              <w:rPr>
                <w:rFonts w:ascii="宋体" w:hAnsi="宋体" w:hint="eastAsia"/>
                <w:kern w:val="0"/>
                <w:sz w:val="18"/>
                <w:szCs w:val="18"/>
              </w:rPr>
              <w:t>6</w:t>
            </w:r>
          </w:p>
        </w:tc>
        <w:tc>
          <w:tcPr>
            <w:tcW w:w="951" w:type="dxa"/>
            <w:tcBorders>
              <w:tl2br w:val="nil"/>
              <w:tr2bl w:val="nil"/>
            </w:tcBorders>
            <w:vAlign w:val="center"/>
          </w:tcPr>
          <w:p w:rsidR="00384F44" w:rsidRDefault="00384F44">
            <w:pPr>
              <w:widowControl/>
              <w:jc w:val="center"/>
              <w:rPr>
                <w:rFonts w:ascii="宋体" w:hAnsi="宋体"/>
                <w:kern w:val="0"/>
                <w:sz w:val="18"/>
                <w:szCs w:val="18"/>
              </w:rPr>
            </w:pPr>
          </w:p>
        </w:tc>
        <w:tc>
          <w:tcPr>
            <w:tcW w:w="1017" w:type="dxa"/>
            <w:tcBorders>
              <w:tl2br w:val="nil"/>
              <w:tr2bl w:val="nil"/>
            </w:tcBorders>
            <w:vAlign w:val="center"/>
          </w:tcPr>
          <w:p w:rsidR="00384F44" w:rsidRDefault="00384F44">
            <w:pPr>
              <w:widowControl/>
              <w:jc w:val="center"/>
              <w:rPr>
                <w:rFonts w:ascii="宋体" w:hAnsi="宋体"/>
                <w:kern w:val="0"/>
                <w:sz w:val="18"/>
                <w:szCs w:val="18"/>
              </w:rPr>
            </w:pPr>
          </w:p>
        </w:tc>
        <w:tc>
          <w:tcPr>
            <w:tcW w:w="1170" w:type="dxa"/>
            <w:tcBorders>
              <w:tl2br w:val="nil"/>
              <w:tr2bl w:val="nil"/>
            </w:tcBorders>
            <w:vAlign w:val="center"/>
          </w:tcPr>
          <w:p w:rsidR="00384F44" w:rsidRDefault="00384F44">
            <w:pPr>
              <w:autoSpaceDN w:val="0"/>
              <w:jc w:val="center"/>
              <w:textAlignment w:val="center"/>
              <w:rPr>
                <w:rFonts w:ascii="宋体" w:hAnsi="宋体"/>
                <w:sz w:val="18"/>
                <w:szCs w:val="18"/>
              </w:rPr>
            </w:pPr>
          </w:p>
        </w:tc>
      </w:tr>
    </w:tbl>
    <w:p w:rsidR="00384F44" w:rsidRDefault="00384F44">
      <w:pPr>
        <w:pStyle w:val="2"/>
        <w:spacing w:after="0" w:line="240" w:lineRule="auto"/>
        <w:ind w:leftChars="0" w:left="0"/>
        <w:rPr>
          <w:rFonts w:ascii="宋体" w:hAnsi="宋体" w:cs="宋体"/>
          <w:szCs w:val="21"/>
        </w:rPr>
      </w:pPr>
    </w:p>
    <w:p w:rsidR="00384F44" w:rsidRDefault="00332157">
      <w:pPr>
        <w:spacing w:line="440" w:lineRule="exact"/>
        <w:ind w:leftChars="200" w:left="420" w:firstLineChars="100" w:firstLine="210"/>
        <w:jc w:val="left"/>
        <w:rPr>
          <w:rFonts w:ascii="宋体" w:hAnsi="宋体" w:cs="宋体"/>
          <w:szCs w:val="21"/>
        </w:rPr>
      </w:pPr>
      <w:r>
        <w:rPr>
          <w:rFonts w:ascii="宋体" w:hAnsi="宋体" w:cs="宋体" w:hint="eastAsia"/>
          <w:szCs w:val="21"/>
        </w:rPr>
        <w:t>表</w:t>
      </w:r>
      <w:r>
        <w:rPr>
          <w:rFonts w:ascii="宋体" w:hAnsi="宋体" w:cs="宋体" w:hint="eastAsia"/>
          <w:szCs w:val="21"/>
        </w:rPr>
        <w:t>1</w:t>
      </w:r>
      <w:r>
        <w:rPr>
          <w:rFonts w:ascii="宋体" w:hAnsi="宋体" w:cs="宋体"/>
          <w:szCs w:val="21"/>
        </w:rPr>
        <w:t>1</w:t>
      </w:r>
      <w:r>
        <w:rPr>
          <w:rFonts w:ascii="宋体" w:hAnsi="宋体" w:cs="宋体" w:hint="eastAsia"/>
          <w:szCs w:val="21"/>
        </w:rPr>
        <w:t xml:space="preserve"> </w:t>
      </w:r>
      <w:r>
        <w:rPr>
          <w:rFonts w:ascii="宋体" w:hAnsi="宋体" w:cs="宋体" w:hint="eastAsia"/>
          <w:szCs w:val="21"/>
        </w:rPr>
        <w:t>综合实践课程</w:t>
      </w:r>
      <w:r>
        <w:rPr>
          <w:rFonts w:ascii="宋体" w:hAnsi="宋体" w:cs="宋体" w:hint="eastAsia"/>
          <w:szCs w:val="21"/>
        </w:rPr>
        <w:t xml:space="preserve">                                     </w:t>
      </w:r>
      <w:r>
        <w:rPr>
          <w:rFonts w:ascii="宋体" w:hAnsi="宋体" w:cs="宋体" w:hint="eastAsia"/>
          <w:szCs w:val="21"/>
        </w:rPr>
        <w:t>跨境电子商务专业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731"/>
        <w:gridCol w:w="3677"/>
        <w:gridCol w:w="767"/>
        <w:gridCol w:w="898"/>
        <w:gridCol w:w="1134"/>
        <w:gridCol w:w="1147"/>
      </w:tblGrid>
      <w:tr w:rsidR="00384F44">
        <w:trPr>
          <w:trHeight w:hRule="exact" w:val="567"/>
          <w:jc w:val="center"/>
        </w:trPr>
        <w:tc>
          <w:tcPr>
            <w:tcW w:w="1731" w:type="dxa"/>
            <w:tcBorders>
              <w:tl2br w:val="nil"/>
              <w:tr2bl w:val="nil"/>
            </w:tcBorders>
            <w:vAlign w:val="center"/>
          </w:tcPr>
          <w:p w:rsidR="00384F44" w:rsidRDefault="00332157">
            <w:pPr>
              <w:jc w:val="center"/>
              <w:rPr>
                <w:sz w:val="18"/>
                <w:szCs w:val="18"/>
              </w:rPr>
            </w:pPr>
            <w:r>
              <w:rPr>
                <w:rFonts w:hint="eastAsia"/>
                <w:sz w:val="18"/>
                <w:szCs w:val="18"/>
              </w:rPr>
              <w:t>课程代码</w:t>
            </w:r>
          </w:p>
        </w:tc>
        <w:tc>
          <w:tcPr>
            <w:tcW w:w="3677" w:type="dxa"/>
            <w:tcBorders>
              <w:tl2br w:val="nil"/>
              <w:tr2bl w:val="nil"/>
            </w:tcBorders>
            <w:vAlign w:val="center"/>
          </w:tcPr>
          <w:p w:rsidR="00384F44" w:rsidRDefault="00332157">
            <w:pPr>
              <w:widowControl/>
              <w:rPr>
                <w:sz w:val="18"/>
                <w:szCs w:val="18"/>
              </w:rPr>
            </w:pPr>
            <w:r>
              <w:rPr>
                <w:rFonts w:hint="eastAsia"/>
                <w:sz w:val="18"/>
                <w:szCs w:val="18"/>
              </w:rPr>
              <w:t>课程名称</w:t>
            </w:r>
          </w:p>
        </w:tc>
        <w:tc>
          <w:tcPr>
            <w:tcW w:w="767" w:type="dxa"/>
            <w:tcBorders>
              <w:tl2br w:val="nil"/>
              <w:tr2bl w:val="nil"/>
            </w:tcBorders>
            <w:vAlign w:val="center"/>
          </w:tcPr>
          <w:p w:rsidR="00384F44" w:rsidRDefault="00332157">
            <w:pPr>
              <w:widowControl/>
              <w:jc w:val="center"/>
              <w:rPr>
                <w:sz w:val="18"/>
                <w:szCs w:val="18"/>
              </w:rPr>
            </w:pPr>
            <w:r>
              <w:rPr>
                <w:rFonts w:hint="eastAsia"/>
                <w:sz w:val="18"/>
                <w:szCs w:val="18"/>
              </w:rPr>
              <w:t>学分</w:t>
            </w:r>
          </w:p>
        </w:tc>
        <w:tc>
          <w:tcPr>
            <w:tcW w:w="898" w:type="dxa"/>
            <w:tcBorders>
              <w:tl2br w:val="nil"/>
              <w:tr2bl w:val="nil"/>
            </w:tcBorders>
            <w:vAlign w:val="center"/>
          </w:tcPr>
          <w:p w:rsidR="00384F44" w:rsidRDefault="00332157">
            <w:pPr>
              <w:widowControl/>
              <w:jc w:val="center"/>
              <w:rPr>
                <w:sz w:val="18"/>
                <w:szCs w:val="18"/>
              </w:rPr>
            </w:pPr>
            <w:r>
              <w:rPr>
                <w:rFonts w:hint="eastAsia"/>
                <w:sz w:val="18"/>
                <w:szCs w:val="18"/>
              </w:rPr>
              <w:t>学时</w:t>
            </w:r>
          </w:p>
        </w:tc>
        <w:tc>
          <w:tcPr>
            <w:tcW w:w="1134" w:type="dxa"/>
            <w:tcBorders>
              <w:tl2br w:val="nil"/>
              <w:tr2bl w:val="nil"/>
            </w:tcBorders>
            <w:vAlign w:val="center"/>
          </w:tcPr>
          <w:p w:rsidR="00384F44" w:rsidRDefault="00332157">
            <w:pPr>
              <w:widowControl/>
              <w:jc w:val="center"/>
              <w:rPr>
                <w:sz w:val="18"/>
                <w:szCs w:val="18"/>
              </w:rPr>
            </w:pPr>
            <w:r>
              <w:rPr>
                <w:rFonts w:hint="eastAsia"/>
                <w:sz w:val="18"/>
                <w:szCs w:val="18"/>
              </w:rPr>
              <w:t>开设学期</w:t>
            </w:r>
          </w:p>
        </w:tc>
        <w:tc>
          <w:tcPr>
            <w:tcW w:w="1147" w:type="dxa"/>
            <w:tcBorders>
              <w:tl2br w:val="nil"/>
              <w:tr2bl w:val="nil"/>
            </w:tcBorders>
            <w:vAlign w:val="center"/>
          </w:tcPr>
          <w:p w:rsidR="00384F44" w:rsidRDefault="00332157">
            <w:pPr>
              <w:widowControl/>
              <w:jc w:val="center"/>
              <w:rPr>
                <w:sz w:val="18"/>
                <w:szCs w:val="18"/>
              </w:rPr>
            </w:pPr>
            <w:r>
              <w:rPr>
                <w:rFonts w:hint="eastAsia"/>
                <w:sz w:val="18"/>
                <w:szCs w:val="18"/>
              </w:rPr>
              <w:t>开课单位</w:t>
            </w:r>
          </w:p>
        </w:tc>
      </w:tr>
      <w:tr w:rsidR="00384F44">
        <w:trPr>
          <w:trHeight w:hRule="exact" w:val="425"/>
          <w:jc w:val="center"/>
        </w:trPr>
        <w:tc>
          <w:tcPr>
            <w:tcW w:w="1731" w:type="dxa"/>
            <w:tcBorders>
              <w:tl2br w:val="nil"/>
              <w:tr2bl w:val="nil"/>
            </w:tcBorders>
            <w:vAlign w:val="center"/>
          </w:tcPr>
          <w:p w:rsidR="00384F44" w:rsidRDefault="00332157">
            <w:pPr>
              <w:widowControl/>
              <w:jc w:val="center"/>
              <w:textAlignment w:val="center"/>
              <w:rPr>
                <w:rFonts w:ascii="宋体" w:hAnsi="宋体" w:cs="宋体"/>
                <w:sz w:val="18"/>
                <w:szCs w:val="18"/>
              </w:rPr>
            </w:pPr>
            <w:r>
              <w:rPr>
                <w:rFonts w:ascii="宋体" w:hAnsi="宋体" w:cs="宋体" w:hint="eastAsia"/>
                <w:sz w:val="18"/>
                <w:szCs w:val="18"/>
              </w:rPr>
              <w:t>B</w:t>
            </w:r>
            <w:r>
              <w:rPr>
                <w:rFonts w:ascii="宋体" w:hAnsi="宋体" w:cs="宋体"/>
                <w:sz w:val="18"/>
                <w:szCs w:val="18"/>
              </w:rPr>
              <w:t>I17100</w:t>
            </w:r>
            <w:r>
              <w:rPr>
                <w:rFonts w:ascii="宋体" w:hAnsi="宋体" w:cs="宋体" w:hint="eastAsia"/>
                <w:sz w:val="18"/>
                <w:szCs w:val="18"/>
              </w:rPr>
              <w:t>4</w:t>
            </w:r>
          </w:p>
        </w:tc>
        <w:tc>
          <w:tcPr>
            <w:tcW w:w="3677" w:type="dxa"/>
            <w:tcBorders>
              <w:tl2br w:val="nil"/>
              <w:tr2bl w:val="nil"/>
            </w:tcBorders>
            <w:vAlign w:val="center"/>
          </w:tcPr>
          <w:p w:rsidR="00384F44" w:rsidRDefault="00332157">
            <w:pPr>
              <w:rPr>
                <w:rFonts w:ascii="宋体" w:hAnsi="宋体" w:cs="宋体"/>
                <w:sz w:val="18"/>
                <w:szCs w:val="18"/>
              </w:rPr>
            </w:pPr>
            <w:r>
              <w:rPr>
                <w:rFonts w:ascii="宋体" w:hAnsi="宋体" w:cs="宋体" w:hint="eastAsia"/>
                <w:sz w:val="18"/>
                <w:szCs w:val="18"/>
              </w:rPr>
              <w:t>毕业实习及报告</w:t>
            </w:r>
          </w:p>
        </w:tc>
        <w:tc>
          <w:tcPr>
            <w:tcW w:w="767" w:type="dxa"/>
            <w:tcBorders>
              <w:tl2br w:val="nil"/>
              <w:tr2bl w:val="nil"/>
            </w:tcBorders>
            <w:vAlign w:val="center"/>
          </w:tcPr>
          <w:p w:rsidR="00384F44" w:rsidRDefault="00332157">
            <w:pPr>
              <w:jc w:val="center"/>
              <w:rPr>
                <w:rFonts w:ascii="宋体" w:hAnsi="宋体" w:cs="宋体"/>
                <w:sz w:val="18"/>
                <w:szCs w:val="18"/>
              </w:rPr>
            </w:pPr>
            <w:r>
              <w:rPr>
                <w:rFonts w:ascii="宋体" w:hAnsi="宋体" w:cs="宋体" w:hint="eastAsia"/>
                <w:sz w:val="18"/>
                <w:szCs w:val="18"/>
              </w:rPr>
              <w:t>37.5</w:t>
            </w:r>
          </w:p>
        </w:tc>
        <w:tc>
          <w:tcPr>
            <w:tcW w:w="898" w:type="dxa"/>
            <w:tcBorders>
              <w:tl2br w:val="nil"/>
              <w:tr2bl w:val="nil"/>
            </w:tcBorders>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37.5</w:t>
            </w:r>
            <w:r>
              <w:rPr>
                <w:rFonts w:ascii="宋体" w:hAnsi="宋体" w:cs="宋体" w:hint="eastAsia"/>
                <w:sz w:val="18"/>
                <w:szCs w:val="18"/>
              </w:rPr>
              <w:t>周</w:t>
            </w:r>
          </w:p>
        </w:tc>
        <w:tc>
          <w:tcPr>
            <w:tcW w:w="1134" w:type="dxa"/>
            <w:tcBorders>
              <w:tl2br w:val="nil"/>
              <w:tr2bl w:val="nil"/>
            </w:tcBorders>
            <w:vAlign w:val="center"/>
          </w:tcPr>
          <w:p w:rsidR="00384F44" w:rsidRDefault="00332157">
            <w:pPr>
              <w:widowControl/>
              <w:jc w:val="center"/>
              <w:rPr>
                <w:rFonts w:ascii="宋体" w:hAnsi="宋体" w:cs="宋体"/>
                <w:sz w:val="18"/>
                <w:szCs w:val="18"/>
              </w:rPr>
            </w:pPr>
            <w:r>
              <w:rPr>
                <w:rFonts w:ascii="宋体" w:hAnsi="宋体" w:cs="宋体" w:hint="eastAsia"/>
                <w:sz w:val="18"/>
                <w:szCs w:val="18"/>
              </w:rPr>
              <w:t>5</w:t>
            </w:r>
            <w:r>
              <w:rPr>
                <w:rFonts w:ascii="宋体" w:hAnsi="宋体" w:cs="宋体" w:hint="eastAsia"/>
                <w:sz w:val="18"/>
                <w:szCs w:val="18"/>
              </w:rPr>
              <w:t>、</w:t>
            </w:r>
            <w:r>
              <w:rPr>
                <w:rFonts w:ascii="宋体" w:hAnsi="宋体" w:cs="宋体" w:hint="eastAsia"/>
                <w:sz w:val="18"/>
                <w:szCs w:val="18"/>
              </w:rPr>
              <w:t>6</w:t>
            </w:r>
          </w:p>
        </w:tc>
        <w:tc>
          <w:tcPr>
            <w:tcW w:w="1147" w:type="dxa"/>
            <w:tcBorders>
              <w:tl2br w:val="nil"/>
              <w:tr2bl w:val="nil"/>
            </w:tcBorders>
            <w:vAlign w:val="center"/>
          </w:tcPr>
          <w:p w:rsidR="00384F44" w:rsidRDefault="00332157">
            <w:pPr>
              <w:jc w:val="center"/>
              <w:rPr>
                <w:rFonts w:ascii="宋体" w:hAnsi="宋体" w:cs="宋体"/>
              </w:rPr>
            </w:pPr>
            <w:r>
              <w:rPr>
                <w:rFonts w:ascii="宋体" w:hAnsi="宋体" w:cs="宋体" w:hint="eastAsia"/>
                <w:sz w:val="18"/>
                <w:szCs w:val="18"/>
              </w:rPr>
              <w:t>大数据学院</w:t>
            </w:r>
          </w:p>
        </w:tc>
      </w:tr>
      <w:tr w:rsidR="00384F44">
        <w:trPr>
          <w:trHeight w:hRule="exact" w:val="425"/>
          <w:jc w:val="center"/>
        </w:trPr>
        <w:tc>
          <w:tcPr>
            <w:tcW w:w="1731" w:type="dxa"/>
            <w:tcBorders>
              <w:tl2br w:val="nil"/>
              <w:tr2bl w:val="nil"/>
            </w:tcBorders>
            <w:vAlign w:val="center"/>
          </w:tcPr>
          <w:p w:rsidR="00384F44" w:rsidRDefault="00384F44">
            <w:pPr>
              <w:jc w:val="center"/>
              <w:rPr>
                <w:sz w:val="18"/>
                <w:szCs w:val="18"/>
              </w:rPr>
            </w:pPr>
          </w:p>
        </w:tc>
        <w:tc>
          <w:tcPr>
            <w:tcW w:w="3677" w:type="dxa"/>
            <w:tcBorders>
              <w:tl2br w:val="nil"/>
              <w:tr2bl w:val="nil"/>
            </w:tcBorders>
            <w:vAlign w:val="center"/>
          </w:tcPr>
          <w:p w:rsidR="00384F44" w:rsidRDefault="00332157">
            <w:pPr>
              <w:rPr>
                <w:sz w:val="18"/>
                <w:szCs w:val="18"/>
              </w:rPr>
            </w:pPr>
            <w:r>
              <w:rPr>
                <w:rFonts w:hint="eastAsia"/>
                <w:sz w:val="18"/>
                <w:szCs w:val="18"/>
              </w:rPr>
              <w:t>合计</w:t>
            </w:r>
          </w:p>
        </w:tc>
        <w:tc>
          <w:tcPr>
            <w:tcW w:w="767" w:type="dxa"/>
            <w:tcBorders>
              <w:tl2br w:val="nil"/>
              <w:tr2bl w:val="nil"/>
            </w:tcBorders>
            <w:vAlign w:val="center"/>
          </w:tcPr>
          <w:p w:rsidR="00384F44" w:rsidRDefault="00332157">
            <w:pPr>
              <w:jc w:val="center"/>
              <w:rPr>
                <w:rFonts w:ascii="宋体" w:hAnsi="宋体" w:cs="宋体"/>
                <w:sz w:val="18"/>
                <w:szCs w:val="18"/>
              </w:rPr>
            </w:pPr>
            <w:r>
              <w:rPr>
                <w:rFonts w:ascii="宋体" w:hAnsi="宋体" w:cs="宋体" w:hint="eastAsia"/>
                <w:sz w:val="18"/>
                <w:szCs w:val="18"/>
              </w:rPr>
              <w:t>37.5</w:t>
            </w:r>
          </w:p>
        </w:tc>
        <w:tc>
          <w:tcPr>
            <w:tcW w:w="898" w:type="dxa"/>
            <w:tcBorders>
              <w:tl2br w:val="nil"/>
              <w:tr2bl w:val="nil"/>
            </w:tcBorders>
            <w:vAlign w:val="center"/>
          </w:tcPr>
          <w:p w:rsidR="00384F44" w:rsidRDefault="00384F44">
            <w:pPr>
              <w:widowControl/>
              <w:jc w:val="center"/>
              <w:rPr>
                <w:sz w:val="18"/>
                <w:szCs w:val="18"/>
              </w:rPr>
            </w:pPr>
          </w:p>
        </w:tc>
        <w:tc>
          <w:tcPr>
            <w:tcW w:w="1134" w:type="dxa"/>
            <w:tcBorders>
              <w:tl2br w:val="nil"/>
              <w:tr2bl w:val="nil"/>
            </w:tcBorders>
            <w:vAlign w:val="center"/>
          </w:tcPr>
          <w:p w:rsidR="00384F44" w:rsidRDefault="00384F44">
            <w:pPr>
              <w:widowControl/>
              <w:jc w:val="center"/>
              <w:rPr>
                <w:sz w:val="18"/>
                <w:szCs w:val="18"/>
              </w:rPr>
            </w:pPr>
          </w:p>
        </w:tc>
        <w:tc>
          <w:tcPr>
            <w:tcW w:w="1147" w:type="dxa"/>
            <w:tcBorders>
              <w:tl2br w:val="nil"/>
              <w:tr2bl w:val="nil"/>
            </w:tcBorders>
            <w:vAlign w:val="center"/>
          </w:tcPr>
          <w:p w:rsidR="00384F44" w:rsidRDefault="00384F44">
            <w:pPr>
              <w:widowControl/>
              <w:jc w:val="center"/>
              <w:rPr>
                <w:sz w:val="18"/>
                <w:szCs w:val="18"/>
              </w:rPr>
            </w:pPr>
          </w:p>
        </w:tc>
      </w:tr>
    </w:tbl>
    <w:p w:rsidR="00384F44" w:rsidRDefault="00384F44">
      <w:pPr>
        <w:pStyle w:val="2"/>
      </w:pPr>
    </w:p>
    <w:p w:rsidR="00384F44" w:rsidRDefault="00332157">
      <w:pPr>
        <w:spacing w:line="440" w:lineRule="exact"/>
        <w:ind w:firstLineChars="200" w:firstLine="562"/>
        <w:rPr>
          <w:rFonts w:ascii="宋体" w:hAnsi="宋体"/>
          <w:sz w:val="44"/>
          <w:szCs w:val="44"/>
        </w:rPr>
      </w:pPr>
      <w:r>
        <w:rPr>
          <w:rFonts w:ascii="宋体" w:hAnsi="宋体" w:hint="eastAsia"/>
          <w:b/>
          <w:sz w:val="28"/>
          <w:szCs w:val="28"/>
        </w:rPr>
        <w:t>十一、各学期学时分配表</w:t>
      </w:r>
    </w:p>
    <w:tbl>
      <w:tblPr>
        <w:tblW w:w="935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877"/>
        <w:gridCol w:w="1259"/>
        <w:gridCol w:w="846"/>
        <w:gridCol w:w="1072"/>
        <w:gridCol w:w="1134"/>
        <w:gridCol w:w="1033"/>
        <w:gridCol w:w="1135"/>
      </w:tblGrid>
      <w:tr w:rsidR="00384F44">
        <w:trPr>
          <w:trHeight w:hRule="exact" w:val="567"/>
          <w:tblHeader/>
          <w:jc w:val="center"/>
        </w:trPr>
        <w:tc>
          <w:tcPr>
            <w:tcW w:w="3071" w:type="dxa"/>
            <w:tcBorders>
              <w:top w:val="single" w:sz="12" w:space="0" w:color="auto"/>
              <w:left w:val="single" w:sz="12" w:space="0" w:color="auto"/>
              <w:bottom w:val="single" w:sz="4" w:space="0" w:color="auto"/>
              <w:right w:val="single" w:sz="4" w:space="0" w:color="auto"/>
            </w:tcBorders>
            <w:vAlign w:val="center"/>
          </w:tcPr>
          <w:p w:rsidR="00384F44" w:rsidRDefault="00332157">
            <w:pPr>
              <w:jc w:val="center"/>
              <w:rPr>
                <w:rFonts w:ascii="宋体" w:hAnsi="宋体" w:cs="宋体"/>
                <w:sz w:val="18"/>
                <w:szCs w:val="18"/>
              </w:rPr>
            </w:pPr>
            <w:r>
              <w:rPr>
                <w:rFonts w:ascii="宋体" w:hAnsi="宋体" w:cs="宋体" w:hint="eastAsia"/>
                <w:sz w:val="18"/>
                <w:szCs w:val="18"/>
              </w:rPr>
              <w:lastRenderedPageBreak/>
              <w:t>学期</w:t>
            </w:r>
          </w:p>
        </w:tc>
        <w:tc>
          <w:tcPr>
            <w:tcW w:w="1334" w:type="dxa"/>
            <w:tcBorders>
              <w:top w:val="single" w:sz="12" w:space="0" w:color="auto"/>
              <w:left w:val="single" w:sz="4" w:space="0" w:color="auto"/>
              <w:bottom w:val="single" w:sz="4"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cs="宋体" w:hint="eastAsia"/>
                <w:kern w:val="0"/>
                <w:sz w:val="18"/>
                <w:szCs w:val="18"/>
              </w:rPr>
              <w:t>1</w:t>
            </w:r>
          </w:p>
        </w:tc>
        <w:tc>
          <w:tcPr>
            <w:tcW w:w="891" w:type="dxa"/>
            <w:tcBorders>
              <w:top w:val="single" w:sz="12" w:space="0" w:color="auto"/>
              <w:left w:val="single" w:sz="4" w:space="0" w:color="auto"/>
              <w:bottom w:val="single" w:sz="4"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cs="宋体" w:hint="eastAsia"/>
                <w:kern w:val="0"/>
                <w:sz w:val="18"/>
                <w:szCs w:val="18"/>
              </w:rPr>
              <w:t>2</w:t>
            </w:r>
          </w:p>
        </w:tc>
        <w:tc>
          <w:tcPr>
            <w:tcW w:w="1133" w:type="dxa"/>
            <w:tcBorders>
              <w:top w:val="single" w:sz="12" w:space="0" w:color="auto"/>
              <w:left w:val="single" w:sz="4" w:space="0" w:color="auto"/>
              <w:bottom w:val="single" w:sz="4"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cs="宋体" w:hint="eastAsia"/>
                <w:kern w:val="0"/>
                <w:sz w:val="18"/>
                <w:szCs w:val="18"/>
              </w:rPr>
              <w:t>3</w:t>
            </w:r>
          </w:p>
        </w:tc>
        <w:tc>
          <w:tcPr>
            <w:tcW w:w="1200" w:type="dxa"/>
            <w:tcBorders>
              <w:top w:val="single" w:sz="12" w:space="0" w:color="auto"/>
              <w:left w:val="single" w:sz="4" w:space="0" w:color="auto"/>
              <w:bottom w:val="single" w:sz="4"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cs="宋体" w:hint="eastAsia"/>
                <w:kern w:val="0"/>
                <w:sz w:val="18"/>
                <w:szCs w:val="18"/>
              </w:rPr>
              <w:t>4</w:t>
            </w:r>
          </w:p>
        </w:tc>
        <w:tc>
          <w:tcPr>
            <w:tcW w:w="1091" w:type="dxa"/>
            <w:tcBorders>
              <w:top w:val="single" w:sz="12" w:space="0" w:color="auto"/>
              <w:left w:val="single" w:sz="4" w:space="0" w:color="auto"/>
              <w:bottom w:val="single" w:sz="4"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cs="宋体" w:hint="eastAsia"/>
                <w:kern w:val="0"/>
                <w:sz w:val="18"/>
                <w:szCs w:val="18"/>
              </w:rPr>
              <w:t>5</w:t>
            </w:r>
          </w:p>
        </w:tc>
        <w:tc>
          <w:tcPr>
            <w:tcW w:w="1201" w:type="dxa"/>
            <w:tcBorders>
              <w:top w:val="single" w:sz="12" w:space="0" w:color="auto"/>
              <w:left w:val="single" w:sz="4" w:space="0" w:color="auto"/>
              <w:bottom w:val="single" w:sz="4" w:space="0" w:color="auto"/>
              <w:right w:val="single" w:sz="12" w:space="0" w:color="auto"/>
            </w:tcBorders>
            <w:vAlign w:val="center"/>
          </w:tcPr>
          <w:p w:rsidR="00384F44" w:rsidRDefault="00332157">
            <w:pPr>
              <w:widowControl/>
              <w:jc w:val="center"/>
              <w:rPr>
                <w:rFonts w:ascii="宋体" w:hAnsi="宋体" w:cs="宋体"/>
                <w:kern w:val="0"/>
                <w:sz w:val="18"/>
                <w:szCs w:val="18"/>
              </w:rPr>
            </w:pPr>
            <w:r>
              <w:rPr>
                <w:rFonts w:ascii="宋体" w:hAnsi="宋体" w:cs="宋体" w:hint="eastAsia"/>
                <w:kern w:val="0"/>
                <w:sz w:val="18"/>
                <w:szCs w:val="18"/>
              </w:rPr>
              <w:t>6</w:t>
            </w:r>
          </w:p>
        </w:tc>
      </w:tr>
      <w:tr w:rsidR="00384F44">
        <w:trPr>
          <w:trHeight w:hRule="exact" w:val="425"/>
          <w:jc w:val="center"/>
        </w:trPr>
        <w:tc>
          <w:tcPr>
            <w:tcW w:w="3071" w:type="dxa"/>
            <w:tcBorders>
              <w:top w:val="single" w:sz="4" w:space="0" w:color="auto"/>
              <w:left w:val="single" w:sz="12" w:space="0" w:color="auto"/>
              <w:bottom w:val="single" w:sz="4" w:space="0" w:color="auto"/>
              <w:right w:val="single" w:sz="4" w:space="0" w:color="auto"/>
            </w:tcBorders>
            <w:vAlign w:val="center"/>
          </w:tcPr>
          <w:p w:rsidR="00384F44" w:rsidRDefault="00332157">
            <w:pPr>
              <w:jc w:val="center"/>
              <w:rPr>
                <w:rFonts w:ascii="宋体" w:hAnsi="宋体" w:cs="宋体"/>
                <w:sz w:val="18"/>
                <w:szCs w:val="18"/>
              </w:rPr>
            </w:pPr>
            <w:r>
              <w:rPr>
                <w:rFonts w:ascii="宋体" w:hAnsi="宋体" w:cs="宋体" w:hint="eastAsia"/>
                <w:sz w:val="18"/>
                <w:szCs w:val="18"/>
              </w:rPr>
              <w:t>通识教育必修课程</w:t>
            </w:r>
          </w:p>
        </w:tc>
        <w:tc>
          <w:tcPr>
            <w:tcW w:w="1334" w:type="dxa"/>
            <w:tcBorders>
              <w:top w:val="single" w:sz="4" w:space="0" w:color="auto"/>
              <w:left w:val="single" w:sz="4" w:space="0" w:color="auto"/>
              <w:bottom w:val="single" w:sz="4" w:space="0" w:color="auto"/>
              <w:right w:val="single" w:sz="4" w:space="0" w:color="auto"/>
            </w:tcBorders>
            <w:vAlign w:val="center"/>
          </w:tcPr>
          <w:p w:rsidR="00384F44" w:rsidRDefault="00332157">
            <w:pPr>
              <w:jc w:val="center"/>
              <w:rPr>
                <w:rFonts w:ascii="宋体" w:hAnsi="宋体" w:cs="宋体"/>
                <w:kern w:val="0"/>
                <w:sz w:val="18"/>
                <w:szCs w:val="18"/>
              </w:rPr>
            </w:pPr>
            <w:r>
              <w:rPr>
                <w:rFonts w:ascii="宋体" w:hAnsi="宋体"/>
                <w:sz w:val="18"/>
                <w:szCs w:val="18"/>
              </w:rPr>
              <w:t>132</w:t>
            </w:r>
          </w:p>
        </w:tc>
        <w:tc>
          <w:tcPr>
            <w:tcW w:w="891" w:type="dxa"/>
            <w:tcBorders>
              <w:top w:val="single" w:sz="4" w:space="0" w:color="auto"/>
              <w:left w:val="single" w:sz="4" w:space="0" w:color="auto"/>
              <w:bottom w:val="single" w:sz="4" w:space="0" w:color="auto"/>
              <w:right w:val="single" w:sz="4" w:space="0" w:color="auto"/>
            </w:tcBorders>
            <w:vAlign w:val="center"/>
          </w:tcPr>
          <w:p w:rsidR="00384F44" w:rsidRDefault="00332157">
            <w:pPr>
              <w:jc w:val="center"/>
              <w:rPr>
                <w:rFonts w:ascii="宋体" w:hAnsi="宋体" w:cs="宋体"/>
                <w:kern w:val="0"/>
                <w:sz w:val="18"/>
                <w:szCs w:val="18"/>
              </w:rPr>
            </w:pPr>
            <w:r>
              <w:rPr>
                <w:rFonts w:ascii="宋体" w:hAnsi="宋体"/>
                <w:sz w:val="18"/>
                <w:szCs w:val="18"/>
              </w:rPr>
              <w:t>256</w:t>
            </w:r>
          </w:p>
        </w:tc>
        <w:tc>
          <w:tcPr>
            <w:tcW w:w="1133" w:type="dxa"/>
            <w:tcBorders>
              <w:top w:val="single" w:sz="4" w:space="0" w:color="auto"/>
              <w:left w:val="single" w:sz="4" w:space="0" w:color="auto"/>
              <w:bottom w:val="single" w:sz="4" w:space="0" w:color="auto"/>
              <w:right w:val="single" w:sz="4" w:space="0" w:color="auto"/>
            </w:tcBorders>
            <w:vAlign w:val="center"/>
          </w:tcPr>
          <w:p w:rsidR="00384F44" w:rsidRDefault="00332157">
            <w:pPr>
              <w:jc w:val="center"/>
              <w:rPr>
                <w:rFonts w:ascii="宋体" w:hAnsi="宋体" w:cs="宋体"/>
                <w:kern w:val="0"/>
                <w:sz w:val="18"/>
                <w:szCs w:val="18"/>
              </w:rPr>
            </w:pPr>
            <w:r>
              <w:rPr>
                <w:rFonts w:ascii="宋体" w:hAnsi="宋体" w:hint="eastAsia"/>
                <w:sz w:val="18"/>
                <w:szCs w:val="18"/>
              </w:rPr>
              <w:fldChar w:fldCharType="begin"/>
            </w:r>
            <w:r>
              <w:rPr>
                <w:rFonts w:ascii="宋体" w:hAnsi="宋体" w:hint="eastAsia"/>
                <w:sz w:val="18"/>
                <w:szCs w:val="18"/>
              </w:rPr>
              <w:instrText xml:space="preserve"> = sum(J3:J15) \* MERGEFORMAT </w:instrText>
            </w:r>
            <w:r>
              <w:rPr>
                <w:rFonts w:ascii="宋体" w:hAnsi="宋体" w:hint="eastAsia"/>
                <w:sz w:val="18"/>
                <w:szCs w:val="18"/>
              </w:rPr>
              <w:fldChar w:fldCharType="separate"/>
            </w:r>
            <w:r>
              <w:rPr>
                <w:rFonts w:ascii="宋体" w:hAnsi="宋体" w:hint="eastAsia"/>
                <w:sz w:val="18"/>
                <w:szCs w:val="18"/>
              </w:rPr>
              <w:t>2</w:t>
            </w:r>
            <w:r>
              <w:rPr>
                <w:rFonts w:ascii="宋体" w:hAnsi="宋体"/>
                <w:sz w:val="18"/>
                <w:szCs w:val="18"/>
              </w:rPr>
              <w:t>0</w:t>
            </w:r>
            <w:r>
              <w:rPr>
                <w:rFonts w:ascii="宋体" w:hAnsi="宋体" w:hint="eastAsia"/>
                <w:sz w:val="18"/>
                <w:szCs w:val="18"/>
              </w:rPr>
              <w:fldChar w:fldCharType="end"/>
            </w:r>
          </w:p>
        </w:tc>
        <w:tc>
          <w:tcPr>
            <w:tcW w:w="1200" w:type="dxa"/>
            <w:tcBorders>
              <w:top w:val="single" w:sz="4" w:space="0" w:color="auto"/>
              <w:left w:val="single" w:sz="4" w:space="0" w:color="auto"/>
              <w:bottom w:val="single" w:sz="4" w:space="0" w:color="auto"/>
              <w:right w:val="single" w:sz="4" w:space="0" w:color="auto"/>
            </w:tcBorders>
            <w:vAlign w:val="center"/>
          </w:tcPr>
          <w:p w:rsidR="00384F44" w:rsidRDefault="00332157">
            <w:pPr>
              <w:jc w:val="center"/>
              <w:rPr>
                <w:rFonts w:ascii="宋体" w:hAnsi="宋体" w:cs="宋体"/>
                <w:kern w:val="0"/>
                <w:sz w:val="18"/>
                <w:szCs w:val="18"/>
              </w:rPr>
            </w:pPr>
            <w:r>
              <w:rPr>
                <w:rFonts w:ascii="宋体" w:hAnsi="宋体"/>
                <w:sz w:val="18"/>
                <w:szCs w:val="18"/>
              </w:rPr>
              <w:t>3</w:t>
            </w:r>
            <w:r>
              <w:rPr>
                <w:rFonts w:ascii="宋体" w:hAnsi="宋体" w:hint="eastAsia"/>
                <w:sz w:val="18"/>
                <w:szCs w:val="18"/>
              </w:rPr>
              <w:t>6</w:t>
            </w:r>
          </w:p>
        </w:tc>
        <w:tc>
          <w:tcPr>
            <w:tcW w:w="1091" w:type="dxa"/>
            <w:tcBorders>
              <w:top w:val="single" w:sz="4" w:space="0" w:color="auto"/>
              <w:left w:val="single" w:sz="4" w:space="0" w:color="auto"/>
              <w:bottom w:val="single" w:sz="4" w:space="0" w:color="auto"/>
              <w:right w:val="single" w:sz="4" w:space="0" w:color="auto"/>
            </w:tcBorders>
            <w:vAlign w:val="center"/>
          </w:tcPr>
          <w:p w:rsidR="00384F44" w:rsidRDefault="00384F44">
            <w:pPr>
              <w:widowControl/>
              <w:jc w:val="center"/>
              <w:rPr>
                <w:rFonts w:ascii="宋体" w:hAnsi="宋体" w:cs="宋体"/>
                <w:kern w:val="0"/>
                <w:sz w:val="18"/>
                <w:szCs w:val="18"/>
              </w:rPr>
            </w:pPr>
          </w:p>
        </w:tc>
        <w:tc>
          <w:tcPr>
            <w:tcW w:w="1201" w:type="dxa"/>
            <w:tcBorders>
              <w:top w:val="single" w:sz="4" w:space="0" w:color="auto"/>
              <w:left w:val="single" w:sz="4" w:space="0" w:color="auto"/>
              <w:bottom w:val="single" w:sz="4" w:space="0" w:color="auto"/>
              <w:right w:val="single" w:sz="12" w:space="0" w:color="auto"/>
            </w:tcBorders>
            <w:vAlign w:val="center"/>
          </w:tcPr>
          <w:p w:rsidR="00384F44" w:rsidRDefault="00384F44">
            <w:pPr>
              <w:widowControl/>
              <w:jc w:val="center"/>
              <w:rPr>
                <w:rFonts w:ascii="宋体" w:hAnsi="宋体" w:cs="宋体"/>
                <w:kern w:val="0"/>
                <w:sz w:val="18"/>
                <w:szCs w:val="18"/>
              </w:rPr>
            </w:pPr>
          </w:p>
        </w:tc>
      </w:tr>
      <w:tr w:rsidR="00384F44">
        <w:trPr>
          <w:trHeight w:hRule="exact" w:val="425"/>
          <w:jc w:val="center"/>
        </w:trPr>
        <w:tc>
          <w:tcPr>
            <w:tcW w:w="3071" w:type="dxa"/>
            <w:tcBorders>
              <w:top w:val="single" w:sz="4" w:space="0" w:color="auto"/>
              <w:left w:val="single" w:sz="12" w:space="0" w:color="auto"/>
              <w:bottom w:val="single" w:sz="4" w:space="0" w:color="auto"/>
              <w:right w:val="single" w:sz="4" w:space="0" w:color="auto"/>
            </w:tcBorders>
            <w:vAlign w:val="center"/>
          </w:tcPr>
          <w:p w:rsidR="00384F44" w:rsidRDefault="00332157">
            <w:pPr>
              <w:jc w:val="center"/>
              <w:rPr>
                <w:rFonts w:ascii="宋体" w:hAnsi="宋体" w:cs="宋体"/>
                <w:sz w:val="18"/>
                <w:szCs w:val="18"/>
              </w:rPr>
            </w:pPr>
            <w:r>
              <w:rPr>
                <w:rFonts w:ascii="宋体" w:hAnsi="宋体" w:cs="宋体" w:hint="eastAsia"/>
                <w:sz w:val="18"/>
                <w:szCs w:val="18"/>
              </w:rPr>
              <w:t>学科基础课程</w:t>
            </w:r>
          </w:p>
        </w:tc>
        <w:tc>
          <w:tcPr>
            <w:tcW w:w="1334" w:type="dxa"/>
            <w:tcBorders>
              <w:top w:val="single" w:sz="4" w:space="0" w:color="auto"/>
              <w:left w:val="single" w:sz="4" w:space="0" w:color="auto"/>
              <w:bottom w:val="single" w:sz="4"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kern w:val="0"/>
                <w:sz w:val="18"/>
                <w:szCs w:val="18"/>
              </w:rPr>
              <w:t>128</w:t>
            </w:r>
          </w:p>
        </w:tc>
        <w:tc>
          <w:tcPr>
            <w:tcW w:w="891" w:type="dxa"/>
            <w:tcBorders>
              <w:top w:val="single" w:sz="4" w:space="0" w:color="auto"/>
              <w:left w:val="single" w:sz="4" w:space="0" w:color="auto"/>
              <w:bottom w:val="single" w:sz="4"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hint="eastAsia"/>
                <w:kern w:val="0"/>
                <w:sz w:val="18"/>
                <w:szCs w:val="18"/>
              </w:rPr>
              <w:t>1</w:t>
            </w:r>
            <w:r>
              <w:rPr>
                <w:rFonts w:ascii="宋体" w:hAnsi="宋体"/>
                <w:kern w:val="0"/>
                <w:sz w:val="18"/>
                <w:szCs w:val="18"/>
              </w:rPr>
              <w:t>36</w:t>
            </w:r>
          </w:p>
        </w:tc>
        <w:tc>
          <w:tcPr>
            <w:tcW w:w="1133" w:type="dxa"/>
            <w:tcBorders>
              <w:top w:val="single" w:sz="4" w:space="0" w:color="auto"/>
              <w:left w:val="single" w:sz="4" w:space="0" w:color="auto"/>
              <w:bottom w:val="single" w:sz="4"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cs="宋体" w:hint="eastAsia"/>
                <w:kern w:val="0"/>
                <w:sz w:val="18"/>
                <w:szCs w:val="18"/>
              </w:rPr>
              <w:t>80</w:t>
            </w:r>
          </w:p>
        </w:tc>
        <w:tc>
          <w:tcPr>
            <w:tcW w:w="1200" w:type="dxa"/>
            <w:tcBorders>
              <w:top w:val="single" w:sz="4" w:space="0" w:color="auto"/>
              <w:left w:val="single" w:sz="4" w:space="0" w:color="auto"/>
              <w:bottom w:val="single" w:sz="4" w:space="0" w:color="auto"/>
              <w:right w:val="single" w:sz="4" w:space="0" w:color="auto"/>
            </w:tcBorders>
            <w:vAlign w:val="center"/>
          </w:tcPr>
          <w:p w:rsidR="00384F44" w:rsidRDefault="00384F44">
            <w:pPr>
              <w:widowControl/>
              <w:jc w:val="center"/>
              <w:rPr>
                <w:rFonts w:ascii="宋体" w:hAnsi="宋体" w:cs="宋体"/>
                <w:kern w:val="0"/>
                <w:sz w:val="18"/>
                <w:szCs w:val="18"/>
              </w:rPr>
            </w:pPr>
          </w:p>
        </w:tc>
        <w:tc>
          <w:tcPr>
            <w:tcW w:w="1091" w:type="dxa"/>
            <w:tcBorders>
              <w:top w:val="single" w:sz="4" w:space="0" w:color="auto"/>
              <w:left w:val="single" w:sz="4" w:space="0" w:color="auto"/>
              <w:bottom w:val="single" w:sz="4" w:space="0" w:color="auto"/>
              <w:right w:val="single" w:sz="4" w:space="0" w:color="auto"/>
            </w:tcBorders>
            <w:vAlign w:val="center"/>
          </w:tcPr>
          <w:p w:rsidR="00384F44" w:rsidRDefault="00384F44">
            <w:pPr>
              <w:jc w:val="center"/>
              <w:rPr>
                <w:rFonts w:ascii="宋体" w:hAnsi="宋体" w:cs="宋体"/>
                <w:kern w:val="0"/>
                <w:sz w:val="18"/>
                <w:szCs w:val="18"/>
              </w:rPr>
            </w:pPr>
          </w:p>
        </w:tc>
        <w:tc>
          <w:tcPr>
            <w:tcW w:w="1201" w:type="dxa"/>
            <w:tcBorders>
              <w:top w:val="single" w:sz="4" w:space="0" w:color="auto"/>
              <w:left w:val="single" w:sz="4" w:space="0" w:color="auto"/>
              <w:bottom w:val="single" w:sz="4" w:space="0" w:color="auto"/>
              <w:right w:val="single" w:sz="12" w:space="0" w:color="auto"/>
            </w:tcBorders>
            <w:vAlign w:val="center"/>
          </w:tcPr>
          <w:p w:rsidR="00384F44" w:rsidRDefault="00384F44">
            <w:pPr>
              <w:jc w:val="center"/>
              <w:rPr>
                <w:rFonts w:ascii="宋体" w:hAnsi="宋体" w:cs="宋体"/>
                <w:kern w:val="0"/>
                <w:sz w:val="18"/>
                <w:szCs w:val="18"/>
              </w:rPr>
            </w:pPr>
          </w:p>
        </w:tc>
      </w:tr>
      <w:tr w:rsidR="00384F44">
        <w:trPr>
          <w:trHeight w:hRule="exact" w:val="425"/>
          <w:jc w:val="center"/>
        </w:trPr>
        <w:tc>
          <w:tcPr>
            <w:tcW w:w="3071" w:type="dxa"/>
            <w:tcBorders>
              <w:top w:val="single" w:sz="4" w:space="0" w:color="auto"/>
              <w:left w:val="single" w:sz="12" w:space="0" w:color="auto"/>
              <w:bottom w:val="single" w:sz="4" w:space="0" w:color="auto"/>
              <w:right w:val="single" w:sz="4" w:space="0" w:color="auto"/>
            </w:tcBorders>
            <w:vAlign w:val="center"/>
          </w:tcPr>
          <w:p w:rsidR="00384F44" w:rsidRDefault="00332157">
            <w:pPr>
              <w:jc w:val="center"/>
              <w:rPr>
                <w:rFonts w:ascii="宋体" w:hAnsi="宋体" w:cs="宋体"/>
                <w:sz w:val="18"/>
                <w:szCs w:val="18"/>
              </w:rPr>
            </w:pPr>
            <w:r>
              <w:rPr>
                <w:rFonts w:ascii="宋体" w:hAnsi="宋体" w:cs="宋体" w:hint="eastAsia"/>
                <w:sz w:val="18"/>
                <w:szCs w:val="18"/>
              </w:rPr>
              <w:t>专业核心课程</w:t>
            </w:r>
          </w:p>
        </w:tc>
        <w:tc>
          <w:tcPr>
            <w:tcW w:w="1334" w:type="dxa"/>
            <w:tcBorders>
              <w:top w:val="single" w:sz="4" w:space="0" w:color="auto"/>
              <w:left w:val="single" w:sz="4" w:space="0" w:color="auto"/>
              <w:bottom w:val="single" w:sz="4"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cs="宋体"/>
                <w:kern w:val="0"/>
                <w:sz w:val="18"/>
                <w:szCs w:val="18"/>
              </w:rPr>
              <w:t>32</w:t>
            </w:r>
          </w:p>
        </w:tc>
        <w:tc>
          <w:tcPr>
            <w:tcW w:w="891" w:type="dxa"/>
            <w:tcBorders>
              <w:top w:val="single" w:sz="4" w:space="0" w:color="auto"/>
              <w:left w:val="single" w:sz="4" w:space="0" w:color="auto"/>
              <w:bottom w:val="single" w:sz="4" w:space="0" w:color="auto"/>
              <w:right w:val="single" w:sz="4" w:space="0" w:color="auto"/>
            </w:tcBorders>
            <w:vAlign w:val="center"/>
          </w:tcPr>
          <w:p w:rsidR="00384F44" w:rsidRDefault="00384F44">
            <w:pPr>
              <w:widowControl/>
              <w:jc w:val="center"/>
              <w:rPr>
                <w:rFonts w:ascii="宋体" w:hAnsi="宋体" w:cs="宋体"/>
                <w:kern w:val="0"/>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kern w:val="0"/>
                <w:sz w:val="18"/>
                <w:szCs w:val="18"/>
              </w:rPr>
              <w:t>184</w:t>
            </w:r>
          </w:p>
        </w:tc>
        <w:tc>
          <w:tcPr>
            <w:tcW w:w="1200" w:type="dxa"/>
            <w:tcBorders>
              <w:top w:val="single" w:sz="4" w:space="0" w:color="auto"/>
              <w:left w:val="single" w:sz="4" w:space="0" w:color="auto"/>
              <w:bottom w:val="single" w:sz="4"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cs="宋体" w:hint="eastAsia"/>
                <w:kern w:val="0"/>
                <w:sz w:val="18"/>
                <w:szCs w:val="18"/>
              </w:rPr>
              <w:t>64</w:t>
            </w:r>
          </w:p>
        </w:tc>
        <w:tc>
          <w:tcPr>
            <w:tcW w:w="1091" w:type="dxa"/>
            <w:tcBorders>
              <w:top w:val="single" w:sz="4" w:space="0" w:color="auto"/>
              <w:left w:val="single" w:sz="4" w:space="0" w:color="auto"/>
              <w:bottom w:val="single" w:sz="4" w:space="0" w:color="auto"/>
              <w:right w:val="single" w:sz="4" w:space="0" w:color="auto"/>
            </w:tcBorders>
            <w:vAlign w:val="center"/>
          </w:tcPr>
          <w:p w:rsidR="00384F44" w:rsidRDefault="00384F44">
            <w:pPr>
              <w:widowControl/>
              <w:jc w:val="center"/>
              <w:rPr>
                <w:rFonts w:ascii="宋体" w:hAnsi="宋体" w:cs="宋体"/>
                <w:kern w:val="0"/>
                <w:sz w:val="18"/>
                <w:szCs w:val="18"/>
              </w:rPr>
            </w:pPr>
          </w:p>
        </w:tc>
        <w:tc>
          <w:tcPr>
            <w:tcW w:w="1201" w:type="dxa"/>
            <w:tcBorders>
              <w:top w:val="single" w:sz="4" w:space="0" w:color="auto"/>
              <w:left w:val="single" w:sz="4" w:space="0" w:color="auto"/>
              <w:bottom w:val="single" w:sz="4" w:space="0" w:color="auto"/>
              <w:right w:val="single" w:sz="12" w:space="0" w:color="auto"/>
            </w:tcBorders>
            <w:vAlign w:val="center"/>
          </w:tcPr>
          <w:p w:rsidR="00384F44" w:rsidRDefault="00384F44">
            <w:pPr>
              <w:widowControl/>
              <w:jc w:val="center"/>
              <w:rPr>
                <w:rFonts w:ascii="宋体" w:hAnsi="宋体" w:cs="宋体"/>
                <w:kern w:val="0"/>
                <w:sz w:val="18"/>
                <w:szCs w:val="18"/>
              </w:rPr>
            </w:pPr>
          </w:p>
        </w:tc>
      </w:tr>
      <w:tr w:rsidR="00384F44">
        <w:trPr>
          <w:trHeight w:hRule="exact" w:val="680"/>
          <w:jc w:val="center"/>
        </w:trPr>
        <w:tc>
          <w:tcPr>
            <w:tcW w:w="3071" w:type="dxa"/>
            <w:tcBorders>
              <w:top w:val="single" w:sz="4" w:space="0" w:color="auto"/>
              <w:left w:val="single" w:sz="12" w:space="0" w:color="auto"/>
              <w:bottom w:val="single" w:sz="4" w:space="0" w:color="auto"/>
              <w:right w:val="single" w:sz="4" w:space="0" w:color="auto"/>
            </w:tcBorders>
            <w:vAlign w:val="center"/>
          </w:tcPr>
          <w:p w:rsidR="00384F44" w:rsidRDefault="00332157">
            <w:pPr>
              <w:jc w:val="center"/>
              <w:rPr>
                <w:rFonts w:ascii="宋体" w:hAnsi="宋体" w:cs="宋体"/>
                <w:sz w:val="18"/>
                <w:szCs w:val="18"/>
              </w:rPr>
            </w:pPr>
            <w:r>
              <w:rPr>
                <w:rFonts w:ascii="宋体" w:hAnsi="宋体" w:cs="宋体" w:hint="eastAsia"/>
                <w:sz w:val="18"/>
                <w:szCs w:val="18"/>
              </w:rPr>
              <w:t>专业方向课程</w:t>
            </w:r>
          </w:p>
          <w:p w:rsidR="00384F44" w:rsidRDefault="00332157">
            <w:pPr>
              <w:jc w:val="center"/>
              <w:rPr>
                <w:rFonts w:ascii="宋体" w:hAnsi="宋体" w:cs="宋体"/>
                <w:sz w:val="18"/>
                <w:szCs w:val="18"/>
              </w:rPr>
            </w:pPr>
            <w:r>
              <w:rPr>
                <w:rFonts w:ascii="宋体" w:hAnsi="宋体" w:cs="宋体" w:hint="eastAsia"/>
                <w:sz w:val="18"/>
                <w:szCs w:val="18"/>
              </w:rPr>
              <w:t>（每学期最低选修学时）</w:t>
            </w:r>
          </w:p>
        </w:tc>
        <w:tc>
          <w:tcPr>
            <w:tcW w:w="1334" w:type="dxa"/>
            <w:tcBorders>
              <w:top w:val="single" w:sz="4" w:space="0" w:color="auto"/>
              <w:left w:val="single" w:sz="4" w:space="0" w:color="auto"/>
              <w:bottom w:val="single" w:sz="4" w:space="0" w:color="auto"/>
              <w:right w:val="single" w:sz="4" w:space="0" w:color="auto"/>
            </w:tcBorders>
            <w:vAlign w:val="center"/>
          </w:tcPr>
          <w:p w:rsidR="00384F44" w:rsidRDefault="00384F44">
            <w:pPr>
              <w:widowControl/>
              <w:jc w:val="center"/>
              <w:rPr>
                <w:rFonts w:ascii="宋体" w:hAnsi="宋体" w:cs="宋体"/>
                <w:kern w:val="0"/>
                <w:sz w:val="18"/>
                <w:szCs w:val="18"/>
              </w:rPr>
            </w:pPr>
          </w:p>
        </w:tc>
        <w:tc>
          <w:tcPr>
            <w:tcW w:w="891" w:type="dxa"/>
            <w:tcBorders>
              <w:top w:val="single" w:sz="4" w:space="0" w:color="auto"/>
              <w:left w:val="single" w:sz="4" w:space="0" w:color="auto"/>
              <w:bottom w:val="single" w:sz="4"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cs="宋体" w:hint="eastAsia"/>
                <w:kern w:val="0"/>
                <w:sz w:val="18"/>
                <w:szCs w:val="18"/>
              </w:rPr>
              <w:t>32</w:t>
            </w:r>
          </w:p>
        </w:tc>
        <w:tc>
          <w:tcPr>
            <w:tcW w:w="1133" w:type="dxa"/>
            <w:tcBorders>
              <w:top w:val="single" w:sz="4" w:space="0" w:color="auto"/>
              <w:left w:val="single" w:sz="4" w:space="0" w:color="auto"/>
              <w:bottom w:val="single" w:sz="4"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cs="宋体"/>
                <w:kern w:val="0"/>
                <w:sz w:val="18"/>
                <w:szCs w:val="18"/>
              </w:rPr>
              <w:t>48</w:t>
            </w:r>
          </w:p>
        </w:tc>
        <w:tc>
          <w:tcPr>
            <w:tcW w:w="1200" w:type="dxa"/>
            <w:tcBorders>
              <w:top w:val="single" w:sz="4" w:space="0" w:color="auto"/>
              <w:left w:val="single" w:sz="4" w:space="0" w:color="auto"/>
              <w:bottom w:val="single" w:sz="4"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cs="宋体"/>
                <w:kern w:val="0"/>
                <w:sz w:val="18"/>
                <w:szCs w:val="18"/>
              </w:rPr>
              <w:t>192</w:t>
            </w:r>
          </w:p>
        </w:tc>
        <w:tc>
          <w:tcPr>
            <w:tcW w:w="1091" w:type="dxa"/>
            <w:tcBorders>
              <w:top w:val="single" w:sz="4" w:space="0" w:color="auto"/>
              <w:left w:val="single" w:sz="4" w:space="0" w:color="auto"/>
              <w:bottom w:val="single" w:sz="4" w:space="0" w:color="auto"/>
              <w:right w:val="single" w:sz="4" w:space="0" w:color="auto"/>
            </w:tcBorders>
            <w:vAlign w:val="center"/>
          </w:tcPr>
          <w:p w:rsidR="00384F44" w:rsidRDefault="00384F44">
            <w:pPr>
              <w:widowControl/>
              <w:jc w:val="center"/>
              <w:rPr>
                <w:rFonts w:ascii="宋体" w:hAnsi="宋体" w:cs="宋体"/>
                <w:kern w:val="0"/>
                <w:sz w:val="18"/>
                <w:szCs w:val="18"/>
              </w:rPr>
            </w:pPr>
          </w:p>
        </w:tc>
        <w:tc>
          <w:tcPr>
            <w:tcW w:w="1201" w:type="dxa"/>
            <w:tcBorders>
              <w:top w:val="single" w:sz="4" w:space="0" w:color="auto"/>
              <w:left w:val="single" w:sz="4" w:space="0" w:color="auto"/>
              <w:bottom w:val="single" w:sz="4" w:space="0" w:color="auto"/>
              <w:right w:val="single" w:sz="12" w:space="0" w:color="auto"/>
            </w:tcBorders>
            <w:vAlign w:val="center"/>
          </w:tcPr>
          <w:p w:rsidR="00384F44" w:rsidRDefault="00384F44">
            <w:pPr>
              <w:widowControl/>
              <w:jc w:val="center"/>
              <w:rPr>
                <w:rFonts w:ascii="宋体" w:hAnsi="宋体" w:cs="宋体"/>
                <w:kern w:val="0"/>
                <w:sz w:val="18"/>
                <w:szCs w:val="18"/>
              </w:rPr>
            </w:pPr>
          </w:p>
        </w:tc>
      </w:tr>
      <w:tr w:rsidR="00384F44">
        <w:trPr>
          <w:trHeight w:hRule="exact" w:val="680"/>
          <w:jc w:val="center"/>
        </w:trPr>
        <w:tc>
          <w:tcPr>
            <w:tcW w:w="3071" w:type="dxa"/>
            <w:tcBorders>
              <w:top w:val="single" w:sz="4" w:space="0" w:color="auto"/>
              <w:left w:val="single" w:sz="12" w:space="0" w:color="auto"/>
              <w:bottom w:val="single" w:sz="4" w:space="0" w:color="auto"/>
              <w:right w:val="single" w:sz="4" w:space="0" w:color="auto"/>
            </w:tcBorders>
            <w:vAlign w:val="center"/>
          </w:tcPr>
          <w:p w:rsidR="00384F44" w:rsidRDefault="00332157">
            <w:pPr>
              <w:jc w:val="center"/>
              <w:rPr>
                <w:rFonts w:ascii="宋体" w:hAnsi="宋体" w:cs="宋体"/>
                <w:sz w:val="18"/>
                <w:szCs w:val="18"/>
              </w:rPr>
            </w:pPr>
            <w:r>
              <w:rPr>
                <w:rFonts w:ascii="宋体" w:hAnsi="宋体" w:cs="宋体" w:hint="eastAsia"/>
                <w:sz w:val="18"/>
                <w:szCs w:val="18"/>
              </w:rPr>
              <w:t>专业拓展课程</w:t>
            </w:r>
          </w:p>
          <w:p w:rsidR="00384F44" w:rsidRDefault="00332157">
            <w:pPr>
              <w:jc w:val="center"/>
              <w:rPr>
                <w:rFonts w:ascii="宋体" w:hAnsi="宋体" w:cs="宋体"/>
                <w:sz w:val="18"/>
                <w:szCs w:val="18"/>
              </w:rPr>
            </w:pPr>
            <w:r>
              <w:rPr>
                <w:rFonts w:ascii="宋体" w:hAnsi="宋体" w:cs="宋体" w:hint="eastAsia"/>
                <w:sz w:val="18"/>
                <w:szCs w:val="18"/>
              </w:rPr>
              <w:t>（每学期最低选修学时）</w:t>
            </w:r>
          </w:p>
        </w:tc>
        <w:tc>
          <w:tcPr>
            <w:tcW w:w="1334" w:type="dxa"/>
            <w:tcBorders>
              <w:top w:val="single" w:sz="4" w:space="0" w:color="auto"/>
              <w:left w:val="single" w:sz="4" w:space="0" w:color="auto"/>
              <w:bottom w:val="single" w:sz="4" w:space="0" w:color="auto"/>
              <w:right w:val="single" w:sz="4" w:space="0" w:color="auto"/>
            </w:tcBorders>
            <w:vAlign w:val="center"/>
          </w:tcPr>
          <w:p w:rsidR="00384F44" w:rsidRDefault="00384F44">
            <w:pPr>
              <w:widowControl/>
              <w:jc w:val="center"/>
              <w:rPr>
                <w:rFonts w:ascii="宋体" w:hAnsi="宋体" w:cs="宋体"/>
                <w:kern w:val="0"/>
                <w:sz w:val="18"/>
                <w:szCs w:val="18"/>
              </w:rPr>
            </w:pPr>
          </w:p>
        </w:tc>
        <w:tc>
          <w:tcPr>
            <w:tcW w:w="891" w:type="dxa"/>
            <w:tcBorders>
              <w:top w:val="single" w:sz="4" w:space="0" w:color="auto"/>
              <w:left w:val="single" w:sz="4" w:space="0" w:color="auto"/>
              <w:bottom w:val="single" w:sz="4" w:space="0" w:color="auto"/>
              <w:right w:val="single" w:sz="4" w:space="0" w:color="auto"/>
            </w:tcBorders>
            <w:vAlign w:val="center"/>
          </w:tcPr>
          <w:p w:rsidR="00384F44" w:rsidRDefault="00384F44">
            <w:pPr>
              <w:widowControl/>
              <w:jc w:val="center"/>
              <w:rPr>
                <w:rFonts w:ascii="宋体" w:hAnsi="宋体" w:cs="宋体"/>
                <w:kern w:val="0"/>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rsidR="00384F44" w:rsidRDefault="00384F44">
            <w:pPr>
              <w:widowControl/>
              <w:jc w:val="center"/>
              <w:rPr>
                <w:rFonts w:ascii="宋体" w:hAnsi="宋体" w:cs="宋体"/>
                <w:kern w:val="0"/>
                <w:sz w:val="18"/>
                <w:szCs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cs="宋体" w:hint="eastAsia"/>
                <w:kern w:val="0"/>
                <w:sz w:val="18"/>
                <w:szCs w:val="18"/>
              </w:rPr>
              <w:t>48</w:t>
            </w:r>
          </w:p>
        </w:tc>
        <w:tc>
          <w:tcPr>
            <w:tcW w:w="1091" w:type="dxa"/>
            <w:tcBorders>
              <w:top w:val="single" w:sz="4" w:space="0" w:color="auto"/>
              <w:left w:val="single" w:sz="4" w:space="0" w:color="auto"/>
              <w:bottom w:val="single" w:sz="4" w:space="0" w:color="auto"/>
              <w:right w:val="single" w:sz="4" w:space="0" w:color="auto"/>
            </w:tcBorders>
            <w:vAlign w:val="center"/>
          </w:tcPr>
          <w:p w:rsidR="00384F44" w:rsidRDefault="00384F44">
            <w:pPr>
              <w:widowControl/>
              <w:jc w:val="center"/>
              <w:rPr>
                <w:rFonts w:ascii="宋体" w:hAnsi="宋体" w:cs="宋体"/>
                <w:kern w:val="0"/>
                <w:sz w:val="18"/>
                <w:szCs w:val="18"/>
              </w:rPr>
            </w:pPr>
          </w:p>
        </w:tc>
        <w:tc>
          <w:tcPr>
            <w:tcW w:w="1201" w:type="dxa"/>
            <w:tcBorders>
              <w:top w:val="single" w:sz="4" w:space="0" w:color="auto"/>
              <w:left w:val="single" w:sz="4" w:space="0" w:color="auto"/>
              <w:bottom w:val="single" w:sz="4" w:space="0" w:color="auto"/>
              <w:right w:val="single" w:sz="12" w:space="0" w:color="auto"/>
            </w:tcBorders>
            <w:vAlign w:val="center"/>
          </w:tcPr>
          <w:p w:rsidR="00384F44" w:rsidRDefault="00384F44">
            <w:pPr>
              <w:widowControl/>
              <w:jc w:val="center"/>
              <w:rPr>
                <w:rFonts w:ascii="宋体" w:hAnsi="宋体" w:cs="宋体"/>
                <w:kern w:val="0"/>
                <w:sz w:val="18"/>
                <w:szCs w:val="18"/>
              </w:rPr>
            </w:pPr>
          </w:p>
        </w:tc>
      </w:tr>
      <w:tr w:rsidR="00384F44">
        <w:trPr>
          <w:trHeight w:hRule="exact" w:val="425"/>
          <w:jc w:val="center"/>
        </w:trPr>
        <w:tc>
          <w:tcPr>
            <w:tcW w:w="3071" w:type="dxa"/>
            <w:tcBorders>
              <w:top w:val="single" w:sz="4" w:space="0" w:color="auto"/>
              <w:left w:val="single" w:sz="12" w:space="0" w:color="auto"/>
              <w:bottom w:val="single" w:sz="4" w:space="0" w:color="auto"/>
              <w:right w:val="single" w:sz="4" w:space="0" w:color="auto"/>
            </w:tcBorders>
            <w:vAlign w:val="center"/>
          </w:tcPr>
          <w:p w:rsidR="00384F44" w:rsidRDefault="00332157">
            <w:pPr>
              <w:jc w:val="center"/>
              <w:rPr>
                <w:rFonts w:ascii="宋体" w:hAnsi="宋体" w:cs="宋体"/>
                <w:sz w:val="18"/>
                <w:szCs w:val="18"/>
              </w:rPr>
            </w:pPr>
            <w:r>
              <w:rPr>
                <w:rFonts w:ascii="宋体" w:hAnsi="宋体" w:cs="宋体" w:hint="eastAsia"/>
                <w:sz w:val="18"/>
                <w:szCs w:val="18"/>
              </w:rPr>
              <w:t>合计</w:t>
            </w:r>
          </w:p>
        </w:tc>
        <w:tc>
          <w:tcPr>
            <w:tcW w:w="1334" w:type="dxa"/>
            <w:tcBorders>
              <w:top w:val="single" w:sz="4" w:space="0" w:color="auto"/>
              <w:left w:val="single" w:sz="4" w:space="0" w:color="auto"/>
              <w:bottom w:val="single" w:sz="4"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cs="宋体"/>
                <w:kern w:val="0"/>
                <w:sz w:val="18"/>
                <w:szCs w:val="18"/>
              </w:rPr>
              <w:t>292</w:t>
            </w:r>
          </w:p>
        </w:tc>
        <w:tc>
          <w:tcPr>
            <w:tcW w:w="891" w:type="dxa"/>
            <w:tcBorders>
              <w:top w:val="single" w:sz="4" w:space="0" w:color="auto"/>
              <w:left w:val="single" w:sz="4" w:space="0" w:color="auto"/>
              <w:bottom w:val="single" w:sz="4"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cs="宋体"/>
                <w:kern w:val="0"/>
                <w:sz w:val="18"/>
                <w:szCs w:val="18"/>
              </w:rPr>
              <w:t>424</w:t>
            </w:r>
          </w:p>
        </w:tc>
        <w:tc>
          <w:tcPr>
            <w:tcW w:w="1133" w:type="dxa"/>
            <w:tcBorders>
              <w:top w:val="single" w:sz="4" w:space="0" w:color="auto"/>
              <w:left w:val="single" w:sz="4" w:space="0" w:color="auto"/>
              <w:bottom w:val="single" w:sz="4"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cs="宋体"/>
                <w:kern w:val="0"/>
                <w:sz w:val="18"/>
                <w:szCs w:val="18"/>
              </w:rPr>
              <w:t>332</w:t>
            </w:r>
          </w:p>
        </w:tc>
        <w:tc>
          <w:tcPr>
            <w:tcW w:w="1200" w:type="dxa"/>
            <w:tcBorders>
              <w:top w:val="single" w:sz="4" w:space="0" w:color="auto"/>
              <w:left w:val="single" w:sz="4" w:space="0" w:color="auto"/>
              <w:bottom w:val="single" w:sz="4"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cs="宋体"/>
                <w:kern w:val="0"/>
                <w:sz w:val="18"/>
                <w:szCs w:val="18"/>
              </w:rPr>
              <w:t>343</w:t>
            </w:r>
          </w:p>
        </w:tc>
        <w:tc>
          <w:tcPr>
            <w:tcW w:w="1091" w:type="dxa"/>
            <w:tcBorders>
              <w:top w:val="single" w:sz="4" w:space="0" w:color="auto"/>
              <w:left w:val="single" w:sz="4" w:space="0" w:color="auto"/>
              <w:bottom w:val="single" w:sz="4" w:space="0" w:color="auto"/>
              <w:right w:val="single" w:sz="4" w:space="0" w:color="auto"/>
            </w:tcBorders>
            <w:vAlign w:val="center"/>
          </w:tcPr>
          <w:p w:rsidR="00384F44" w:rsidRDefault="00384F44">
            <w:pPr>
              <w:widowControl/>
              <w:jc w:val="center"/>
              <w:rPr>
                <w:rFonts w:ascii="宋体" w:hAnsi="宋体" w:cs="宋体"/>
                <w:kern w:val="0"/>
                <w:sz w:val="18"/>
                <w:szCs w:val="18"/>
              </w:rPr>
            </w:pPr>
          </w:p>
        </w:tc>
        <w:tc>
          <w:tcPr>
            <w:tcW w:w="1201" w:type="dxa"/>
            <w:tcBorders>
              <w:top w:val="single" w:sz="4" w:space="0" w:color="auto"/>
              <w:left w:val="single" w:sz="4" w:space="0" w:color="auto"/>
              <w:bottom w:val="single" w:sz="4" w:space="0" w:color="auto"/>
              <w:right w:val="single" w:sz="12" w:space="0" w:color="auto"/>
            </w:tcBorders>
            <w:vAlign w:val="center"/>
          </w:tcPr>
          <w:p w:rsidR="00384F44" w:rsidRDefault="00384F44">
            <w:pPr>
              <w:widowControl/>
              <w:jc w:val="center"/>
              <w:rPr>
                <w:rFonts w:ascii="宋体" w:hAnsi="宋体" w:cs="宋体"/>
                <w:kern w:val="0"/>
                <w:sz w:val="18"/>
                <w:szCs w:val="18"/>
              </w:rPr>
            </w:pPr>
          </w:p>
        </w:tc>
      </w:tr>
      <w:tr w:rsidR="00384F44">
        <w:trPr>
          <w:trHeight w:hRule="exact" w:val="425"/>
          <w:jc w:val="center"/>
        </w:trPr>
        <w:tc>
          <w:tcPr>
            <w:tcW w:w="3071" w:type="dxa"/>
            <w:tcBorders>
              <w:top w:val="single" w:sz="4" w:space="0" w:color="auto"/>
              <w:left w:val="single" w:sz="12" w:space="0" w:color="auto"/>
              <w:bottom w:val="single" w:sz="4" w:space="0" w:color="auto"/>
              <w:right w:val="single" w:sz="4" w:space="0" w:color="auto"/>
            </w:tcBorders>
            <w:vAlign w:val="center"/>
          </w:tcPr>
          <w:p w:rsidR="00384F44" w:rsidRDefault="00332157">
            <w:pPr>
              <w:jc w:val="center"/>
              <w:rPr>
                <w:rFonts w:ascii="宋体" w:hAnsi="宋体" w:cs="宋体"/>
                <w:sz w:val="18"/>
                <w:szCs w:val="18"/>
              </w:rPr>
            </w:pPr>
            <w:r>
              <w:rPr>
                <w:rFonts w:ascii="宋体" w:hAnsi="宋体" w:cs="宋体" w:hint="eastAsia"/>
                <w:sz w:val="18"/>
                <w:szCs w:val="18"/>
              </w:rPr>
              <w:t>基础实践（周）</w:t>
            </w:r>
          </w:p>
        </w:tc>
        <w:tc>
          <w:tcPr>
            <w:tcW w:w="1334" w:type="dxa"/>
            <w:tcBorders>
              <w:top w:val="single" w:sz="4" w:space="0" w:color="auto"/>
              <w:left w:val="single" w:sz="4" w:space="0" w:color="auto"/>
              <w:bottom w:val="single" w:sz="4"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cs="宋体" w:hint="eastAsia"/>
                <w:kern w:val="0"/>
                <w:sz w:val="18"/>
                <w:szCs w:val="18"/>
              </w:rPr>
              <w:t>2</w:t>
            </w:r>
          </w:p>
        </w:tc>
        <w:tc>
          <w:tcPr>
            <w:tcW w:w="891" w:type="dxa"/>
            <w:tcBorders>
              <w:top w:val="single" w:sz="4" w:space="0" w:color="auto"/>
              <w:left w:val="single" w:sz="4" w:space="0" w:color="auto"/>
              <w:bottom w:val="single" w:sz="4" w:space="0" w:color="auto"/>
              <w:right w:val="single" w:sz="4" w:space="0" w:color="auto"/>
            </w:tcBorders>
            <w:vAlign w:val="center"/>
          </w:tcPr>
          <w:p w:rsidR="00384F44" w:rsidRDefault="00384F44">
            <w:pPr>
              <w:widowControl/>
              <w:jc w:val="center"/>
              <w:rPr>
                <w:rFonts w:ascii="宋体" w:hAnsi="宋体" w:cs="宋体"/>
                <w:kern w:val="0"/>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rsidR="00384F44" w:rsidRDefault="00384F44">
            <w:pPr>
              <w:widowControl/>
              <w:jc w:val="center"/>
              <w:rPr>
                <w:rFonts w:ascii="宋体" w:hAnsi="宋体" w:cs="宋体"/>
                <w:kern w:val="0"/>
                <w:sz w:val="18"/>
                <w:szCs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384F44" w:rsidRDefault="00384F44">
            <w:pPr>
              <w:widowControl/>
              <w:jc w:val="center"/>
              <w:rPr>
                <w:rFonts w:ascii="宋体" w:hAnsi="宋体" w:cs="宋体"/>
                <w:kern w:val="0"/>
                <w:sz w:val="18"/>
                <w:szCs w:val="18"/>
              </w:rPr>
            </w:pPr>
          </w:p>
        </w:tc>
        <w:tc>
          <w:tcPr>
            <w:tcW w:w="1091" w:type="dxa"/>
            <w:tcBorders>
              <w:top w:val="single" w:sz="4" w:space="0" w:color="auto"/>
              <w:left w:val="single" w:sz="4" w:space="0" w:color="auto"/>
              <w:bottom w:val="single" w:sz="4" w:space="0" w:color="auto"/>
              <w:right w:val="single" w:sz="4" w:space="0" w:color="auto"/>
            </w:tcBorders>
            <w:vAlign w:val="center"/>
          </w:tcPr>
          <w:p w:rsidR="00384F44" w:rsidRDefault="00384F44">
            <w:pPr>
              <w:widowControl/>
              <w:jc w:val="center"/>
              <w:rPr>
                <w:rFonts w:ascii="宋体" w:hAnsi="宋体" w:cs="宋体"/>
                <w:kern w:val="0"/>
                <w:sz w:val="18"/>
                <w:szCs w:val="18"/>
              </w:rPr>
            </w:pPr>
          </w:p>
        </w:tc>
        <w:tc>
          <w:tcPr>
            <w:tcW w:w="1201" w:type="dxa"/>
            <w:tcBorders>
              <w:top w:val="single" w:sz="4" w:space="0" w:color="auto"/>
              <w:left w:val="single" w:sz="4" w:space="0" w:color="auto"/>
              <w:bottom w:val="single" w:sz="4" w:space="0" w:color="auto"/>
              <w:right w:val="single" w:sz="12" w:space="0" w:color="auto"/>
            </w:tcBorders>
            <w:vAlign w:val="center"/>
          </w:tcPr>
          <w:p w:rsidR="00384F44" w:rsidRDefault="00384F44">
            <w:pPr>
              <w:widowControl/>
              <w:jc w:val="center"/>
              <w:rPr>
                <w:rFonts w:ascii="宋体" w:hAnsi="宋体" w:cs="宋体"/>
                <w:kern w:val="0"/>
                <w:sz w:val="18"/>
                <w:szCs w:val="18"/>
              </w:rPr>
            </w:pPr>
          </w:p>
        </w:tc>
      </w:tr>
      <w:tr w:rsidR="00384F44">
        <w:trPr>
          <w:trHeight w:hRule="exact" w:val="425"/>
          <w:jc w:val="center"/>
        </w:trPr>
        <w:tc>
          <w:tcPr>
            <w:tcW w:w="3071" w:type="dxa"/>
            <w:tcBorders>
              <w:top w:val="single" w:sz="4" w:space="0" w:color="auto"/>
              <w:left w:val="single" w:sz="12" w:space="0" w:color="auto"/>
              <w:bottom w:val="single" w:sz="4" w:space="0" w:color="auto"/>
              <w:right w:val="single" w:sz="4" w:space="0" w:color="auto"/>
            </w:tcBorders>
            <w:vAlign w:val="center"/>
          </w:tcPr>
          <w:p w:rsidR="00384F44" w:rsidRDefault="00332157">
            <w:pPr>
              <w:jc w:val="center"/>
              <w:rPr>
                <w:rFonts w:ascii="宋体" w:hAnsi="宋体" w:cs="宋体"/>
                <w:sz w:val="18"/>
                <w:szCs w:val="18"/>
              </w:rPr>
            </w:pPr>
            <w:r>
              <w:rPr>
                <w:rFonts w:ascii="宋体" w:hAnsi="宋体" w:cs="宋体" w:hint="eastAsia"/>
                <w:sz w:val="18"/>
                <w:szCs w:val="18"/>
              </w:rPr>
              <w:t>专业实践（周）</w:t>
            </w:r>
          </w:p>
        </w:tc>
        <w:tc>
          <w:tcPr>
            <w:tcW w:w="1334" w:type="dxa"/>
            <w:tcBorders>
              <w:top w:val="single" w:sz="4" w:space="0" w:color="auto"/>
              <w:left w:val="single" w:sz="4" w:space="0" w:color="auto"/>
              <w:bottom w:val="single" w:sz="4" w:space="0" w:color="auto"/>
              <w:right w:val="single" w:sz="4" w:space="0" w:color="auto"/>
            </w:tcBorders>
            <w:vAlign w:val="center"/>
          </w:tcPr>
          <w:p w:rsidR="00384F44" w:rsidRDefault="00384F44">
            <w:pPr>
              <w:widowControl/>
              <w:jc w:val="center"/>
              <w:rPr>
                <w:rFonts w:ascii="宋体" w:hAnsi="宋体" w:cs="宋体"/>
                <w:kern w:val="0"/>
                <w:sz w:val="18"/>
                <w:szCs w:val="18"/>
              </w:rPr>
            </w:pPr>
          </w:p>
        </w:tc>
        <w:tc>
          <w:tcPr>
            <w:tcW w:w="891" w:type="dxa"/>
            <w:tcBorders>
              <w:top w:val="single" w:sz="4" w:space="0" w:color="auto"/>
              <w:left w:val="single" w:sz="4" w:space="0" w:color="auto"/>
              <w:bottom w:val="single" w:sz="4" w:space="0" w:color="auto"/>
              <w:right w:val="single" w:sz="4" w:space="0" w:color="auto"/>
            </w:tcBorders>
            <w:vAlign w:val="center"/>
          </w:tcPr>
          <w:p w:rsidR="00384F44" w:rsidRDefault="00384F44">
            <w:pPr>
              <w:widowControl/>
              <w:jc w:val="center"/>
              <w:rPr>
                <w:rFonts w:ascii="宋体" w:hAnsi="宋体" w:cs="宋体"/>
                <w:kern w:val="0"/>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cs="宋体" w:hint="eastAsia"/>
                <w:kern w:val="0"/>
                <w:sz w:val="18"/>
                <w:szCs w:val="18"/>
              </w:rPr>
              <w:t>2</w:t>
            </w:r>
          </w:p>
        </w:tc>
        <w:tc>
          <w:tcPr>
            <w:tcW w:w="1200" w:type="dxa"/>
            <w:tcBorders>
              <w:top w:val="single" w:sz="4" w:space="0" w:color="auto"/>
              <w:left w:val="single" w:sz="4" w:space="0" w:color="auto"/>
              <w:bottom w:val="single" w:sz="4"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cs="宋体" w:hint="eastAsia"/>
                <w:kern w:val="0"/>
                <w:sz w:val="18"/>
                <w:szCs w:val="18"/>
              </w:rPr>
              <w:t>4</w:t>
            </w:r>
          </w:p>
        </w:tc>
        <w:tc>
          <w:tcPr>
            <w:tcW w:w="1091" w:type="dxa"/>
            <w:tcBorders>
              <w:top w:val="single" w:sz="4" w:space="0" w:color="auto"/>
              <w:left w:val="single" w:sz="4" w:space="0" w:color="auto"/>
              <w:bottom w:val="single" w:sz="4" w:space="0" w:color="auto"/>
              <w:right w:val="single" w:sz="4" w:space="0" w:color="auto"/>
            </w:tcBorders>
            <w:vAlign w:val="center"/>
          </w:tcPr>
          <w:p w:rsidR="00384F44" w:rsidRDefault="00384F44">
            <w:pPr>
              <w:widowControl/>
              <w:jc w:val="center"/>
              <w:rPr>
                <w:rFonts w:ascii="宋体" w:hAnsi="宋体" w:cs="宋体"/>
                <w:kern w:val="0"/>
                <w:sz w:val="18"/>
                <w:szCs w:val="18"/>
              </w:rPr>
            </w:pPr>
          </w:p>
        </w:tc>
        <w:tc>
          <w:tcPr>
            <w:tcW w:w="1201" w:type="dxa"/>
            <w:tcBorders>
              <w:top w:val="single" w:sz="4" w:space="0" w:color="auto"/>
              <w:left w:val="single" w:sz="4" w:space="0" w:color="auto"/>
              <w:bottom w:val="single" w:sz="4" w:space="0" w:color="auto"/>
              <w:right w:val="single" w:sz="12" w:space="0" w:color="auto"/>
            </w:tcBorders>
            <w:vAlign w:val="center"/>
          </w:tcPr>
          <w:p w:rsidR="00384F44" w:rsidRDefault="00384F44">
            <w:pPr>
              <w:widowControl/>
              <w:jc w:val="center"/>
              <w:rPr>
                <w:rFonts w:ascii="宋体" w:hAnsi="宋体" w:cs="宋体"/>
                <w:kern w:val="0"/>
                <w:sz w:val="18"/>
                <w:szCs w:val="18"/>
              </w:rPr>
            </w:pPr>
          </w:p>
        </w:tc>
      </w:tr>
      <w:tr w:rsidR="00384F44">
        <w:trPr>
          <w:trHeight w:hRule="exact" w:val="425"/>
          <w:jc w:val="center"/>
        </w:trPr>
        <w:tc>
          <w:tcPr>
            <w:tcW w:w="3071" w:type="dxa"/>
            <w:tcBorders>
              <w:top w:val="single" w:sz="4" w:space="0" w:color="auto"/>
              <w:left w:val="single" w:sz="12" w:space="0" w:color="auto"/>
              <w:bottom w:val="single" w:sz="4" w:space="0" w:color="auto"/>
              <w:right w:val="single" w:sz="4" w:space="0" w:color="auto"/>
            </w:tcBorders>
            <w:vAlign w:val="center"/>
          </w:tcPr>
          <w:p w:rsidR="00384F44" w:rsidRDefault="00332157">
            <w:pPr>
              <w:jc w:val="center"/>
              <w:rPr>
                <w:rFonts w:ascii="宋体" w:hAnsi="宋体" w:cs="宋体"/>
                <w:sz w:val="18"/>
                <w:szCs w:val="18"/>
              </w:rPr>
            </w:pPr>
            <w:r>
              <w:rPr>
                <w:rFonts w:ascii="宋体" w:hAnsi="宋体" w:cs="宋体" w:hint="eastAsia"/>
                <w:sz w:val="18"/>
                <w:szCs w:val="18"/>
              </w:rPr>
              <w:t>综合实践（周）</w:t>
            </w:r>
          </w:p>
        </w:tc>
        <w:tc>
          <w:tcPr>
            <w:tcW w:w="1334" w:type="dxa"/>
            <w:tcBorders>
              <w:top w:val="single" w:sz="4" w:space="0" w:color="auto"/>
              <w:left w:val="single" w:sz="4" w:space="0" w:color="auto"/>
              <w:bottom w:val="single" w:sz="4" w:space="0" w:color="auto"/>
              <w:right w:val="single" w:sz="4" w:space="0" w:color="auto"/>
            </w:tcBorders>
            <w:vAlign w:val="center"/>
          </w:tcPr>
          <w:p w:rsidR="00384F44" w:rsidRDefault="00384F44">
            <w:pPr>
              <w:widowControl/>
              <w:jc w:val="center"/>
              <w:rPr>
                <w:rFonts w:ascii="宋体" w:hAnsi="宋体" w:cs="宋体"/>
                <w:kern w:val="0"/>
                <w:sz w:val="18"/>
                <w:szCs w:val="18"/>
              </w:rPr>
            </w:pPr>
          </w:p>
        </w:tc>
        <w:tc>
          <w:tcPr>
            <w:tcW w:w="891" w:type="dxa"/>
            <w:tcBorders>
              <w:top w:val="single" w:sz="4" w:space="0" w:color="auto"/>
              <w:left w:val="single" w:sz="4" w:space="0" w:color="auto"/>
              <w:bottom w:val="single" w:sz="4" w:space="0" w:color="auto"/>
              <w:right w:val="single" w:sz="4" w:space="0" w:color="auto"/>
            </w:tcBorders>
            <w:vAlign w:val="center"/>
          </w:tcPr>
          <w:p w:rsidR="00384F44" w:rsidRDefault="00384F44">
            <w:pPr>
              <w:widowControl/>
              <w:jc w:val="center"/>
              <w:rPr>
                <w:rFonts w:ascii="宋体" w:hAnsi="宋体" w:cs="宋体"/>
                <w:kern w:val="0"/>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rsidR="00384F44" w:rsidRDefault="00384F44">
            <w:pPr>
              <w:widowControl/>
              <w:jc w:val="center"/>
              <w:rPr>
                <w:rFonts w:ascii="宋体" w:hAnsi="宋体" w:cs="宋体"/>
                <w:kern w:val="0"/>
                <w:sz w:val="18"/>
                <w:szCs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384F44" w:rsidRDefault="00384F44">
            <w:pPr>
              <w:widowControl/>
              <w:jc w:val="center"/>
              <w:rPr>
                <w:rFonts w:ascii="宋体" w:hAnsi="宋体" w:cs="宋体"/>
                <w:kern w:val="0"/>
                <w:sz w:val="18"/>
                <w:szCs w:val="18"/>
              </w:rPr>
            </w:pPr>
          </w:p>
        </w:tc>
        <w:tc>
          <w:tcPr>
            <w:tcW w:w="2292" w:type="dxa"/>
            <w:gridSpan w:val="2"/>
            <w:tcBorders>
              <w:top w:val="single" w:sz="4" w:space="0" w:color="auto"/>
              <w:left w:val="single" w:sz="4" w:space="0" w:color="auto"/>
              <w:bottom w:val="single" w:sz="4" w:space="0" w:color="auto"/>
              <w:right w:val="single" w:sz="12" w:space="0" w:color="auto"/>
            </w:tcBorders>
            <w:vAlign w:val="center"/>
          </w:tcPr>
          <w:p w:rsidR="00384F44" w:rsidRDefault="00332157">
            <w:pPr>
              <w:widowControl/>
              <w:jc w:val="center"/>
              <w:rPr>
                <w:rFonts w:ascii="宋体" w:hAnsi="宋体" w:cs="宋体"/>
                <w:kern w:val="0"/>
                <w:sz w:val="18"/>
                <w:szCs w:val="18"/>
              </w:rPr>
            </w:pPr>
            <w:r>
              <w:rPr>
                <w:rFonts w:ascii="宋体" w:hAnsi="宋体" w:cs="宋体" w:hint="eastAsia"/>
                <w:kern w:val="0"/>
                <w:sz w:val="18"/>
                <w:szCs w:val="18"/>
              </w:rPr>
              <w:t>37.5</w:t>
            </w:r>
          </w:p>
        </w:tc>
      </w:tr>
      <w:tr w:rsidR="00384F44">
        <w:trPr>
          <w:trHeight w:hRule="exact" w:val="425"/>
          <w:jc w:val="center"/>
        </w:trPr>
        <w:tc>
          <w:tcPr>
            <w:tcW w:w="3071" w:type="dxa"/>
            <w:tcBorders>
              <w:top w:val="single" w:sz="4" w:space="0" w:color="auto"/>
              <w:left w:val="single" w:sz="12" w:space="0" w:color="auto"/>
              <w:bottom w:val="single" w:sz="12" w:space="0" w:color="auto"/>
              <w:right w:val="single" w:sz="4" w:space="0" w:color="auto"/>
            </w:tcBorders>
            <w:vAlign w:val="center"/>
          </w:tcPr>
          <w:p w:rsidR="00384F44" w:rsidRDefault="00332157">
            <w:pPr>
              <w:jc w:val="center"/>
              <w:rPr>
                <w:rFonts w:ascii="宋体" w:hAnsi="宋体" w:cs="宋体"/>
                <w:sz w:val="18"/>
                <w:szCs w:val="18"/>
              </w:rPr>
            </w:pPr>
            <w:r>
              <w:rPr>
                <w:rFonts w:ascii="宋体" w:hAnsi="宋体" w:cs="宋体" w:hint="eastAsia"/>
                <w:sz w:val="18"/>
                <w:szCs w:val="18"/>
              </w:rPr>
              <w:t>周学时</w:t>
            </w:r>
          </w:p>
        </w:tc>
        <w:tc>
          <w:tcPr>
            <w:tcW w:w="1334" w:type="dxa"/>
            <w:tcBorders>
              <w:top w:val="single" w:sz="4" w:space="0" w:color="auto"/>
              <w:left w:val="single" w:sz="4" w:space="0" w:color="auto"/>
              <w:bottom w:val="single" w:sz="12"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cs="宋体"/>
                <w:kern w:val="0"/>
                <w:sz w:val="18"/>
                <w:szCs w:val="18"/>
              </w:rPr>
              <w:t>17.2</w:t>
            </w:r>
          </w:p>
        </w:tc>
        <w:tc>
          <w:tcPr>
            <w:tcW w:w="891" w:type="dxa"/>
            <w:tcBorders>
              <w:top w:val="single" w:sz="4" w:space="0" w:color="auto"/>
              <w:left w:val="single" w:sz="4" w:space="0" w:color="auto"/>
              <w:bottom w:val="single" w:sz="12"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cs="宋体"/>
                <w:kern w:val="0"/>
                <w:sz w:val="18"/>
                <w:szCs w:val="18"/>
              </w:rPr>
              <w:t>21.2</w:t>
            </w:r>
          </w:p>
        </w:tc>
        <w:tc>
          <w:tcPr>
            <w:tcW w:w="1133" w:type="dxa"/>
            <w:tcBorders>
              <w:top w:val="single" w:sz="4" w:space="0" w:color="auto"/>
              <w:left w:val="single" w:sz="4" w:space="0" w:color="auto"/>
              <w:bottom w:val="single" w:sz="12"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cs="宋体"/>
                <w:kern w:val="0"/>
                <w:sz w:val="18"/>
                <w:szCs w:val="18"/>
              </w:rPr>
              <w:t>18.4</w:t>
            </w:r>
          </w:p>
        </w:tc>
        <w:tc>
          <w:tcPr>
            <w:tcW w:w="1200" w:type="dxa"/>
            <w:tcBorders>
              <w:top w:val="single" w:sz="4" w:space="0" w:color="auto"/>
              <w:left w:val="single" w:sz="4" w:space="0" w:color="auto"/>
              <w:bottom w:val="single" w:sz="12" w:space="0" w:color="auto"/>
              <w:right w:val="single" w:sz="4" w:space="0" w:color="auto"/>
            </w:tcBorders>
            <w:vAlign w:val="center"/>
          </w:tcPr>
          <w:p w:rsidR="00384F44" w:rsidRDefault="00332157">
            <w:pPr>
              <w:widowControl/>
              <w:jc w:val="center"/>
              <w:rPr>
                <w:rFonts w:ascii="宋体" w:hAnsi="宋体" w:cs="宋体"/>
                <w:kern w:val="0"/>
                <w:sz w:val="18"/>
                <w:szCs w:val="18"/>
              </w:rPr>
            </w:pPr>
            <w:r>
              <w:rPr>
                <w:rFonts w:ascii="宋体" w:hAnsi="宋体" w:cs="宋体"/>
                <w:kern w:val="0"/>
                <w:sz w:val="18"/>
                <w:szCs w:val="18"/>
              </w:rPr>
              <w:t>21.</w:t>
            </w:r>
            <w:r>
              <w:rPr>
                <w:rFonts w:ascii="宋体" w:hAnsi="宋体" w:cs="宋体" w:hint="eastAsia"/>
                <w:kern w:val="0"/>
                <w:sz w:val="18"/>
                <w:szCs w:val="18"/>
              </w:rPr>
              <w:t>3</w:t>
            </w:r>
          </w:p>
        </w:tc>
        <w:tc>
          <w:tcPr>
            <w:tcW w:w="1091" w:type="dxa"/>
            <w:tcBorders>
              <w:top w:val="single" w:sz="4" w:space="0" w:color="auto"/>
              <w:left w:val="single" w:sz="4" w:space="0" w:color="auto"/>
              <w:bottom w:val="single" w:sz="12" w:space="0" w:color="auto"/>
              <w:right w:val="single" w:sz="4" w:space="0" w:color="auto"/>
            </w:tcBorders>
            <w:vAlign w:val="center"/>
          </w:tcPr>
          <w:p w:rsidR="00384F44" w:rsidRDefault="00384F44">
            <w:pPr>
              <w:widowControl/>
              <w:jc w:val="center"/>
              <w:rPr>
                <w:rFonts w:ascii="宋体" w:hAnsi="宋体" w:cs="宋体"/>
                <w:kern w:val="0"/>
                <w:sz w:val="18"/>
                <w:szCs w:val="18"/>
              </w:rPr>
            </w:pPr>
          </w:p>
        </w:tc>
        <w:tc>
          <w:tcPr>
            <w:tcW w:w="1201" w:type="dxa"/>
            <w:tcBorders>
              <w:top w:val="single" w:sz="4" w:space="0" w:color="auto"/>
              <w:left w:val="single" w:sz="4" w:space="0" w:color="auto"/>
              <w:bottom w:val="single" w:sz="12" w:space="0" w:color="auto"/>
              <w:right w:val="single" w:sz="12" w:space="0" w:color="auto"/>
            </w:tcBorders>
            <w:vAlign w:val="center"/>
          </w:tcPr>
          <w:p w:rsidR="00384F44" w:rsidRDefault="00384F44">
            <w:pPr>
              <w:widowControl/>
              <w:jc w:val="center"/>
              <w:rPr>
                <w:rFonts w:ascii="宋体" w:hAnsi="宋体" w:cs="宋体"/>
                <w:kern w:val="0"/>
                <w:sz w:val="18"/>
                <w:szCs w:val="18"/>
              </w:rPr>
            </w:pPr>
          </w:p>
        </w:tc>
      </w:tr>
    </w:tbl>
    <w:p w:rsidR="00384F44" w:rsidRDefault="00332157">
      <w:pPr>
        <w:spacing w:line="460" w:lineRule="exact"/>
        <w:ind w:firstLineChars="200" w:firstLine="562"/>
        <w:rPr>
          <w:rFonts w:ascii="宋体" w:hAnsi="宋体"/>
          <w:b/>
          <w:sz w:val="28"/>
          <w:szCs w:val="28"/>
        </w:rPr>
      </w:pPr>
      <w:r>
        <w:rPr>
          <w:rFonts w:ascii="宋体" w:hAnsi="宋体" w:hint="eastAsia"/>
          <w:b/>
          <w:sz w:val="28"/>
          <w:szCs w:val="28"/>
        </w:rPr>
        <w:t>十二、课程简介</w:t>
      </w:r>
    </w:p>
    <w:p w:rsidR="00384F44" w:rsidRDefault="00332157">
      <w:pPr>
        <w:spacing w:line="460" w:lineRule="exact"/>
        <w:ind w:firstLineChars="200" w:firstLine="482"/>
        <w:rPr>
          <w:rFonts w:ascii="宋体" w:hAnsi="宋体" w:cs="宋体"/>
          <w:b/>
          <w:kern w:val="0"/>
          <w:sz w:val="24"/>
        </w:rPr>
      </w:pPr>
      <w:r>
        <w:rPr>
          <w:rFonts w:ascii="宋体" w:hAnsi="宋体" w:cs="宋体" w:hint="eastAsia"/>
          <w:b/>
          <w:kern w:val="0"/>
          <w:sz w:val="24"/>
        </w:rPr>
        <w:t>1.</w:t>
      </w:r>
      <w:r>
        <w:rPr>
          <w:rFonts w:ascii="宋体" w:hAnsi="宋体" w:cs="宋体" w:hint="eastAsia"/>
          <w:b/>
          <w:kern w:val="0"/>
          <w:sz w:val="24"/>
        </w:rPr>
        <w:t>国际贸易实务（课程代码</w:t>
      </w:r>
      <w:r>
        <w:rPr>
          <w:rFonts w:ascii="宋体" w:hAnsi="宋体" w:cs="宋体" w:hint="eastAsia"/>
          <w:b/>
          <w:kern w:val="0"/>
          <w:sz w:val="24"/>
        </w:rPr>
        <w:t>:BC050048</w:t>
      </w:r>
      <w:r>
        <w:rPr>
          <w:rFonts w:ascii="宋体" w:hAnsi="宋体" w:cs="宋体" w:hint="eastAsia"/>
          <w:b/>
          <w:kern w:val="0"/>
          <w:sz w:val="24"/>
        </w:rPr>
        <w:t>）</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总学时：</w:t>
      </w:r>
      <w:r>
        <w:rPr>
          <w:rFonts w:ascii="宋体" w:hAnsi="宋体" w:cs="宋体" w:hint="eastAsia"/>
          <w:kern w:val="0"/>
          <w:sz w:val="24"/>
        </w:rPr>
        <w:t xml:space="preserve">48 </w:t>
      </w:r>
      <w:r>
        <w:rPr>
          <w:rFonts w:ascii="宋体" w:hAnsi="宋体" w:cs="宋体" w:hint="eastAsia"/>
          <w:kern w:val="0"/>
          <w:sz w:val="24"/>
        </w:rPr>
        <w:t>学时（理论学时</w:t>
      </w:r>
      <w:r>
        <w:rPr>
          <w:rFonts w:ascii="宋体" w:hAnsi="宋体" w:cs="宋体" w:hint="eastAsia"/>
          <w:kern w:val="0"/>
          <w:sz w:val="24"/>
        </w:rPr>
        <w:t>48</w:t>
      </w:r>
      <w:r>
        <w:rPr>
          <w:rFonts w:ascii="宋体" w:hAnsi="宋体" w:cs="宋体" w:hint="eastAsia"/>
          <w:kern w:val="0"/>
          <w:sz w:val="24"/>
        </w:rPr>
        <w:t>，实验学时</w:t>
      </w:r>
      <w:r>
        <w:rPr>
          <w:rFonts w:ascii="宋体" w:hAnsi="宋体" w:cs="宋体" w:hint="eastAsia"/>
          <w:kern w:val="0"/>
          <w:sz w:val="24"/>
        </w:rPr>
        <w:t>0</w:t>
      </w:r>
      <w:r>
        <w:rPr>
          <w:rFonts w:ascii="宋体" w:hAnsi="宋体" w:cs="宋体" w:hint="eastAsia"/>
          <w:kern w:val="0"/>
          <w:sz w:val="24"/>
        </w:rPr>
        <w:t>）</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总学分：</w:t>
      </w:r>
      <w:r>
        <w:rPr>
          <w:rFonts w:ascii="宋体" w:hAnsi="宋体" w:cs="宋体" w:hint="eastAsia"/>
          <w:kern w:val="0"/>
          <w:sz w:val="24"/>
        </w:rPr>
        <w:t>3</w:t>
      </w:r>
      <w:r>
        <w:rPr>
          <w:rFonts w:ascii="宋体" w:hAnsi="宋体" w:cs="宋体" w:hint="eastAsia"/>
          <w:kern w:val="0"/>
          <w:sz w:val="24"/>
        </w:rPr>
        <w:t>学分</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概述：</w:t>
      </w:r>
      <w:r>
        <w:rPr>
          <w:rFonts w:ascii="宋体" w:hAnsi="宋体" w:cs="宋体" w:hint="eastAsia"/>
          <w:sz w:val="24"/>
        </w:rPr>
        <w:t>《国际贸易实务》是跨境电子商务的学科基础课，主</w:t>
      </w:r>
      <w:r>
        <w:rPr>
          <w:rFonts w:ascii="宋体" w:hAnsi="宋体" w:cs="宋体" w:hint="eastAsia"/>
          <w:kern w:val="0"/>
          <w:sz w:val="24"/>
        </w:rPr>
        <w:t>要研究国际商品交换的基本知识、基本规则和具体操作技术，是一门具有涉外经济活动特点的实践性很强的综合性、应用性科学。教学内容分为八大部分。第一部分为合同的标的。主要介绍商品的名称和质量、数量、包装；第二部分为商品的价格和贸易术语。主要介绍贸易术语、商品的价格、出口成本核算与佣金和折扣；第三部分为货物的交付。主要介绍交货时间和地点、运输方式和货物的运输保险；第四部分为货款的结算。主要介绍票据、汇付和托收、信用证、银行保证书和备用信用证、不同结算方式的选择使用和买卖合</w:t>
      </w:r>
      <w:r>
        <w:rPr>
          <w:rFonts w:ascii="宋体" w:hAnsi="宋体" w:cs="宋体" w:hint="eastAsia"/>
          <w:kern w:val="0"/>
          <w:sz w:val="24"/>
        </w:rPr>
        <w:t>同中的支付条款；第五部分为争议的预防与处理。主要介绍货物的检验、索赔、不可抗力和仲裁；第六部分为出口交易磋商、合同的订立和履行。主要介绍出口交易磋商和合同的订立、出口合同的履行；第七部分为进口贸易。主要介绍进口交易前的准备、进口交易磋商和合同的订立、进口合同的履行；第八部分为国际贸易交易方式。主要介绍经销、代理、招标、拍卖、对等贸易、加工贸易等贸易方式。通过本课程的学习，要求不仅要懂得国际贸易的基本理论和正确掌握我国对外贸易的原则、方针和政策，而且需要全面</w:t>
      </w:r>
      <w:r>
        <w:rPr>
          <w:rFonts w:ascii="宋体" w:hAnsi="宋体" w:cs="宋体" w:hint="eastAsia"/>
          <w:kern w:val="0"/>
          <w:sz w:val="24"/>
        </w:rPr>
        <w:lastRenderedPageBreak/>
        <w:t>掌握进出口业务专业知识和技能，学会运用国际贸易惯例和</w:t>
      </w:r>
      <w:r>
        <w:rPr>
          <w:rFonts w:ascii="宋体" w:hAnsi="宋体" w:cs="宋体" w:hint="eastAsia"/>
          <w:kern w:val="0"/>
          <w:sz w:val="24"/>
        </w:rPr>
        <w:t>必要的国际法律知识，做好进出口业务。</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前承课程：经济学</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后续课程：跨境电商等</w:t>
      </w:r>
    </w:p>
    <w:p w:rsidR="00384F44" w:rsidRDefault="00332157">
      <w:pPr>
        <w:spacing w:line="460" w:lineRule="exact"/>
        <w:ind w:firstLineChars="200" w:firstLine="482"/>
        <w:rPr>
          <w:rFonts w:ascii="宋体" w:hAnsi="宋体" w:cs="宋体"/>
          <w:b/>
          <w:kern w:val="0"/>
          <w:sz w:val="24"/>
        </w:rPr>
      </w:pPr>
      <w:r>
        <w:rPr>
          <w:rFonts w:ascii="宋体" w:hAnsi="宋体" w:cs="宋体" w:hint="eastAsia"/>
          <w:b/>
          <w:kern w:val="0"/>
          <w:sz w:val="24"/>
        </w:rPr>
        <w:t>2.</w:t>
      </w:r>
      <w:r>
        <w:rPr>
          <w:rFonts w:ascii="宋体" w:hAnsi="宋体" w:cs="宋体" w:hint="eastAsia"/>
          <w:b/>
          <w:kern w:val="0"/>
          <w:sz w:val="24"/>
        </w:rPr>
        <w:t>应用数学</w:t>
      </w:r>
      <w:r>
        <w:rPr>
          <w:rFonts w:ascii="宋体" w:hAnsi="宋体" w:cs="宋体" w:hint="eastAsia"/>
          <w:b/>
          <w:kern w:val="0"/>
          <w:sz w:val="24"/>
        </w:rPr>
        <w:t>1</w:t>
      </w:r>
      <w:r>
        <w:rPr>
          <w:rFonts w:ascii="宋体" w:hAnsi="宋体" w:cs="宋体" w:hint="eastAsia"/>
          <w:b/>
          <w:kern w:val="0"/>
          <w:sz w:val="24"/>
        </w:rPr>
        <w:t>（课程代码</w:t>
      </w:r>
      <w:r>
        <w:rPr>
          <w:rFonts w:ascii="宋体" w:hAnsi="宋体" w:cs="宋体" w:hint="eastAsia"/>
          <w:b/>
          <w:kern w:val="0"/>
          <w:sz w:val="24"/>
        </w:rPr>
        <w:t>:</w:t>
      </w:r>
      <w:r>
        <w:t xml:space="preserve"> </w:t>
      </w:r>
      <w:r>
        <w:rPr>
          <w:rFonts w:ascii="宋体" w:hAnsi="宋体" w:cs="宋体"/>
          <w:b/>
          <w:kern w:val="0"/>
          <w:sz w:val="24"/>
        </w:rPr>
        <w:t>BC060016</w:t>
      </w:r>
      <w:r>
        <w:rPr>
          <w:rFonts w:ascii="宋体" w:hAnsi="宋体" w:cs="宋体" w:hint="eastAsia"/>
          <w:b/>
          <w:kern w:val="0"/>
          <w:sz w:val="24"/>
        </w:rPr>
        <w:t>）</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总学时：</w:t>
      </w:r>
      <w:r>
        <w:rPr>
          <w:rFonts w:ascii="宋体" w:hAnsi="宋体" w:cs="宋体" w:hint="eastAsia"/>
          <w:kern w:val="0"/>
          <w:sz w:val="24"/>
        </w:rPr>
        <w:t xml:space="preserve">56 </w:t>
      </w:r>
      <w:r>
        <w:rPr>
          <w:rFonts w:ascii="宋体" w:hAnsi="宋体" w:cs="宋体" w:hint="eastAsia"/>
          <w:kern w:val="0"/>
          <w:sz w:val="24"/>
        </w:rPr>
        <w:t>学时（理论学时</w:t>
      </w:r>
      <w:r>
        <w:rPr>
          <w:rFonts w:ascii="宋体" w:hAnsi="宋体" w:cs="宋体" w:hint="eastAsia"/>
          <w:kern w:val="0"/>
          <w:sz w:val="24"/>
        </w:rPr>
        <w:t>56</w:t>
      </w:r>
      <w:r>
        <w:rPr>
          <w:rFonts w:ascii="宋体" w:hAnsi="宋体" w:cs="宋体" w:hint="eastAsia"/>
          <w:kern w:val="0"/>
          <w:sz w:val="24"/>
        </w:rPr>
        <w:t>，实验学时</w:t>
      </w:r>
      <w:r>
        <w:rPr>
          <w:rFonts w:ascii="宋体" w:hAnsi="宋体" w:cs="宋体" w:hint="eastAsia"/>
          <w:kern w:val="0"/>
          <w:sz w:val="24"/>
        </w:rPr>
        <w:t>0</w:t>
      </w:r>
      <w:r>
        <w:rPr>
          <w:rFonts w:ascii="宋体" w:hAnsi="宋体" w:cs="宋体" w:hint="eastAsia"/>
          <w:kern w:val="0"/>
          <w:sz w:val="24"/>
        </w:rPr>
        <w:t>）</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总学分：</w:t>
      </w:r>
      <w:r>
        <w:rPr>
          <w:rFonts w:ascii="宋体" w:hAnsi="宋体" w:cs="宋体" w:hint="eastAsia"/>
          <w:kern w:val="0"/>
          <w:sz w:val="24"/>
        </w:rPr>
        <w:t>3.5</w:t>
      </w:r>
      <w:r>
        <w:rPr>
          <w:rFonts w:ascii="宋体" w:hAnsi="宋体" w:cs="宋体" w:hint="eastAsia"/>
          <w:kern w:val="0"/>
          <w:sz w:val="24"/>
        </w:rPr>
        <w:t>学分</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概述：本课程是一门专业基础课程</w:t>
      </w:r>
      <w:r>
        <w:rPr>
          <w:rFonts w:ascii="宋体" w:hAnsi="宋体" w:cs="宋体" w:hint="eastAsia"/>
          <w:kern w:val="0"/>
          <w:sz w:val="24"/>
        </w:rPr>
        <w:t>,</w:t>
      </w:r>
      <w:r>
        <w:rPr>
          <w:rFonts w:ascii="宋体" w:hAnsi="宋体" w:cs="宋体" w:hint="eastAsia"/>
          <w:kern w:val="0"/>
          <w:sz w:val="24"/>
        </w:rPr>
        <w:t>使学生掌握应用数学的基本方法及思维，掌握函数与极限知识。课程内容主要包括：</w:t>
      </w:r>
      <w:r>
        <w:rPr>
          <w:rFonts w:ascii="宋体" w:hAnsi="宋体" w:cs="宋体" w:hint="eastAsia"/>
          <w:kern w:val="0"/>
          <w:sz w:val="24"/>
        </w:rPr>
        <w:t>1.</w:t>
      </w:r>
      <w:r>
        <w:rPr>
          <w:rFonts w:ascii="宋体" w:hAnsi="宋体" w:cs="宋体" w:hint="eastAsia"/>
          <w:kern w:val="0"/>
          <w:sz w:val="24"/>
        </w:rPr>
        <w:t>函数极限与连续；</w:t>
      </w:r>
      <w:r>
        <w:rPr>
          <w:rFonts w:ascii="宋体" w:hAnsi="宋体" w:cs="宋体" w:hint="eastAsia"/>
          <w:kern w:val="0"/>
          <w:sz w:val="24"/>
        </w:rPr>
        <w:t>2.</w:t>
      </w:r>
      <w:r>
        <w:rPr>
          <w:rFonts w:ascii="宋体" w:hAnsi="宋体" w:cs="宋体" w:hint="eastAsia"/>
          <w:kern w:val="0"/>
          <w:sz w:val="24"/>
        </w:rPr>
        <w:t>一元函数的导数与微分；</w:t>
      </w:r>
      <w:r>
        <w:rPr>
          <w:rFonts w:ascii="宋体" w:hAnsi="宋体" w:cs="宋体" w:hint="eastAsia"/>
          <w:kern w:val="0"/>
          <w:sz w:val="24"/>
        </w:rPr>
        <w:t>3.</w:t>
      </w:r>
      <w:r>
        <w:rPr>
          <w:rFonts w:ascii="宋体" w:hAnsi="宋体" w:cs="宋体" w:hint="eastAsia"/>
          <w:kern w:val="0"/>
          <w:sz w:val="24"/>
        </w:rPr>
        <w:t>微分中值定理；</w:t>
      </w:r>
      <w:r>
        <w:rPr>
          <w:rFonts w:ascii="宋体" w:hAnsi="宋体" w:cs="宋体" w:hint="eastAsia"/>
          <w:kern w:val="0"/>
          <w:sz w:val="24"/>
        </w:rPr>
        <w:t>4.</w:t>
      </w:r>
      <w:r>
        <w:rPr>
          <w:rFonts w:ascii="宋体" w:hAnsi="宋体" w:cs="宋体" w:hint="eastAsia"/>
          <w:kern w:val="0"/>
          <w:sz w:val="24"/>
        </w:rPr>
        <w:t>不定积分；</w:t>
      </w:r>
      <w:r>
        <w:rPr>
          <w:rFonts w:ascii="宋体" w:hAnsi="宋体" w:cs="宋体" w:hint="eastAsia"/>
          <w:kern w:val="0"/>
          <w:sz w:val="24"/>
        </w:rPr>
        <w:t>5.</w:t>
      </w:r>
      <w:r>
        <w:rPr>
          <w:rFonts w:ascii="宋体" w:hAnsi="宋体" w:cs="宋体" w:hint="eastAsia"/>
          <w:kern w:val="0"/>
          <w:sz w:val="24"/>
        </w:rPr>
        <w:t>定积分；</w:t>
      </w:r>
      <w:r>
        <w:rPr>
          <w:rFonts w:ascii="宋体" w:hAnsi="宋体" w:cs="宋体" w:hint="eastAsia"/>
          <w:kern w:val="0"/>
          <w:sz w:val="24"/>
        </w:rPr>
        <w:t>6.</w:t>
      </w:r>
      <w:r>
        <w:rPr>
          <w:rFonts w:ascii="宋体" w:hAnsi="宋体" w:cs="宋体" w:hint="eastAsia"/>
          <w:kern w:val="0"/>
          <w:sz w:val="24"/>
        </w:rPr>
        <w:t>无穷级数；</w:t>
      </w:r>
      <w:r>
        <w:rPr>
          <w:rFonts w:ascii="宋体" w:hAnsi="宋体" w:cs="宋体" w:hint="eastAsia"/>
          <w:kern w:val="0"/>
          <w:sz w:val="24"/>
        </w:rPr>
        <w:t>7.</w:t>
      </w:r>
      <w:r>
        <w:rPr>
          <w:rFonts w:ascii="宋体" w:hAnsi="宋体" w:cs="宋体" w:hint="eastAsia"/>
          <w:kern w:val="0"/>
          <w:sz w:val="24"/>
        </w:rPr>
        <w:t>微分方程及求解。</w:t>
      </w:r>
      <w:proofErr w:type="gramStart"/>
      <w:r>
        <w:rPr>
          <w:rFonts w:ascii="宋体" w:hAnsi="宋体" w:cs="宋体" w:hint="eastAsia"/>
          <w:kern w:val="0"/>
          <w:sz w:val="24"/>
        </w:rPr>
        <w:t>养学生</w:t>
      </w:r>
      <w:proofErr w:type="gramEnd"/>
      <w:r>
        <w:rPr>
          <w:rFonts w:ascii="宋体" w:hAnsi="宋体" w:cs="宋体" w:hint="eastAsia"/>
          <w:kern w:val="0"/>
          <w:sz w:val="24"/>
        </w:rPr>
        <w:t>掌握经典数学和近代数学的基本概念、基本原理及解题方法，掌握当代数学技术的基本技能；培养学生学会建立数学模型，具备用数学方法解释自然规律探索自然奥秘的科学思维能力，为学习后续专业课程奠定基础。</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前承课程：高等数学</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后续课程：无</w:t>
      </w:r>
    </w:p>
    <w:p w:rsidR="00384F44" w:rsidRDefault="00332157">
      <w:pPr>
        <w:adjustRightInd w:val="0"/>
        <w:snapToGrid w:val="0"/>
        <w:spacing w:line="460" w:lineRule="exact"/>
        <w:ind w:firstLineChars="200" w:firstLine="482"/>
        <w:rPr>
          <w:rFonts w:ascii="宋体" w:hAnsi="宋体" w:cs="宋体"/>
          <w:b/>
          <w:kern w:val="0"/>
          <w:sz w:val="24"/>
        </w:rPr>
      </w:pPr>
      <w:r>
        <w:rPr>
          <w:rFonts w:ascii="宋体" w:hAnsi="宋体" w:cs="宋体"/>
          <w:b/>
          <w:kern w:val="0"/>
          <w:sz w:val="24"/>
        </w:rPr>
        <w:t>3.</w:t>
      </w:r>
      <w:r>
        <w:rPr>
          <w:rFonts w:ascii="宋体" w:hAnsi="宋体" w:cs="宋体"/>
          <w:b/>
          <w:kern w:val="0"/>
          <w:sz w:val="24"/>
        </w:rPr>
        <w:t>计算机导论（课程代码</w:t>
      </w:r>
      <w:r>
        <w:rPr>
          <w:rFonts w:ascii="宋体" w:hAnsi="宋体" w:cs="宋体"/>
          <w:b/>
          <w:kern w:val="0"/>
          <w:sz w:val="24"/>
        </w:rPr>
        <w:t>:BC171012</w:t>
      </w:r>
      <w:r>
        <w:rPr>
          <w:rFonts w:ascii="宋体" w:hAnsi="宋体" w:cs="宋体"/>
          <w:b/>
          <w:kern w:val="0"/>
          <w:sz w:val="24"/>
        </w:rPr>
        <w:t>）</w:t>
      </w:r>
    </w:p>
    <w:p w:rsidR="00384F44" w:rsidRDefault="00332157">
      <w:pPr>
        <w:adjustRightInd w:val="0"/>
        <w:snapToGrid w:val="0"/>
        <w:spacing w:line="460" w:lineRule="exact"/>
        <w:ind w:firstLineChars="200" w:firstLine="480"/>
        <w:rPr>
          <w:rFonts w:ascii="宋体" w:hAnsi="宋体" w:cs="宋体"/>
          <w:kern w:val="0"/>
          <w:sz w:val="24"/>
        </w:rPr>
      </w:pPr>
      <w:r>
        <w:rPr>
          <w:rFonts w:ascii="宋体" w:hAnsi="宋体" w:cs="宋体"/>
          <w:kern w:val="0"/>
          <w:sz w:val="24"/>
        </w:rPr>
        <w:t>总学</w:t>
      </w:r>
      <w:r>
        <w:rPr>
          <w:rFonts w:ascii="宋体" w:hAnsi="宋体" w:cs="宋体"/>
          <w:kern w:val="0"/>
          <w:sz w:val="24"/>
        </w:rPr>
        <w:t>时：</w:t>
      </w:r>
      <w:r>
        <w:rPr>
          <w:rFonts w:ascii="宋体" w:hAnsi="宋体" w:cs="宋体"/>
          <w:kern w:val="0"/>
          <w:sz w:val="24"/>
        </w:rPr>
        <w:t>32</w:t>
      </w:r>
      <w:r>
        <w:rPr>
          <w:rFonts w:ascii="宋体" w:hAnsi="宋体" w:cs="宋体"/>
          <w:kern w:val="0"/>
          <w:sz w:val="24"/>
        </w:rPr>
        <w:t>学时（理论学时</w:t>
      </w:r>
      <w:r>
        <w:rPr>
          <w:rFonts w:ascii="宋体" w:hAnsi="宋体" w:cs="宋体"/>
          <w:kern w:val="0"/>
          <w:sz w:val="24"/>
        </w:rPr>
        <w:t>16</w:t>
      </w:r>
      <w:r>
        <w:rPr>
          <w:rFonts w:ascii="宋体" w:hAnsi="宋体" w:cs="宋体"/>
          <w:kern w:val="0"/>
          <w:sz w:val="24"/>
        </w:rPr>
        <w:t>，实验学时</w:t>
      </w:r>
      <w:r>
        <w:rPr>
          <w:rFonts w:ascii="宋体" w:hAnsi="宋体" w:cs="宋体"/>
          <w:kern w:val="0"/>
          <w:sz w:val="24"/>
        </w:rPr>
        <w:t>16</w:t>
      </w:r>
      <w:r>
        <w:rPr>
          <w:rFonts w:ascii="宋体" w:hAnsi="宋体" w:cs="宋体"/>
          <w:kern w:val="0"/>
          <w:sz w:val="24"/>
        </w:rPr>
        <w:t>）</w:t>
      </w:r>
    </w:p>
    <w:p w:rsidR="00384F44" w:rsidRDefault="00332157">
      <w:pPr>
        <w:adjustRightInd w:val="0"/>
        <w:snapToGrid w:val="0"/>
        <w:spacing w:line="460" w:lineRule="exact"/>
        <w:ind w:firstLineChars="200" w:firstLine="480"/>
        <w:rPr>
          <w:rFonts w:ascii="宋体" w:hAnsi="宋体" w:cs="宋体"/>
          <w:kern w:val="0"/>
          <w:sz w:val="24"/>
        </w:rPr>
      </w:pPr>
      <w:r>
        <w:rPr>
          <w:rFonts w:ascii="宋体" w:hAnsi="宋体" w:cs="宋体"/>
          <w:kern w:val="0"/>
          <w:sz w:val="24"/>
        </w:rPr>
        <w:t>总学分：</w:t>
      </w:r>
      <w:r>
        <w:rPr>
          <w:rFonts w:ascii="宋体" w:hAnsi="宋体" w:cs="宋体"/>
          <w:kern w:val="0"/>
          <w:sz w:val="24"/>
        </w:rPr>
        <w:t>2</w:t>
      </w:r>
      <w:r>
        <w:rPr>
          <w:rFonts w:ascii="宋体" w:hAnsi="宋体" w:cs="宋体"/>
          <w:kern w:val="0"/>
          <w:sz w:val="24"/>
        </w:rPr>
        <w:t>学分</w:t>
      </w:r>
    </w:p>
    <w:p w:rsidR="00384F44" w:rsidRDefault="00332157">
      <w:pPr>
        <w:adjustRightInd w:val="0"/>
        <w:snapToGrid w:val="0"/>
        <w:spacing w:line="460" w:lineRule="exact"/>
        <w:ind w:firstLineChars="200" w:firstLine="480"/>
        <w:rPr>
          <w:rFonts w:ascii="宋体" w:hAnsi="宋体" w:cs="宋体"/>
          <w:kern w:val="0"/>
          <w:sz w:val="24"/>
        </w:rPr>
      </w:pPr>
      <w:r>
        <w:rPr>
          <w:rFonts w:ascii="宋体" w:hAnsi="宋体" w:cs="宋体"/>
          <w:kern w:val="0"/>
          <w:sz w:val="24"/>
        </w:rPr>
        <w:t>概述：本课程旨在使学生了解计算机科学与技术、智能科学与技术、数据科学与大数据技术、虚拟现实技术、智慧农业等相关计算机学科的学科知识结构、学科形态和学习方法，使学生对以后要学的专业有一个全面的认识；掌握计算机软硬件及网络相关知识，熟练使用</w:t>
      </w:r>
      <w:r>
        <w:rPr>
          <w:rFonts w:ascii="宋体" w:hAnsi="宋体" w:cs="宋体"/>
          <w:kern w:val="0"/>
          <w:sz w:val="24"/>
        </w:rPr>
        <w:t>office</w:t>
      </w:r>
      <w:r>
        <w:rPr>
          <w:rFonts w:ascii="宋体" w:hAnsi="宋体" w:cs="宋体"/>
          <w:kern w:val="0"/>
          <w:sz w:val="24"/>
        </w:rPr>
        <w:t>办公软件，为学生进一步学习专业课程打下坚实的基础。</w:t>
      </w:r>
    </w:p>
    <w:p w:rsidR="00384F44" w:rsidRDefault="00332157">
      <w:pPr>
        <w:adjustRightInd w:val="0"/>
        <w:snapToGrid w:val="0"/>
        <w:spacing w:line="460" w:lineRule="exact"/>
        <w:ind w:firstLineChars="200" w:firstLine="480"/>
        <w:rPr>
          <w:rFonts w:ascii="宋体" w:hAnsi="宋体" w:cs="宋体"/>
          <w:kern w:val="0"/>
          <w:sz w:val="24"/>
        </w:rPr>
      </w:pPr>
      <w:r>
        <w:rPr>
          <w:rFonts w:ascii="宋体" w:hAnsi="宋体" w:cs="宋体"/>
          <w:kern w:val="0"/>
          <w:sz w:val="24"/>
        </w:rPr>
        <w:t>前承课程：无</w:t>
      </w:r>
    </w:p>
    <w:p w:rsidR="00384F44" w:rsidRDefault="00332157">
      <w:pPr>
        <w:adjustRightInd w:val="0"/>
        <w:snapToGrid w:val="0"/>
        <w:spacing w:line="460" w:lineRule="exact"/>
        <w:ind w:firstLineChars="200" w:firstLine="480"/>
        <w:rPr>
          <w:rFonts w:ascii="宋体" w:hAnsi="宋体" w:cs="宋体"/>
          <w:kern w:val="0"/>
          <w:sz w:val="24"/>
        </w:rPr>
      </w:pPr>
      <w:r>
        <w:rPr>
          <w:rFonts w:ascii="宋体" w:hAnsi="宋体" w:cs="宋体"/>
          <w:kern w:val="0"/>
          <w:sz w:val="24"/>
        </w:rPr>
        <w:t>后续课程：</w:t>
      </w:r>
      <w:r>
        <w:rPr>
          <w:rFonts w:ascii="宋体" w:hAnsi="宋体" w:cs="宋体" w:hint="eastAsia"/>
          <w:kern w:val="0"/>
          <w:sz w:val="24"/>
        </w:rPr>
        <w:t>E</w:t>
      </w:r>
      <w:r>
        <w:rPr>
          <w:rFonts w:ascii="宋体" w:hAnsi="宋体" w:cs="宋体"/>
          <w:kern w:val="0"/>
          <w:sz w:val="24"/>
        </w:rPr>
        <w:t>XCEL</w:t>
      </w:r>
      <w:r>
        <w:rPr>
          <w:rFonts w:ascii="宋体" w:hAnsi="宋体" w:cs="宋体" w:hint="eastAsia"/>
          <w:kern w:val="0"/>
          <w:sz w:val="24"/>
        </w:rPr>
        <w:t>高级应用</w:t>
      </w:r>
    </w:p>
    <w:p w:rsidR="00384F44" w:rsidRDefault="00332157">
      <w:pPr>
        <w:spacing w:line="460" w:lineRule="exact"/>
        <w:ind w:firstLineChars="200" w:firstLine="482"/>
        <w:rPr>
          <w:rFonts w:ascii="宋体" w:hAnsi="宋体" w:cs="宋体"/>
          <w:b/>
          <w:kern w:val="0"/>
          <w:sz w:val="24"/>
        </w:rPr>
      </w:pPr>
      <w:r>
        <w:rPr>
          <w:rFonts w:ascii="宋体" w:hAnsi="宋体" w:cs="宋体"/>
          <w:b/>
          <w:kern w:val="0"/>
          <w:sz w:val="24"/>
        </w:rPr>
        <w:t>4</w:t>
      </w:r>
      <w:r>
        <w:rPr>
          <w:rFonts w:ascii="宋体" w:hAnsi="宋体" w:cs="宋体" w:hint="eastAsia"/>
          <w:b/>
          <w:kern w:val="0"/>
          <w:sz w:val="24"/>
        </w:rPr>
        <w:t>.</w:t>
      </w:r>
      <w:r>
        <w:rPr>
          <w:rFonts w:ascii="宋体" w:hAnsi="宋体" w:cs="宋体"/>
          <w:b/>
          <w:kern w:val="0"/>
          <w:sz w:val="24"/>
        </w:rPr>
        <w:t>EXCEL</w:t>
      </w:r>
      <w:r>
        <w:rPr>
          <w:rFonts w:ascii="宋体" w:hAnsi="宋体" w:cs="宋体" w:hint="eastAsia"/>
          <w:b/>
          <w:kern w:val="0"/>
          <w:sz w:val="24"/>
        </w:rPr>
        <w:t>高级应用（课程代码</w:t>
      </w:r>
      <w:r>
        <w:rPr>
          <w:rFonts w:ascii="宋体" w:hAnsi="宋体" w:cs="宋体" w:hint="eastAsia"/>
          <w:b/>
          <w:kern w:val="0"/>
          <w:sz w:val="24"/>
        </w:rPr>
        <w:t>:BC</w:t>
      </w:r>
      <w:r>
        <w:rPr>
          <w:rFonts w:ascii="宋体" w:hAnsi="宋体" w:cs="宋体"/>
          <w:b/>
          <w:kern w:val="0"/>
          <w:sz w:val="24"/>
        </w:rPr>
        <w:t>170002</w:t>
      </w:r>
      <w:r>
        <w:rPr>
          <w:rFonts w:ascii="宋体" w:hAnsi="宋体" w:cs="宋体" w:hint="eastAsia"/>
          <w:b/>
          <w:kern w:val="0"/>
          <w:sz w:val="24"/>
        </w:rPr>
        <w:t>）</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总学时：</w:t>
      </w:r>
      <w:r>
        <w:rPr>
          <w:rFonts w:ascii="宋体" w:hAnsi="宋体" w:cs="宋体"/>
          <w:kern w:val="0"/>
          <w:sz w:val="24"/>
        </w:rPr>
        <w:t>32</w:t>
      </w:r>
      <w:r>
        <w:rPr>
          <w:rFonts w:ascii="宋体" w:hAnsi="宋体" w:cs="宋体" w:hint="eastAsia"/>
          <w:kern w:val="0"/>
          <w:sz w:val="24"/>
        </w:rPr>
        <w:t xml:space="preserve"> </w:t>
      </w:r>
      <w:r>
        <w:rPr>
          <w:rFonts w:ascii="宋体" w:hAnsi="宋体" w:cs="宋体" w:hint="eastAsia"/>
          <w:kern w:val="0"/>
          <w:sz w:val="24"/>
        </w:rPr>
        <w:t>学时（理论学时</w:t>
      </w:r>
      <w:r>
        <w:rPr>
          <w:rFonts w:ascii="宋体" w:hAnsi="宋体" w:cs="宋体"/>
          <w:kern w:val="0"/>
          <w:sz w:val="24"/>
        </w:rPr>
        <w:t>0</w:t>
      </w:r>
      <w:r>
        <w:rPr>
          <w:rFonts w:ascii="宋体" w:hAnsi="宋体" w:cs="宋体" w:hint="eastAsia"/>
          <w:kern w:val="0"/>
          <w:sz w:val="24"/>
        </w:rPr>
        <w:t>，实验学时</w:t>
      </w:r>
      <w:r>
        <w:rPr>
          <w:rFonts w:ascii="宋体" w:hAnsi="宋体" w:cs="宋体"/>
          <w:kern w:val="0"/>
          <w:sz w:val="24"/>
        </w:rPr>
        <w:t>32</w:t>
      </w:r>
      <w:r>
        <w:rPr>
          <w:rFonts w:ascii="宋体" w:hAnsi="宋体" w:cs="宋体" w:hint="eastAsia"/>
          <w:kern w:val="0"/>
          <w:sz w:val="24"/>
        </w:rPr>
        <w:t>）</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总学分</w:t>
      </w:r>
      <w:r>
        <w:rPr>
          <w:rFonts w:ascii="宋体" w:hAnsi="宋体" w:cs="宋体" w:hint="eastAsia"/>
          <w:kern w:val="0"/>
          <w:sz w:val="24"/>
        </w:rPr>
        <w:t>：</w:t>
      </w:r>
      <w:r>
        <w:rPr>
          <w:rFonts w:ascii="宋体" w:hAnsi="宋体" w:cs="宋体"/>
          <w:kern w:val="0"/>
          <w:sz w:val="24"/>
        </w:rPr>
        <w:t>2</w:t>
      </w:r>
      <w:r>
        <w:rPr>
          <w:rFonts w:ascii="宋体" w:hAnsi="宋体" w:cs="宋体" w:hint="eastAsia"/>
          <w:kern w:val="0"/>
          <w:sz w:val="24"/>
        </w:rPr>
        <w:t>学分</w:t>
      </w:r>
    </w:p>
    <w:p w:rsidR="00384F44" w:rsidRDefault="00332157">
      <w:pPr>
        <w:snapToGrid w:val="0"/>
        <w:spacing w:line="460" w:lineRule="exact"/>
        <w:ind w:firstLineChars="200" w:firstLine="480"/>
        <w:rPr>
          <w:rFonts w:ascii="宋体" w:hAnsi="宋体" w:cs="宋体"/>
          <w:kern w:val="0"/>
          <w:sz w:val="24"/>
        </w:rPr>
      </w:pPr>
      <w:r>
        <w:rPr>
          <w:rFonts w:ascii="宋体" w:hAnsi="宋体" w:cs="宋体" w:hint="eastAsia"/>
          <w:kern w:val="0"/>
          <w:sz w:val="24"/>
        </w:rPr>
        <w:t>概述：</w:t>
      </w:r>
      <w:r>
        <w:rPr>
          <w:rFonts w:ascii="宋体" w:hAnsi="宋体" w:cs="宋体"/>
          <w:kern w:val="0"/>
          <w:sz w:val="24"/>
        </w:rPr>
        <w:t>本课程旨在帮助学员掌握</w:t>
      </w:r>
      <w:r>
        <w:rPr>
          <w:rFonts w:ascii="宋体" w:hAnsi="宋体" w:cs="宋体"/>
          <w:kern w:val="0"/>
          <w:sz w:val="24"/>
        </w:rPr>
        <w:t>Excel</w:t>
      </w:r>
      <w:r>
        <w:rPr>
          <w:rFonts w:ascii="宋体" w:hAnsi="宋体" w:cs="宋体"/>
          <w:kern w:val="0"/>
          <w:sz w:val="24"/>
        </w:rPr>
        <w:t>的高级功能和技巧，进一步提升数据处理和分析的能力。通过深入理解</w:t>
      </w:r>
      <w:r>
        <w:rPr>
          <w:rFonts w:ascii="宋体" w:hAnsi="宋体" w:cs="宋体"/>
          <w:kern w:val="0"/>
          <w:sz w:val="24"/>
        </w:rPr>
        <w:t>Excel</w:t>
      </w:r>
      <w:r>
        <w:rPr>
          <w:rFonts w:ascii="宋体" w:hAnsi="宋体" w:cs="宋体"/>
          <w:kern w:val="0"/>
          <w:sz w:val="24"/>
        </w:rPr>
        <w:t>的高级函数、数据透视表、宏和数据可</w:t>
      </w:r>
      <w:r>
        <w:rPr>
          <w:rFonts w:ascii="宋体" w:hAnsi="宋体" w:cs="宋体"/>
          <w:kern w:val="0"/>
          <w:sz w:val="24"/>
        </w:rPr>
        <w:lastRenderedPageBreak/>
        <w:t>视化工具等特性，学</w:t>
      </w:r>
      <w:r>
        <w:rPr>
          <w:rFonts w:ascii="宋体" w:hAnsi="宋体" w:cs="宋体" w:hint="eastAsia"/>
          <w:kern w:val="0"/>
          <w:sz w:val="24"/>
        </w:rPr>
        <w:t>生</w:t>
      </w:r>
      <w:r>
        <w:rPr>
          <w:rFonts w:ascii="宋体" w:hAnsi="宋体" w:cs="宋体"/>
          <w:kern w:val="0"/>
          <w:sz w:val="24"/>
        </w:rPr>
        <w:t>将能够更高效地处理复杂的数据，并生成专业水平的报告和图表。</w:t>
      </w:r>
    </w:p>
    <w:p w:rsidR="00384F44" w:rsidRDefault="00332157">
      <w:pPr>
        <w:snapToGrid w:val="0"/>
        <w:spacing w:line="460" w:lineRule="exact"/>
        <w:ind w:firstLineChars="200" w:firstLine="480"/>
        <w:rPr>
          <w:rFonts w:ascii="宋体" w:hAnsi="宋体" w:cs="宋体"/>
          <w:kern w:val="0"/>
          <w:sz w:val="24"/>
        </w:rPr>
      </w:pPr>
      <w:r>
        <w:rPr>
          <w:rFonts w:ascii="宋体" w:hAnsi="宋体" w:cs="宋体"/>
          <w:kern w:val="0"/>
          <w:sz w:val="24"/>
        </w:rPr>
        <w:t>通过本课程的学习，学</w:t>
      </w:r>
      <w:r>
        <w:rPr>
          <w:rFonts w:ascii="宋体" w:hAnsi="宋体" w:cs="宋体" w:hint="eastAsia"/>
          <w:kern w:val="0"/>
          <w:sz w:val="24"/>
        </w:rPr>
        <w:t>生</w:t>
      </w:r>
      <w:r>
        <w:rPr>
          <w:rFonts w:ascii="宋体" w:hAnsi="宋体" w:cs="宋体"/>
          <w:kern w:val="0"/>
          <w:sz w:val="24"/>
        </w:rPr>
        <w:t>将能够运用</w:t>
      </w:r>
      <w:r>
        <w:rPr>
          <w:rFonts w:ascii="宋体" w:hAnsi="宋体" w:cs="宋体"/>
          <w:kern w:val="0"/>
          <w:sz w:val="24"/>
        </w:rPr>
        <w:t>Excel</w:t>
      </w:r>
      <w:r>
        <w:rPr>
          <w:rFonts w:ascii="宋体" w:hAnsi="宋体" w:cs="宋体"/>
          <w:kern w:val="0"/>
          <w:sz w:val="24"/>
        </w:rPr>
        <w:t>的高级功能和技巧，更加灵活、高效地处理和分析数据。这将有助于提升工作效率，并为各类数据驱动的决策提供更可靠的支持。</w:t>
      </w:r>
    </w:p>
    <w:p w:rsidR="00384F44" w:rsidRDefault="00332157">
      <w:pPr>
        <w:snapToGrid w:val="0"/>
        <w:spacing w:line="460" w:lineRule="exact"/>
        <w:ind w:firstLineChars="200" w:firstLine="480"/>
        <w:rPr>
          <w:rFonts w:ascii="宋体" w:hAnsi="宋体" w:cs="宋体"/>
          <w:kern w:val="0"/>
          <w:sz w:val="24"/>
        </w:rPr>
      </w:pPr>
      <w:r>
        <w:rPr>
          <w:rFonts w:ascii="宋体" w:hAnsi="宋体" w:cs="宋体" w:hint="eastAsia"/>
          <w:kern w:val="0"/>
          <w:sz w:val="24"/>
        </w:rPr>
        <w:t>前承课程：无</w:t>
      </w:r>
    </w:p>
    <w:p w:rsidR="00384F44" w:rsidRDefault="00332157">
      <w:pPr>
        <w:snapToGrid w:val="0"/>
        <w:spacing w:line="460" w:lineRule="exact"/>
        <w:ind w:firstLineChars="200" w:firstLine="480"/>
        <w:rPr>
          <w:rFonts w:ascii="宋体" w:hAnsi="宋体" w:cs="宋体"/>
          <w:kern w:val="0"/>
          <w:sz w:val="24"/>
        </w:rPr>
      </w:pPr>
      <w:r>
        <w:rPr>
          <w:rFonts w:ascii="宋体" w:hAnsi="宋体" w:cs="宋体" w:hint="eastAsia"/>
          <w:kern w:val="0"/>
          <w:sz w:val="24"/>
        </w:rPr>
        <w:t>后续课程：跨境电子商务数据分析与应用等</w:t>
      </w:r>
    </w:p>
    <w:p w:rsidR="00384F44" w:rsidRDefault="00332157">
      <w:pPr>
        <w:spacing w:line="460" w:lineRule="exact"/>
        <w:ind w:firstLineChars="200" w:firstLine="482"/>
        <w:rPr>
          <w:rFonts w:ascii="宋体" w:hAnsi="宋体" w:cs="宋体"/>
          <w:b/>
          <w:kern w:val="0"/>
          <w:sz w:val="24"/>
        </w:rPr>
      </w:pPr>
      <w:r>
        <w:rPr>
          <w:rFonts w:ascii="宋体" w:hAnsi="宋体" w:cs="宋体"/>
          <w:b/>
          <w:kern w:val="0"/>
          <w:sz w:val="24"/>
        </w:rPr>
        <w:t>5</w:t>
      </w:r>
      <w:r>
        <w:rPr>
          <w:rFonts w:ascii="宋体" w:hAnsi="宋体" w:cs="宋体" w:hint="eastAsia"/>
          <w:b/>
          <w:kern w:val="0"/>
          <w:sz w:val="24"/>
        </w:rPr>
        <w:t>.</w:t>
      </w:r>
      <w:r>
        <w:rPr>
          <w:rFonts w:ascii="宋体" w:hAnsi="宋体" w:cs="宋体" w:hint="eastAsia"/>
          <w:b/>
          <w:kern w:val="0"/>
          <w:sz w:val="24"/>
        </w:rPr>
        <w:t>管理学原理（课程代码</w:t>
      </w:r>
      <w:r>
        <w:rPr>
          <w:rFonts w:ascii="宋体" w:hAnsi="宋体" w:cs="宋体" w:hint="eastAsia"/>
          <w:b/>
          <w:kern w:val="0"/>
          <w:sz w:val="24"/>
        </w:rPr>
        <w:t>:BC050036</w:t>
      </w:r>
      <w:r>
        <w:rPr>
          <w:rFonts w:ascii="宋体" w:hAnsi="宋体" w:cs="宋体" w:hint="eastAsia"/>
          <w:b/>
          <w:kern w:val="0"/>
          <w:sz w:val="24"/>
        </w:rPr>
        <w:t>）</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总学时：</w:t>
      </w:r>
      <w:r>
        <w:rPr>
          <w:rFonts w:ascii="宋体" w:hAnsi="宋体" w:cs="宋体" w:hint="eastAsia"/>
          <w:kern w:val="0"/>
          <w:sz w:val="24"/>
        </w:rPr>
        <w:t xml:space="preserve">48 </w:t>
      </w:r>
      <w:r>
        <w:rPr>
          <w:rFonts w:ascii="宋体" w:hAnsi="宋体" w:cs="宋体" w:hint="eastAsia"/>
          <w:kern w:val="0"/>
          <w:sz w:val="24"/>
        </w:rPr>
        <w:t>学时（理论学时</w:t>
      </w:r>
      <w:r>
        <w:rPr>
          <w:rFonts w:ascii="宋体" w:hAnsi="宋体" w:cs="宋体" w:hint="eastAsia"/>
          <w:kern w:val="0"/>
          <w:sz w:val="24"/>
        </w:rPr>
        <w:t>48</w:t>
      </w:r>
      <w:r>
        <w:rPr>
          <w:rFonts w:ascii="宋体" w:hAnsi="宋体" w:cs="宋体" w:hint="eastAsia"/>
          <w:kern w:val="0"/>
          <w:sz w:val="24"/>
        </w:rPr>
        <w:t>，实验学时</w:t>
      </w:r>
      <w:r>
        <w:rPr>
          <w:rFonts w:ascii="宋体" w:hAnsi="宋体" w:cs="宋体" w:hint="eastAsia"/>
          <w:kern w:val="0"/>
          <w:sz w:val="24"/>
        </w:rPr>
        <w:t>0</w:t>
      </w:r>
      <w:r>
        <w:rPr>
          <w:rFonts w:ascii="宋体" w:hAnsi="宋体" w:cs="宋体" w:hint="eastAsia"/>
          <w:kern w:val="0"/>
          <w:sz w:val="24"/>
        </w:rPr>
        <w:t>）</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总学分：</w:t>
      </w:r>
      <w:r>
        <w:rPr>
          <w:rFonts w:ascii="宋体" w:hAnsi="宋体" w:cs="宋体" w:hint="eastAsia"/>
          <w:kern w:val="0"/>
          <w:sz w:val="24"/>
        </w:rPr>
        <w:t>3</w:t>
      </w:r>
      <w:r>
        <w:rPr>
          <w:rFonts w:ascii="宋体" w:hAnsi="宋体" w:cs="宋体" w:hint="eastAsia"/>
          <w:kern w:val="0"/>
          <w:sz w:val="24"/>
        </w:rPr>
        <w:t>学分</w:t>
      </w:r>
    </w:p>
    <w:p w:rsidR="00384F44" w:rsidRDefault="00332157">
      <w:pPr>
        <w:snapToGrid w:val="0"/>
        <w:spacing w:line="460" w:lineRule="exact"/>
        <w:ind w:firstLineChars="200" w:firstLine="480"/>
        <w:rPr>
          <w:rFonts w:ascii="黑体" w:eastAsia="黑体"/>
          <w:sz w:val="28"/>
          <w:szCs w:val="28"/>
        </w:rPr>
      </w:pPr>
      <w:r>
        <w:rPr>
          <w:rFonts w:ascii="宋体" w:hAnsi="宋体" w:cs="宋体" w:hint="eastAsia"/>
          <w:kern w:val="0"/>
          <w:sz w:val="24"/>
        </w:rPr>
        <w:t>概述：</w:t>
      </w:r>
      <w:r>
        <w:rPr>
          <w:rFonts w:ascii="宋体" w:hAnsi="宋体" w:cs="宋体" w:hint="eastAsia"/>
          <w:sz w:val="24"/>
        </w:rPr>
        <w:t>本课程主要讲述管理学概论、管理学的发展史及主流的理论和代表性观点、管理的五大基本职能（决策、组织、领导、控制、创新）等内容，是理论性与实践性较强的学科基础课程，为后续其它专业课程的学习打下良好基础。</w:t>
      </w:r>
      <w:r>
        <w:rPr>
          <w:rFonts w:ascii="宋体"/>
          <w:sz w:val="24"/>
        </w:rPr>
        <w:t> </w:t>
      </w:r>
    </w:p>
    <w:p w:rsidR="00384F44" w:rsidRDefault="00332157">
      <w:pPr>
        <w:snapToGrid w:val="0"/>
        <w:spacing w:line="460" w:lineRule="exact"/>
        <w:ind w:firstLineChars="200" w:firstLine="480"/>
        <w:rPr>
          <w:rFonts w:ascii="宋体"/>
          <w:sz w:val="24"/>
        </w:rPr>
      </w:pPr>
      <w:r>
        <w:rPr>
          <w:rFonts w:ascii="宋体" w:hAnsi="宋体" w:cs="宋体" w:hint="eastAsia"/>
          <w:sz w:val="24"/>
        </w:rPr>
        <w:t>通过本课程的教学，让学生系统学习和全面地掌握管理学的基础知识、基本原理、基本方法和一般规律，培养学生的五大关键能力。通过理论学习及案例分析，提高学生的管理素质和管理能力，为构建学生全面知识结构和后续的专业方向课程学习打下良好的基础，同时，该课程不但能激发学生的创新意识和创新精神，还可以使学生将管理学知识内化为头脑中的思维模式，提高分析问题、解决问题的敏感性思维，利于学生综合能力的培养，锻炼学生的交流表达和团队协作的能力，从而切实提高学生的综合素质，使学生真正成为社会所需的高素质应用型人才。</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前承课程：无</w:t>
      </w:r>
    </w:p>
    <w:p w:rsidR="00384F44" w:rsidRDefault="00332157">
      <w:pPr>
        <w:spacing w:line="460" w:lineRule="exact"/>
        <w:ind w:firstLineChars="200" w:firstLine="480"/>
      </w:pPr>
      <w:r>
        <w:rPr>
          <w:rFonts w:ascii="宋体" w:hAnsi="宋体" w:cs="宋体" w:hint="eastAsia"/>
          <w:kern w:val="0"/>
          <w:sz w:val="24"/>
        </w:rPr>
        <w:t>后</w:t>
      </w:r>
      <w:r>
        <w:rPr>
          <w:rFonts w:ascii="宋体" w:hAnsi="宋体" w:cs="宋体" w:hint="eastAsia"/>
          <w:kern w:val="0"/>
          <w:sz w:val="24"/>
        </w:rPr>
        <w:t>续课程：市场营销、跨境电商等</w:t>
      </w:r>
    </w:p>
    <w:p w:rsidR="00384F44" w:rsidRDefault="00332157">
      <w:pPr>
        <w:spacing w:line="460" w:lineRule="exact"/>
        <w:ind w:firstLineChars="200" w:firstLine="482"/>
        <w:rPr>
          <w:rFonts w:ascii="宋体" w:hAnsi="宋体" w:cs="宋体"/>
          <w:b/>
          <w:kern w:val="0"/>
          <w:sz w:val="24"/>
        </w:rPr>
      </w:pPr>
      <w:r>
        <w:rPr>
          <w:rFonts w:ascii="宋体" w:hAnsi="宋体" w:cs="宋体"/>
          <w:b/>
          <w:kern w:val="0"/>
          <w:sz w:val="24"/>
        </w:rPr>
        <w:t>6</w:t>
      </w:r>
      <w:r>
        <w:rPr>
          <w:rFonts w:ascii="宋体" w:hAnsi="宋体" w:cs="宋体" w:hint="eastAsia"/>
          <w:b/>
          <w:kern w:val="0"/>
          <w:sz w:val="24"/>
        </w:rPr>
        <w:t>.</w:t>
      </w:r>
      <w:r>
        <w:rPr>
          <w:rFonts w:ascii="宋体" w:hAnsi="宋体" w:cs="宋体" w:hint="eastAsia"/>
          <w:b/>
          <w:kern w:val="0"/>
          <w:sz w:val="24"/>
        </w:rPr>
        <w:t>经济学（课程代码</w:t>
      </w:r>
      <w:r>
        <w:rPr>
          <w:rFonts w:ascii="宋体" w:hAnsi="宋体" w:cs="宋体" w:hint="eastAsia"/>
          <w:b/>
          <w:kern w:val="0"/>
          <w:sz w:val="24"/>
        </w:rPr>
        <w:t>:BC050019</w:t>
      </w:r>
      <w:r>
        <w:rPr>
          <w:rFonts w:ascii="宋体" w:hAnsi="宋体" w:cs="宋体" w:hint="eastAsia"/>
          <w:b/>
          <w:kern w:val="0"/>
          <w:sz w:val="24"/>
        </w:rPr>
        <w:t>）</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总学时：</w:t>
      </w:r>
      <w:r>
        <w:rPr>
          <w:rFonts w:ascii="宋体" w:hAnsi="宋体" w:cs="宋体" w:hint="eastAsia"/>
          <w:kern w:val="0"/>
          <w:sz w:val="24"/>
        </w:rPr>
        <w:t xml:space="preserve">48 </w:t>
      </w:r>
      <w:r>
        <w:rPr>
          <w:rFonts w:ascii="宋体" w:hAnsi="宋体" w:cs="宋体" w:hint="eastAsia"/>
          <w:kern w:val="0"/>
          <w:sz w:val="24"/>
        </w:rPr>
        <w:t>学时（理论学时</w:t>
      </w:r>
      <w:r>
        <w:rPr>
          <w:rFonts w:ascii="宋体" w:hAnsi="宋体" w:cs="宋体" w:hint="eastAsia"/>
          <w:kern w:val="0"/>
          <w:sz w:val="24"/>
        </w:rPr>
        <w:t>48</w:t>
      </w:r>
      <w:r>
        <w:rPr>
          <w:rFonts w:ascii="宋体" w:hAnsi="宋体" w:cs="宋体" w:hint="eastAsia"/>
          <w:kern w:val="0"/>
          <w:sz w:val="24"/>
        </w:rPr>
        <w:t>，实验学时</w:t>
      </w:r>
      <w:r>
        <w:rPr>
          <w:rFonts w:ascii="宋体" w:hAnsi="宋体" w:cs="宋体" w:hint="eastAsia"/>
          <w:kern w:val="0"/>
          <w:sz w:val="24"/>
        </w:rPr>
        <w:t>0</w:t>
      </w:r>
      <w:r>
        <w:rPr>
          <w:rFonts w:ascii="宋体" w:hAnsi="宋体" w:cs="宋体" w:hint="eastAsia"/>
          <w:kern w:val="0"/>
          <w:sz w:val="24"/>
        </w:rPr>
        <w:t>）</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总学分：</w:t>
      </w:r>
      <w:r>
        <w:rPr>
          <w:rFonts w:ascii="宋体" w:hAnsi="宋体" w:cs="宋体" w:hint="eastAsia"/>
          <w:kern w:val="0"/>
          <w:sz w:val="24"/>
        </w:rPr>
        <w:t>3</w:t>
      </w:r>
      <w:r>
        <w:rPr>
          <w:rFonts w:ascii="宋体" w:hAnsi="宋体" w:cs="宋体" w:hint="eastAsia"/>
          <w:kern w:val="0"/>
          <w:sz w:val="24"/>
        </w:rPr>
        <w:t>学分</w:t>
      </w:r>
    </w:p>
    <w:p w:rsidR="00384F44" w:rsidRDefault="00332157">
      <w:pPr>
        <w:spacing w:line="460" w:lineRule="exact"/>
        <w:ind w:firstLineChars="200" w:firstLine="480"/>
        <w:rPr>
          <w:rFonts w:ascii="宋体" w:hAnsi="宋体"/>
          <w:sz w:val="24"/>
        </w:rPr>
      </w:pPr>
      <w:r>
        <w:rPr>
          <w:rFonts w:ascii="宋体" w:hAnsi="宋体" w:cs="宋体" w:hint="eastAsia"/>
          <w:kern w:val="0"/>
          <w:sz w:val="24"/>
        </w:rPr>
        <w:t>概述：</w:t>
      </w:r>
      <w:r>
        <w:rPr>
          <w:rFonts w:ascii="宋体" w:hAnsi="宋体" w:hint="eastAsia"/>
          <w:sz w:val="24"/>
        </w:rPr>
        <w:t>《经济学》是跨境电子商务专业的一门学科基础课。通过本课程的学习，要求学生掌握经济学的基本概念和基本理论，掌握经济学所运用的基本分析方法，以作为学习其它专业课程的基础。经济学包括微观经济学和宏观经济学两部分。微观经济学主要研究市场经济中的消费者和企业的行为及其相互作用，描</w:t>
      </w:r>
      <w:r>
        <w:rPr>
          <w:rFonts w:ascii="宋体" w:hAnsi="宋体" w:hint="eastAsia"/>
          <w:sz w:val="24"/>
        </w:rPr>
        <w:lastRenderedPageBreak/>
        <w:t>述市场经济的运行过程，论证市场机制的作用原理，从而解决社会资源的最优配置问题。宏观经济学以整个国民经</w:t>
      </w:r>
      <w:r>
        <w:rPr>
          <w:rFonts w:ascii="宋体" w:hAnsi="宋体" w:hint="eastAsia"/>
          <w:sz w:val="24"/>
        </w:rPr>
        <w:t>济作为研究对象，通过对国民经济总量相互关系的研究，揭示宏观经济运行中的矛盾、宏观经济变化规律以及政府的经济政策对国民经济的影响</w:t>
      </w:r>
      <w:r>
        <w:rPr>
          <w:rFonts w:ascii="宋体" w:hAnsi="宋体" w:hint="eastAsia"/>
          <w:sz w:val="24"/>
        </w:rPr>
        <w:t>,</w:t>
      </w:r>
      <w:r>
        <w:rPr>
          <w:rFonts w:ascii="宋体" w:hAnsi="宋体" w:hint="eastAsia"/>
          <w:sz w:val="24"/>
        </w:rPr>
        <w:t>通过经济总量的分析以期为政府制定宏观经济政策提供理论依据。通过对《经济学》课程的系统学习，将达到以下目标：一是使学生对经济学的理论体系有比较全面的了解，对经济学进行全面的认识和分析评价。二是使学生在充分了解和把握经济学重要理论观点和政策的基础上，加强对其他</w:t>
      </w:r>
      <w:r>
        <w:rPr>
          <w:rFonts w:ascii="宋体" w:hAnsi="宋体"/>
          <w:sz w:val="24"/>
        </w:rPr>
        <w:t>相关</w:t>
      </w:r>
      <w:r>
        <w:rPr>
          <w:rFonts w:ascii="宋体" w:hAnsi="宋体" w:hint="eastAsia"/>
          <w:sz w:val="24"/>
        </w:rPr>
        <w:t>课程关系的了解，为学生进行其他专业课程的后续学习奠定学科理论基础，使之具备系统扎实的知识体系储备。三是培养学生理论联系实际的</w:t>
      </w:r>
      <w:r>
        <w:rPr>
          <w:rFonts w:ascii="宋体" w:hAnsi="宋体" w:hint="eastAsia"/>
          <w:sz w:val="24"/>
        </w:rPr>
        <w:t>能力，并能够较熟练地运用经济学方法分析经济现象和经济事件，增强对真实世界的解释能力。</w:t>
      </w:r>
    </w:p>
    <w:p w:rsidR="00384F44" w:rsidRDefault="00332157">
      <w:pPr>
        <w:spacing w:line="460" w:lineRule="exact"/>
        <w:ind w:firstLineChars="200" w:firstLine="480"/>
        <w:rPr>
          <w:rFonts w:ascii="宋体" w:hAnsi="宋体"/>
          <w:sz w:val="24"/>
        </w:rPr>
      </w:pPr>
      <w:r>
        <w:rPr>
          <w:rFonts w:ascii="宋体" w:hAnsi="宋体" w:cs="宋体" w:hint="eastAsia"/>
          <w:kern w:val="0"/>
          <w:sz w:val="24"/>
        </w:rPr>
        <w:t>前承课程：</w:t>
      </w:r>
      <w:r>
        <w:rPr>
          <w:rFonts w:ascii="宋体" w:hAnsi="宋体" w:hint="eastAsia"/>
          <w:sz w:val="24"/>
        </w:rPr>
        <w:t>高等数学等</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后续课程：国际贸易实务等</w:t>
      </w:r>
    </w:p>
    <w:p w:rsidR="00384F44" w:rsidRDefault="00332157">
      <w:pPr>
        <w:spacing w:line="460" w:lineRule="exact"/>
        <w:ind w:firstLineChars="200" w:firstLine="482"/>
        <w:rPr>
          <w:rFonts w:ascii="宋体" w:hAnsi="宋体" w:cs="宋体"/>
          <w:b/>
          <w:kern w:val="0"/>
          <w:sz w:val="24"/>
        </w:rPr>
      </w:pPr>
      <w:r>
        <w:rPr>
          <w:rFonts w:ascii="宋体" w:hAnsi="宋体" w:cs="宋体"/>
          <w:b/>
          <w:kern w:val="0"/>
          <w:sz w:val="24"/>
        </w:rPr>
        <w:t>7</w:t>
      </w:r>
      <w:r>
        <w:rPr>
          <w:rFonts w:ascii="宋体" w:hAnsi="宋体" w:cs="宋体" w:hint="eastAsia"/>
          <w:b/>
          <w:kern w:val="0"/>
          <w:sz w:val="24"/>
        </w:rPr>
        <w:t>.</w:t>
      </w:r>
      <w:r>
        <w:rPr>
          <w:rFonts w:ascii="宋体" w:hAnsi="宋体" w:cs="宋体" w:hint="eastAsia"/>
          <w:b/>
          <w:kern w:val="0"/>
          <w:sz w:val="24"/>
        </w:rPr>
        <w:t>电子商务实务（课程代码</w:t>
      </w:r>
      <w:r>
        <w:rPr>
          <w:rFonts w:ascii="宋体" w:hAnsi="宋体" w:cs="宋体" w:hint="eastAsia"/>
          <w:b/>
          <w:kern w:val="0"/>
          <w:sz w:val="24"/>
        </w:rPr>
        <w:t>:BC050049</w:t>
      </w:r>
      <w:r>
        <w:rPr>
          <w:rFonts w:ascii="宋体" w:hAnsi="宋体" w:cs="宋体" w:hint="eastAsia"/>
          <w:b/>
          <w:kern w:val="0"/>
          <w:sz w:val="24"/>
        </w:rPr>
        <w:t>）</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总学时：</w:t>
      </w:r>
      <w:r>
        <w:rPr>
          <w:rFonts w:ascii="宋体" w:hAnsi="宋体" w:cs="宋体" w:hint="eastAsia"/>
          <w:kern w:val="0"/>
          <w:sz w:val="24"/>
        </w:rPr>
        <w:t>32</w:t>
      </w:r>
      <w:r>
        <w:rPr>
          <w:rFonts w:ascii="宋体" w:hAnsi="宋体" w:cs="宋体" w:hint="eastAsia"/>
          <w:kern w:val="0"/>
          <w:sz w:val="24"/>
        </w:rPr>
        <w:t>学时（理论学时</w:t>
      </w:r>
      <w:r>
        <w:rPr>
          <w:rFonts w:ascii="宋体" w:hAnsi="宋体" w:cs="宋体" w:hint="eastAsia"/>
          <w:kern w:val="0"/>
          <w:sz w:val="24"/>
        </w:rPr>
        <w:t>32</w:t>
      </w:r>
      <w:r>
        <w:rPr>
          <w:rFonts w:ascii="宋体" w:hAnsi="宋体" w:cs="宋体" w:hint="eastAsia"/>
          <w:kern w:val="0"/>
          <w:sz w:val="24"/>
        </w:rPr>
        <w:t>，实验学时</w:t>
      </w:r>
      <w:r>
        <w:rPr>
          <w:rFonts w:ascii="宋体" w:hAnsi="宋体" w:cs="宋体" w:hint="eastAsia"/>
          <w:kern w:val="0"/>
          <w:sz w:val="24"/>
        </w:rPr>
        <w:t>0</w:t>
      </w:r>
      <w:r>
        <w:rPr>
          <w:rFonts w:ascii="宋体" w:hAnsi="宋体" w:cs="宋体" w:hint="eastAsia"/>
          <w:kern w:val="0"/>
          <w:sz w:val="24"/>
        </w:rPr>
        <w:t>）</w:t>
      </w:r>
    </w:p>
    <w:p w:rsidR="00384F44" w:rsidRDefault="00332157">
      <w:pPr>
        <w:pStyle w:val="2"/>
        <w:spacing w:after="0"/>
        <w:ind w:leftChars="0" w:left="0" w:firstLineChars="200" w:firstLine="480"/>
        <w:rPr>
          <w:rFonts w:ascii="宋体" w:hAnsi="宋体" w:cs="宋体"/>
          <w:kern w:val="0"/>
          <w:sz w:val="24"/>
        </w:rPr>
      </w:pPr>
      <w:r>
        <w:rPr>
          <w:rFonts w:ascii="宋体" w:hAnsi="宋体" w:cs="宋体" w:hint="eastAsia"/>
          <w:kern w:val="0"/>
          <w:sz w:val="24"/>
        </w:rPr>
        <w:t>总学分：</w:t>
      </w:r>
      <w:r>
        <w:rPr>
          <w:rFonts w:ascii="宋体" w:hAnsi="宋体" w:cs="宋体" w:hint="eastAsia"/>
          <w:kern w:val="0"/>
          <w:sz w:val="24"/>
        </w:rPr>
        <w:t>2</w:t>
      </w:r>
      <w:r>
        <w:rPr>
          <w:rFonts w:ascii="宋体" w:hAnsi="宋体" w:cs="宋体" w:hint="eastAsia"/>
          <w:kern w:val="0"/>
          <w:sz w:val="24"/>
        </w:rPr>
        <w:t>学分</w:t>
      </w:r>
    </w:p>
    <w:p w:rsidR="00384F44" w:rsidRDefault="00332157">
      <w:pPr>
        <w:snapToGrid w:val="0"/>
        <w:spacing w:line="460" w:lineRule="exact"/>
        <w:ind w:firstLineChars="200" w:firstLine="480"/>
        <w:rPr>
          <w:sz w:val="24"/>
          <w:shd w:val="clear" w:color="auto" w:fill="FFFFFF"/>
        </w:rPr>
      </w:pPr>
      <w:r>
        <w:rPr>
          <w:rFonts w:ascii="宋体" w:hAnsi="宋体" w:cs="宋体" w:hint="eastAsia"/>
          <w:kern w:val="0"/>
          <w:sz w:val="24"/>
        </w:rPr>
        <w:t>概述：</w:t>
      </w:r>
      <w:r>
        <w:rPr>
          <w:rFonts w:ascii="宋体" w:hAnsi="宋体" w:cs="宋体" w:hint="eastAsia"/>
          <w:sz w:val="24"/>
        </w:rPr>
        <w:t>《电子商务实务》是跨境电子商务专业的学科基础课，是一门多学科的交叉课程，所涉及的知识非常广泛而且普遍，具有很强的应用性和实用性。课程开设的主要目的是使学生掌握电子商务的基本概念，掌握电子商务的商业流程以及电子商务实践，提高对电子商务认识，培训电子商务实际操作和解决问题的能力，为后期开设跨境电商等课程打下坚实基础。本课程系统地介绍电子商务领域各个方面的知识，以及电子商务所涉及到的网络基础、商务网站制作基础等知识。课程内容由电子商务基础、网络基础、商务网站制作基础三个部分组成。通过学习本门课程使学生从网络技术及</w:t>
      </w:r>
      <w:r>
        <w:rPr>
          <w:rFonts w:ascii="宋体" w:hAnsi="宋体" w:cs="宋体" w:hint="eastAsia"/>
          <w:sz w:val="24"/>
        </w:rPr>
        <w:t>电子商务运作流程两个角度对电子商务的基本理论与实践进行了解和掌握。</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前承课程：管理学原理</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后续课程：跨境电商等</w:t>
      </w:r>
    </w:p>
    <w:p w:rsidR="00384F44" w:rsidRDefault="00332157">
      <w:pPr>
        <w:spacing w:line="460" w:lineRule="exact"/>
        <w:ind w:firstLineChars="200" w:firstLine="482"/>
        <w:rPr>
          <w:rFonts w:ascii="宋体" w:hAnsi="宋体" w:cs="宋体"/>
          <w:b/>
          <w:kern w:val="0"/>
          <w:sz w:val="24"/>
          <w:highlight w:val="yellow"/>
        </w:rPr>
      </w:pPr>
      <w:r>
        <w:rPr>
          <w:rFonts w:ascii="宋体" w:hAnsi="宋体" w:cs="宋体"/>
          <w:b/>
          <w:kern w:val="0"/>
          <w:sz w:val="24"/>
          <w:highlight w:val="yellow"/>
        </w:rPr>
        <w:t>8</w:t>
      </w:r>
      <w:r>
        <w:rPr>
          <w:rFonts w:ascii="宋体" w:hAnsi="宋体" w:cs="宋体" w:hint="eastAsia"/>
          <w:b/>
          <w:kern w:val="0"/>
          <w:sz w:val="24"/>
          <w:highlight w:val="yellow"/>
        </w:rPr>
        <w:t>.</w:t>
      </w:r>
      <w:r>
        <w:rPr>
          <w:rFonts w:ascii="宋体" w:hAnsi="宋体" w:cs="宋体" w:hint="eastAsia"/>
          <w:b/>
          <w:kern w:val="0"/>
          <w:sz w:val="24"/>
          <w:highlight w:val="yellow"/>
        </w:rPr>
        <w:t>市场营销（课程代码</w:t>
      </w:r>
      <w:r>
        <w:rPr>
          <w:rFonts w:ascii="宋体" w:hAnsi="宋体" w:cs="宋体" w:hint="eastAsia"/>
          <w:b/>
          <w:kern w:val="0"/>
          <w:sz w:val="24"/>
          <w:highlight w:val="yellow"/>
        </w:rPr>
        <w:t>:BC050028</w:t>
      </w:r>
      <w:r>
        <w:rPr>
          <w:rFonts w:ascii="宋体" w:hAnsi="宋体" w:cs="宋体" w:hint="eastAsia"/>
          <w:b/>
          <w:kern w:val="0"/>
          <w:sz w:val="24"/>
          <w:highlight w:val="yellow"/>
        </w:rPr>
        <w:t>）</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highlight w:val="yellow"/>
        </w:rPr>
        <w:t>总学时：</w:t>
      </w:r>
      <w:r>
        <w:rPr>
          <w:rFonts w:ascii="宋体" w:hAnsi="宋体" w:cs="宋体" w:hint="eastAsia"/>
          <w:kern w:val="0"/>
          <w:sz w:val="24"/>
          <w:highlight w:val="yellow"/>
        </w:rPr>
        <w:t xml:space="preserve">48 </w:t>
      </w:r>
      <w:r>
        <w:rPr>
          <w:rFonts w:ascii="宋体" w:hAnsi="宋体" w:cs="宋体" w:hint="eastAsia"/>
          <w:kern w:val="0"/>
          <w:sz w:val="24"/>
          <w:highlight w:val="yellow"/>
        </w:rPr>
        <w:t>学时（理论学时</w:t>
      </w:r>
      <w:r>
        <w:rPr>
          <w:rFonts w:ascii="宋体" w:hAnsi="宋体" w:cs="宋体" w:hint="eastAsia"/>
          <w:kern w:val="0"/>
          <w:sz w:val="24"/>
          <w:highlight w:val="yellow"/>
        </w:rPr>
        <w:t>4</w:t>
      </w:r>
      <w:r>
        <w:rPr>
          <w:rFonts w:ascii="宋体" w:hAnsi="宋体" w:cs="宋体"/>
          <w:kern w:val="0"/>
          <w:sz w:val="24"/>
          <w:highlight w:val="yellow"/>
        </w:rPr>
        <w:t>0</w:t>
      </w:r>
      <w:r>
        <w:rPr>
          <w:rFonts w:ascii="宋体" w:hAnsi="宋体" w:cs="宋体" w:hint="eastAsia"/>
          <w:kern w:val="0"/>
          <w:sz w:val="24"/>
          <w:highlight w:val="yellow"/>
        </w:rPr>
        <w:t>，实验学时</w:t>
      </w:r>
      <w:r>
        <w:rPr>
          <w:rFonts w:ascii="宋体" w:hAnsi="宋体" w:cs="宋体"/>
          <w:kern w:val="0"/>
          <w:sz w:val="24"/>
          <w:highlight w:val="yellow"/>
        </w:rPr>
        <w:t>8</w:t>
      </w:r>
      <w:r>
        <w:rPr>
          <w:rFonts w:ascii="宋体" w:hAnsi="宋体" w:cs="宋体" w:hint="eastAsia"/>
          <w:kern w:val="0"/>
          <w:sz w:val="24"/>
          <w:highlight w:val="yellow"/>
        </w:rPr>
        <w:t>）</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总学分：</w:t>
      </w:r>
      <w:r>
        <w:rPr>
          <w:rFonts w:ascii="宋体" w:hAnsi="宋体" w:cs="宋体" w:hint="eastAsia"/>
          <w:kern w:val="0"/>
          <w:sz w:val="24"/>
        </w:rPr>
        <w:t>3</w:t>
      </w:r>
      <w:r>
        <w:rPr>
          <w:rFonts w:ascii="宋体" w:hAnsi="宋体" w:cs="宋体" w:hint="eastAsia"/>
          <w:kern w:val="0"/>
          <w:sz w:val="24"/>
        </w:rPr>
        <w:t>学分</w:t>
      </w:r>
    </w:p>
    <w:p w:rsidR="00384F44" w:rsidRDefault="00332157">
      <w:pPr>
        <w:spacing w:line="460" w:lineRule="exact"/>
        <w:ind w:firstLineChars="200" w:firstLine="480"/>
        <w:rPr>
          <w:rFonts w:ascii="宋体" w:hAnsi="宋体" w:cs="宋体"/>
          <w:sz w:val="24"/>
        </w:rPr>
      </w:pPr>
      <w:r>
        <w:rPr>
          <w:rFonts w:ascii="宋体" w:hAnsi="宋体" w:cs="宋体" w:hint="eastAsia"/>
          <w:sz w:val="24"/>
        </w:rPr>
        <w:lastRenderedPageBreak/>
        <w:t>概述：本课程是跨境电子商务的学科基础课程，为后续专业课程的学习奠定基础。本课程主要对市场营销的基本原理、理论、方法进行了深入、全面的阐述，又对市场营销学的最新发展动态进行了较为全面地介绍。从内容架构上共分为五篇</w:t>
      </w:r>
      <w:r>
        <w:rPr>
          <w:rFonts w:ascii="宋体" w:hAnsi="宋体" w:cs="宋体" w:hint="eastAsia"/>
          <w:sz w:val="24"/>
        </w:rPr>
        <w:t>,</w:t>
      </w:r>
      <w:r>
        <w:rPr>
          <w:rFonts w:ascii="宋体" w:hAnsi="宋体" w:cs="宋体" w:hint="eastAsia"/>
          <w:sz w:val="24"/>
        </w:rPr>
        <w:t>绪论篇介绍了市场营销学的产生和发展，讨论了市场营销哲学中六种观念的产生和演变，同</w:t>
      </w:r>
      <w:r>
        <w:rPr>
          <w:rFonts w:ascii="宋体" w:hAnsi="宋体" w:cs="宋体" w:hint="eastAsia"/>
          <w:sz w:val="24"/>
        </w:rPr>
        <w:t>时讨论了战略计划与市场营销管理；市场分析</w:t>
      </w:r>
      <w:proofErr w:type="gramStart"/>
      <w:r>
        <w:rPr>
          <w:rFonts w:ascii="宋体" w:hAnsi="宋体" w:cs="宋体" w:hint="eastAsia"/>
          <w:sz w:val="24"/>
        </w:rPr>
        <w:t>篇主要</w:t>
      </w:r>
      <w:proofErr w:type="gramEnd"/>
      <w:r>
        <w:rPr>
          <w:rFonts w:ascii="宋体" w:hAnsi="宋体" w:cs="宋体" w:hint="eastAsia"/>
          <w:sz w:val="24"/>
        </w:rPr>
        <w:t>涉及市场营销的宏观环境和微观环境分析、消费者市场和组织市场的购买行为和决策以及市场营销调研过程；战略</w:t>
      </w:r>
      <w:proofErr w:type="gramStart"/>
      <w:r>
        <w:rPr>
          <w:rFonts w:ascii="宋体" w:hAnsi="宋体" w:cs="宋体" w:hint="eastAsia"/>
          <w:sz w:val="24"/>
        </w:rPr>
        <w:t>篇主要</w:t>
      </w:r>
      <w:proofErr w:type="gramEnd"/>
      <w:r>
        <w:rPr>
          <w:rFonts w:ascii="宋体" w:hAnsi="宋体" w:cs="宋体" w:hint="eastAsia"/>
          <w:sz w:val="24"/>
        </w:rPr>
        <w:t>包括目标市场战略和竞争者战略；策略</w:t>
      </w:r>
      <w:proofErr w:type="gramStart"/>
      <w:r>
        <w:rPr>
          <w:rFonts w:ascii="宋体" w:hAnsi="宋体" w:cs="宋体" w:hint="eastAsia"/>
          <w:sz w:val="24"/>
        </w:rPr>
        <w:t>篇仍然</w:t>
      </w:r>
      <w:proofErr w:type="gramEnd"/>
      <w:r>
        <w:rPr>
          <w:rFonts w:ascii="宋体" w:hAnsi="宋体" w:cs="宋体" w:hint="eastAsia"/>
          <w:sz w:val="24"/>
        </w:rPr>
        <w:t>以</w:t>
      </w:r>
      <w:r>
        <w:rPr>
          <w:rFonts w:ascii="宋体" w:hAnsi="宋体" w:cs="宋体" w:hint="eastAsia"/>
          <w:sz w:val="24"/>
        </w:rPr>
        <w:t>4P</w:t>
      </w:r>
      <w:r>
        <w:rPr>
          <w:rFonts w:ascii="宋体" w:hAnsi="宋体" w:cs="宋体" w:hint="eastAsia"/>
          <w:sz w:val="24"/>
        </w:rPr>
        <w:t>营销组合为线索，围绕产品、服务和品牌、定价、分销渠道和促销策略展开；展望</w:t>
      </w:r>
      <w:proofErr w:type="gramStart"/>
      <w:r>
        <w:rPr>
          <w:rFonts w:ascii="宋体" w:hAnsi="宋体" w:cs="宋体" w:hint="eastAsia"/>
          <w:sz w:val="24"/>
        </w:rPr>
        <w:t>篇讨论</w:t>
      </w:r>
      <w:proofErr w:type="gramEnd"/>
      <w:r>
        <w:rPr>
          <w:rFonts w:ascii="宋体" w:hAnsi="宋体" w:cs="宋体" w:hint="eastAsia"/>
          <w:sz w:val="24"/>
        </w:rPr>
        <w:t>了市场营销基本原理在全球化环境下的应用以及市场营销的新动向。</w:t>
      </w:r>
    </w:p>
    <w:p w:rsidR="00384F44" w:rsidRDefault="00332157">
      <w:pPr>
        <w:spacing w:line="460" w:lineRule="exact"/>
        <w:ind w:firstLineChars="200" w:firstLine="480"/>
        <w:rPr>
          <w:rFonts w:ascii="宋体" w:hAnsi="宋体" w:cs="宋体"/>
          <w:sz w:val="24"/>
        </w:rPr>
      </w:pPr>
      <w:r>
        <w:rPr>
          <w:rFonts w:ascii="宋体" w:hAnsi="宋体" w:cs="宋体" w:hint="eastAsia"/>
          <w:sz w:val="24"/>
        </w:rPr>
        <w:t>前承课程：经济学、管理学原理</w:t>
      </w:r>
    </w:p>
    <w:p w:rsidR="00384F44" w:rsidRDefault="00332157">
      <w:pPr>
        <w:spacing w:line="460" w:lineRule="exact"/>
        <w:ind w:firstLineChars="200" w:firstLine="480"/>
        <w:rPr>
          <w:rFonts w:ascii="宋体" w:hAnsi="宋体" w:cs="宋体"/>
          <w:sz w:val="24"/>
        </w:rPr>
      </w:pPr>
      <w:r>
        <w:rPr>
          <w:rFonts w:ascii="宋体" w:hAnsi="宋体" w:cs="宋体" w:hint="eastAsia"/>
          <w:sz w:val="24"/>
        </w:rPr>
        <w:t>后续课程：跨境电商、跨境电商营销策划等</w:t>
      </w:r>
    </w:p>
    <w:p w:rsidR="00384F44" w:rsidRDefault="00332157">
      <w:pPr>
        <w:spacing w:line="460" w:lineRule="exact"/>
        <w:ind w:firstLineChars="200" w:firstLine="482"/>
        <w:rPr>
          <w:rFonts w:ascii="宋体" w:hAnsi="宋体" w:cs="宋体"/>
          <w:b/>
          <w:kern w:val="0"/>
          <w:sz w:val="24"/>
        </w:rPr>
      </w:pPr>
      <w:r>
        <w:rPr>
          <w:rFonts w:ascii="宋体" w:hAnsi="宋体" w:cs="宋体"/>
          <w:b/>
          <w:kern w:val="0"/>
          <w:sz w:val="24"/>
        </w:rPr>
        <w:t>9</w:t>
      </w:r>
      <w:r>
        <w:rPr>
          <w:rFonts w:ascii="宋体" w:hAnsi="宋体" w:cs="宋体" w:hint="eastAsia"/>
          <w:b/>
          <w:kern w:val="0"/>
          <w:sz w:val="24"/>
        </w:rPr>
        <w:t>.</w:t>
      </w:r>
      <w:r>
        <w:rPr>
          <w:rFonts w:hint="eastAsia"/>
        </w:rPr>
        <w:t xml:space="preserve"> </w:t>
      </w:r>
      <w:r>
        <w:rPr>
          <w:rFonts w:ascii="宋体" w:hAnsi="宋体" w:cs="宋体" w:hint="eastAsia"/>
          <w:b/>
          <w:kern w:val="0"/>
          <w:sz w:val="24"/>
        </w:rPr>
        <w:t>Photoshop</w:t>
      </w:r>
      <w:r>
        <w:rPr>
          <w:rFonts w:ascii="宋体" w:hAnsi="宋体" w:cs="宋体" w:hint="eastAsia"/>
          <w:b/>
          <w:kern w:val="0"/>
          <w:sz w:val="24"/>
        </w:rPr>
        <w:t>图像处理（课程代码</w:t>
      </w:r>
      <w:r>
        <w:rPr>
          <w:rFonts w:ascii="宋体" w:hAnsi="宋体" w:cs="宋体" w:hint="eastAsia"/>
          <w:b/>
          <w:kern w:val="0"/>
          <w:sz w:val="24"/>
        </w:rPr>
        <w:t>:</w:t>
      </w:r>
      <w:r>
        <w:t xml:space="preserve"> </w:t>
      </w:r>
      <w:r>
        <w:rPr>
          <w:rFonts w:ascii="宋体" w:hAnsi="宋体" w:cs="宋体"/>
          <w:b/>
          <w:kern w:val="0"/>
          <w:sz w:val="24"/>
        </w:rPr>
        <w:t>BD171022</w:t>
      </w:r>
      <w:r>
        <w:rPr>
          <w:rFonts w:ascii="宋体" w:hAnsi="宋体" w:cs="宋体" w:hint="eastAsia"/>
          <w:b/>
          <w:kern w:val="0"/>
          <w:sz w:val="24"/>
        </w:rPr>
        <w:t>）</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总学时：</w:t>
      </w:r>
      <w:r>
        <w:rPr>
          <w:rFonts w:ascii="宋体" w:hAnsi="宋体" w:cs="宋体"/>
          <w:kern w:val="0"/>
          <w:sz w:val="24"/>
        </w:rPr>
        <w:t>32</w:t>
      </w:r>
      <w:r>
        <w:rPr>
          <w:rFonts w:ascii="宋体" w:hAnsi="宋体" w:cs="宋体" w:hint="eastAsia"/>
          <w:kern w:val="0"/>
          <w:sz w:val="24"/>
        </w:rPr>
        <w:t>学时（理论课时</w:t>
      </w:r>
      <w:r>
        <w:rPr>
          <w:rFonts w:ascii="宋体" w:hAnsi="宋体" w:cs="宋体"/>
          <w:kern w:val="0"/>
          <w:sz w:val="24"/>
        </w:rPr>
        <w:t>16</w:t>
      </w:r>
      <w:r>
        <w:rPr>
          <w:rFonts w:ascii="宋体" w:hAnsi="宋体" w:cs="宋体" w:hint="eastAsia"/>
          <w:kern w:val="0"/>
          <w:sz w:val="24"/>
        </w:rPr>
        <w:t>，实验学时</w:t>
      </w:r>
      <w:r>
        <w:rPr>
          <w:rFonts w:ascii="宋体" w:hAnsi="宋体" w:cs="宋体"/>
          <w:kern w:val="0"/>
          <w:sz w:val="24"/>
        </w:rPr>
        <w:t>16</w:t>
      </w:r>
      <w:r>
        <w:rPr>
          <w:rFonts w:ascii="宋体" w:hAnsi="宋体" w:cs="宋体" w:hint="eastAsia"/>
          <w:kern w:val="0"/>
          <w:sz w:val="24"/>
        </w:rPr>
        <w:t>）</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总学分：</w:t>
      </w:r>
      <w:r>
        <w:rPr>
          <w:rFonts w:ascii="宋体" w:hAnsi="宋体" w:cs="宋体"/>
          <w:kern w:val="0"/>
          <w:sz w:val="24"/>
        </w:rPr>
        <w:t>2</w:t>
      </w:r>
      <w:r>
        <w:rPr>
          <w:rFonts w:ascii="宋体" w:hAnsi="宋体" w:cs="宋体" w:hint="eastAsia"/>
          <w:kern w:val="0"/>
          <w:sz w:val="24"/>
        </w:rPr>
        <w:t>学分</w:t>
      </w:r>
    </w:p>
    <w:p w:rsidR="00384F44" w:rsidRDefault="00332157">
      <w:pPr>
        <w:spacing w:line="460" w:lineRule="exact"/>
        <w:ind w:firstLineChars="200" w:firstLine="480"/>
        <w:rPr>
          <w:rFonts w:ascii="宋体" w:hAnsi="宋体" w:cs="宋体"/>
          <w:sz w:val="24"/>
        </w:rPr>
      </w:pPr>
      <w:r>
        <w:rPr>
          <w:rFonts w:ascii="宋体" w:hAnsi="宋体" w:cs="宋体" w:hint="eastAsia"/>
          <w:sz w:val="24"/>
        </w:rPr>
        <w:t>概述：</w:t>
      </w:r>
      <w:r>
        <w:rPr>
          <w:rFonts w:ascii="宋体" w:hAnsi="宋体" w:cs="宋体"/>
          <w:sz w:val="24"/>
        </w:rPr>
        <w:t>本课程旨在帮助学</w:t>
      </w:r>
      <w:r>
        <w:rPr>
          <w:rFonts w:ascii="宋体" w:hAnsi="宋体" w:cs="宋体" w:hint="eastAsia"/>
          <w:sz w:val="24"/>
        </w:rPr>
        <w:t>生</w:t>
      </w:r>
      <w:r>
        <w:rPr>
          <w:rFonts w:ascii="宋体" w:hAnsi="宋体" w:cs="宋体"/>
          <w:sz w:val="24"/>
        </w:rPr>
        <w:t>掌握</w:t>
      </w:r>
      <w:r>
        <w:rPr>
          <w:rFonts w:ascii="宋体" w:hAnsi="宋体" w:cs="宋体"/>
          <w:sz w:val="24"/>
        </w:rPr>
        <w:t>Adobe Photoshop</w:t>
      </w:r>
      <w:r>
        <w:rPr>
          <w:rFonts w:ascii="宋体" w:hAnsi="宋体" w:cs="宋体"/>
          <w:sz w:val="24"/>
        </w:rPr>
        <w:t>的基础和高级技术，以及各种图像处理方法。通过学习</w:t>
      </w:r>
      <w:r>
        <w:rPr>
          <w:rFonts w:ascii="宋体" w:hAnsi="宋体" w:cs="宋体"/>
          <w:sz w:val="24"/>
        </w:rPr>
        <w:t>Photoshop</w:t>
      </w:r>
      <w:r>
        <w:rPr>
          <w:rFonts w:ascii="宋体" w:hAnsi="宋体" w:cs="宋体"/>
          <w:sz w:val="24"/>
        </w:rPr>
        <w:t>的工具和功能，学员将能够有效地编辑、修饰和优化图像，达到专业水平的图像处理效果。通过本课程的学习，学</w:t>
      </w:r>
      <w:r>
        <w:rPr>
          <w:rFonts w:ascii="宋体" w:hAnsi="宋体" w:cs="宋体" w:hint="eastAsia"/>
          <w:sz w:val="24"/>
        </w:rPr>
        <w:t>生</w:t>
      </w:r>
      <w:r>
        <w:rPr>
          <w:rFonts w:ascii="宋体" w:hAnsi="宋体" w:cs="宋体"/>
          <w:sz w:val="24"/>
        </w:rPr>
        <w:t>将能够掌握</w:t>
      </w:r>
      <w:r>
        <w:rPr>
          <w:rFonts w:ascii="宋体" w:hAnsi="宋体" w:cs="宋体"/>
          <w:sz w:val="24"/>
        </w:rPr>
        <w:t>Photoshop</w:t>
      </w:r>
      <w:r>
        <w:rPr>
          <w:rFonts w:ascii="宋体" w:hAnsi="宋体" w:cs="宋体"/>
          <w:sz w:val="24"/>
        </w:rPr>
        <w:t>的基础知识和高级技术，灵活运用各种工具和功能进行图像处理。无论是修饰照片、设计海报还是创建视觉效果，学</w:t>
      </w:r>
      <w:r>
        <w:rPr>
          <w:rFonts w:ascii="宋体" w:hAnsi="宋体" w:cs="宋体" w:hint="eastAsia"/>
          <w:sz w:val="24"/>
        </w:rPr>
        <w:t>生</w:t>
      </w:r>
      <w:r>
        <w:rPr>
          <w:rFonts w:ascii="宋体" w:hAnsi="宋体" w:cs="宋体"/>
          <w:sz w:val="24"/>
        </w:rPr>
        <w:t>都将能够达到专业水平的图像处理结果。</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前承课程：无</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后续课程：网店的运营与策划等</w:t>
      </w:r>
    </w:p>
    <w:p w:rsidR="00384F44" w:rsidRDefault="00332157">
      <w:pPr>
        <w:spacing w:line="460" w:lineRule="exact"/>
        <w:ind w:firstLineChars="200" w:firstLine="482"/>
        <w:rPr>
          <w:rFonts w:ascii="宋体" w:hAnsi="宋体" w:cs="宋体"/>
          <w:b/>
          <w:kern w:val="0"/>
          <w:sz w:val="24"/>
        </w:rPr>
      </w:pPr>
      <w:r>
        <w:rPr>
          <w:rFonts w:ascii="宋体" w:hAnsi="宋体" w:cs="宋体"/>
          <w:b/>
          <w:kern w:val="0"/>
          <w:sz w:val="24"/>
        </w:rPr>
        <w:t>10</w:t>
      </w:r>
      <w:r>
        <w:rPr>
          <w:rFonts w:ascii="宋体" w:hAnsi="宋体" w:cs="宋体" w:hint="eastAsia"/>
          <w:b/>
          <w:kern w:val="0"/>
          <w:sz w:val="24"/>
        </w:rPr>
        <w:t>.Python</w:t>
      </w:r>
      <w:r>
        <w:rPr>
          <w:rFonts w:ascii="宋体" w:hAnsi="宋体" w:cs="宋体" w:hint="eastAsia"/>
          <w:b/>
          <w:kern w:val="0"/>
          <w:sz w:val="24"/>
        </w:rPr>
        <w:t>程序设计（课程代码</w:t>
      </w:r>
      <w:r>
        <w:rPr>
          <w:rFonts w:ascii="宋体" w:hAnsi="宋体" w:cs="宋体" w:hint="eastAsia"/>
          <w:b/>
          <w:kern w:val="0"/>
          <w:sz w:val="24"/>
        </w:rPr>
        <w:t>:</w:t>
      </w:r>
      <w:r>
        <w:t xml:space="preserve"> </w:t>
      </w:r>
      <w:r>
        <w:rPr>
          <w:rFonts w:ascii="宋体" w:hAnsi="宋体" w:cs="宋体"/>
          <w:b/>
          <w:kern w:val="0"/>
          <w:sz w:val="24"/>
        </w:rPr>
        <w:t>BD171018</w:t>
      </w:r>
      <w:r>
        <w:rPr>
          <w:rFonts w:ascii="宋体" w:hAnsi="宋体" w:cs="宋体" w:hint="eastAsia"/>
          <w:b/>
          <w:kern w:val="0"/>
          <w:sz w:val="24"/>
        </w:rPr>
        <w:t>）</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总学时：</w:t>
      </w:r>
      <w:r>
        <w:rPr>
          <w:rFonts w:ascii="宋体" w:hAnsi="宋体" w:cs="宋体"/>
          <w:kern w:val="0"/>
          <w:sz w:val="24"/>
        </w:rPr>
        <w:t>64</w:t>
      </w:r>
      <w:r>
        <w:rPr>
          <w:rFonts w:ascii="宋体" w:hAnsi="宋体" w:cs="宋体" w:hint="eastAsia"/>
          <w:kern w:val="0"/>
          <w:sz w:val="24"/>
        </w:rPr>
        <w:t>学时（理论课时</w:t>
      </w:r>
      <w:r>
        <w:rPr>
          <w:rFonts w:ascii="宋体" w:hAnsi="宋体" w:cs="宋体"/>
          <w:kern w:val="0"/>
          <w:sz w:val="24"/>
        </w:rPr>
        <w:t>32</w:t>
      </w:r>
      <w:r>
        <w:rPr>
          <w:rFonts w:ascii="宋体" w:hAnsi="宋体" w:cs="宋体" w:hint="eastAsia"/>
          <w:kern w:val="0"/>
          <w:sz w:val="24"/>
        </w:rPr>
        <w:t>，实验学时</w:t>
      </w:r>
      <w:r>
        <w:rPr>
          <w:rFonts w:ascii="宋体" w:hAnsi="宋体" w:cs="宋体"/>
          <w:kern w:val="0"/>
          <w:sz w:val="24"/>
        </w:rPr>
        <w:t>32</w:t>
      </w:r>
      <w:r>
        <w:rPr>
          <w:rFonts w:ascii="宋体" w:hAnsi="宋体" w:cs="宋体" w:hint="eastAsia"/>
          <w:kern w:val="0"/>
          <w:sz w:val="24"/>
        </w:rPr>
        <w:t>）</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总学分：</w:t>
      </w:r>
      <w:r>
        <w:rPr>
          <w:rFonts w:ascii="宋体" w:hAnsi="宋体" w:cs="宋体"/>
          <w:kern w:val="0"/>
          <w:sz w:val="24"/>
        </w:rPr>
        <w:t>4</w:t>
      </w:r>
      <w:r>
        <w:rPr>
          <w:rFonts w:ascii="宋体" w:hAnsi="宋体" w:cs="宋体" w:hint="eastAsia"/>
          <w:kern w:val="0"/>
          <w:sz w:val="24"/>
        </w:rPr>
        <w:t>学分</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概述：通过本课程的学习，使得学生能够理解</w:t>
      </w:r>
      <w:r>
        <w:rPr>
          <w:rFonts w:ascii="宋体" w:hAnsi="宋体" w:cs="宋体" w:hint="eastAsia"/>
          <w:kern w:val="0"/>
          <w:sz w:val="24"/>
        </w:rPr>
        <w:t>Python</w:t>
      </w:r>
      <w:r>
        <w:rPr>
          <w:rFonts w:ascii="宋体" w:hAnsi="宋体" w:cs="宋体" w:hint="eastAsia"/>
          <w:kern w:val="0"/>
          <w:sz w:val="24"/>
        </w:rPr>
        <w:t>的编程模式（命令式编程、函数式编程），熟练运用</w:t>
      </w:r>
      <w:r>
        <w:rPr>
          <w:rFonts w:ascii="宋体" w:hAnsi="宋体" w:cs="宋体" w:hint="eastAsia"/>
          <w:kern w:val="0"/>
          <w:sz w:val="24"/>
        </w:rPr>
        <w:t>Python</w:t>
      </w:r>
      <w:r>
        <w:rPr>
          <w:rFonts w:ascii="宋体" w:hAnsi="宋体" w:cs="宋体" w:hint="eastAsia"/>
          <w:kern w:val="0"/>
          <w:sz w:val="24"/>
        </w:rPr>
        <w:t>运算符、内置函数以及列表、元组、字典、集合等基本数据类型和相关列表推导式、切片等特性来解决实际问题，熟练掌握</w:t>
      </w:r>
      <w:r>
        <w:rPr>
          <w:rFonts w:ascii="宋体" w:hAnsi="宋体" w:cs="宋体" w:hint="eastAsia"/>
          <w:kern w:val="0"/>
          <w:sz w:val="24"/>
        </w:rPr>
        <w:t>Python</w:t>
      </w:r>
      <w:r>
        <w:rPr>
          <w:rFonts w:ascii="宋体" w:hAnsi="宋体" w:cs="宋体" w:hint="eastAsia"/>
          <w:kern w:val="0"/>
          <w:sz w:val="24"/>
        </w:rPr>
        <w:t>分支结构、循环结构、函数设计以及类的设计与使用，熟练使用字符串方法，适当了解正则表达式，熟练使用</w:t>
      </w:r>
      <w:r>
        <w:rPr>
          <w:rFonts w:ascii="宋体" w:hAnsi="宋体" w:cs="宋体" w:hint="eastAsia"/>
          <w:kern w:val="0"/>
          <w:sz w:val="24"/>
        </w:rPr>
        <w:t>Python</w:t>
      </w:r>
      <w:r>
        <w:rPr>
          <w:rFonts w:ascii="宋体" w:hAnsi="宋体" w:cs="宋体" w:hint="eastAsia"/>
          <w:kern w:val="0"/>
          <w:sz w:val="24"/>
        </w:rPr>
        <w:t>读写文本文件，适当了解二</w:t>
      </w:r>
      <w:r>
        <w:rPr>
          <w:rFonts w:ascii="宋体" w:hAnsi="宋体" w:cs="宋体" w:hint="eastAsia"/>
          <w:kern w:val="0"/>
          <w:sz w:val="24"/>
        </w:rPr>
        <w:lastRenderedPageBreak/>
        <w:t>进制文件操作，了解</w:t>
      </w:r>
      <w:r>
        <w:rPr>
          <w:rFonts w:ascii="宋体" w:hAnsi="宋体" w:cs="宋体" w:hint="eastAsia"/>
          <w:kern w:val="0"/>
          <w:sz w:val="24"/>
        </w:rPr>
        <w:t>Python</w:t>
      </w:r>
      <w:r>
        <w:rPr>
          <w:rFonts w:ascii="宋体" w:hAnsi="宋体" w:cs="宋体" w:hint="eastAsia"/>
          <w:kern w:val="0"/>
          <w:sz w:val="24"/>
        </w:rPr>
        <w:t>程序的调试方法，了解</w:t>
      </w:r>
      <w:r>
        <w:rPr>
          <w:rFonts w:ascii="宋体" w:hAnsi="宋体" w:cs="宋体" w:hint="eastAsia"/>
          <w:kern w:val="0"/>
          <w:sz w:val="24"/>
        </w:rPr>
        <w:t>Python</w:t>
      </w:r>
      <w:r>
        <w:rPr>
          <w:rFonts w:ascii="宋体" w:hAnsi="宋体" w:cs="宋体" w:hint="eastAsia"/>
          <w:kern w:val="0"/>
          <w:sz w:val="24"/>
        </w:rPr>
        <w:t>面</w:t>
      </w:r>
      <w:r>
        <w:rPr>
          <w:rFonts w:ascii="宋体" w:hAnsi="宋体" w:cs="宋体" w:hint="eastAsia"/>
          <w:kern w:val="0"/>
          <w:sz w:val="24"/>
        </w:rPr>
        <w:t>向对象程序设计模式，掌握使用</w:t>
      </w:r>
      <w:proofErr w:type="spellStart"/>
      <w:r>
        <w:rPr>
          <w:rFonts w:ascii="宋体" w:hAnsi="宋体" w:cs="宋体" w:hint="eastAsia"/>
          <w:kern w:val="0"/>
          <w:sz w:val="24"/>
        </w:rPr>
        <w:t>Python+Matplotlib</w:t>
      </w:r>
      <w:proofErr w:type="spellEnd"/>
      <w:r>
        <w:rPr>
          <w:rFonts w:ascii="宋体" w:hAnsi="宋体" w:cs="宋体" w:hint="eastAsia"/>
          <w:kern w:val="0"/>
          <w:sz w:val="24"/>
        </w:rPr>
        <w:t>进行数据可视化的用法</w:t>
      </w:r>
      <w:r>
        <w:rPr>
          <w:rFonts w:ascii="宋体" w:hAnsi="宋体" w:cs="宋体" w:hint="eastAsia"/>
          <w:kern w:val="0"/>
          <w:sz w:val="24"/>
        </w:rPr>
        <w:t>,</w:t>
      </w:r>
      <w:r>
        <w:rPr>
          <w:rFonts w:ascii="宋体" w:hAnsi="宋体" w:cs="宋体" w:hint="eastAsia"/>
          <w:kern w:val="0"/>
          <w:sz w:val="24"/>
        </w:rPr>
        <w:t>同时还应培养学生的代码优化与安全编程意识。在教学和学习过程中，应充分发挥</w:t>
      </w:r>
      <w:r>
        <w:rPr>
          <w:rFonts w:ascii="宋体" w:hAnsi="宋体" w:cs="宋体" w:hint="eastAsia"/>
          <w:kern w:val="0"/>
          <w:sz w:val="24"/>
        </w:rPr>
        <w:t>Python</w:t>
      </w:r>
      <w:r>
        <w:rPr>
          <w:rFonts w:ascii="宋体" w:hAnsi="宋体" w:cs="宋体" w:hint="eastAsia"/>
          <w:kern w:val="0"/>
          <w:sz w:val="24"/>
        </w:rPr>
        <w:t>语言的优势，从最简单、最直观的思路出发，尽快解决问题。</w:t>
      </w:r>
      <w:r>
        <w:rPr>
          <w:rFonts w:ascii="宋体" w:hAnsi="宋体" w:cs="宋体" w:hint="eastAsia"/>
          <w:kern w:val="0"/>
          <w:sz w:val="24"/>
        </w:rPr>
        <w:t xml:space="preserve">  </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前承课程：程序设计基础</w:t>
      </w:r>
      <w:r>
        <w:rPr>
          <w:rFonts w:ascii="宋体" w:hAnsi="宋体" w:cs="宋体" w:hint="eastAsia"/>
          <w:kern w:val="0"/>
          <w:sz w:val="24"/>
        </w:rPr>
        <w:t>(C)</w:t>
      </w:r>
    </w:p>
    <w:p w:rsidR="00384F44" w:rsidRDefault="00332157">
      <w:pPr>
        <w:spacing w:line="460" w:lineRule="exact"/>
        <w:ind w:firstLineChars="200" w:firstLine="480"/>
      </w:pPr>
      <w:r>
        <w:rPr>
          <w:rFonts w:ascii="宋体" w:hAnsi="宋体" w:cs="宋体" w:hint="eastAsia"/>
          <w:kern w:val="0"/>
          <w:sz w:val="24"/>
        </w:rPr>
        <w:t>后续课程：跨境电子商务数据分析与应用、</w:t>
      </w:r>
      <w:r>
        <w:rPr>
          <w:rFonts w:ascii="宋体" w:hAnsi="宋体" w:cs="宋体" w:hint="eastAsia"/>
          <w:kern w:val="0"/>
          <w:sz w:val="24"/>
        </w:rPr>
        <w:t>Python</w:t>
      </w:r>
      <w:r>
        <w:rPr>
          <w:rFonts w:ascii="宋体" w:hAnsi="宋体" w:cs="宋体" w:hint="eastAsia"/>
          <w:kern w:val="0"/>
          <w:sz w:val="24"/>
        </w:rPr>
        <w:t>数据分析实习</w:t>
      </w:r>
    </w:p>
    <w:p w:rsidR="00384F44" w:rsidRDefault="00332157">
      <w:pPr>
        <w:spacing w:line="460" w:lineRule="exact"/>
        <w:ind w:firstLineChars="200" w:firstLine="482"/>
        <w:rPr>
          <w:rFonts w:ascii="宋体" w:hAnsi="宋体" w:cs="宋体"/>
          <w:b/>
          <w:kern w:val="0"/>
          <w:sz w:val="24"/>
        </w:rPr>
      </w:pPr>
      <w:r>
        <w:rPr>
          <w:rFonts w:ascii="宋体" w:hAnsi="宋体" w:cs="宋体"/>
          <w:b/>
          <w:kern w:val="0"/>
          <w:sz w:val="24"/>
        </w:rPr>
        <w:t>11</w:t>
      </w:r>
      <w:r>
        <w:rPr>
          <w:rFonts w:ascii="宋体" w:hAnsi="宋体" w:cs="宋体" w:hint="eastAsia"/>
          <w:b/>
          <w:kern w:val="0"/>
          <w:sz w:val="24"/>
        </w:rPr>
        <w:t>.Web</w:t>
      </w:r>
      <w:r>
        <w:rPr>
          <w:rFonts w:ascii="宋体" w:hAnsi="宋体" w:cs="宋体" w:hint="eastAsia"/>
          <w:b/>
          <w:kern w:val="0"/>
          <w:sz w:val="24"/>
        </w:rPr>
        <w:t>开发技术（课程代码</w:t>
      </w:r>
      <w:r>
        <w:rPr>
          <w:rFonts w:ascii="宋体" w:hAnsi="宋体" w:cs="宋体" w:hint="eastAsia"/>
          <w:b/>
          <w:kern w:val="0"/>
          <w:sz w:val="24"/>
        </w:rPr>
        <w:t>:</w:t>
      </w:r>
      <w:r>
        <w:t xml:space="preserve"> </w:t>
      </w:r>
      <w:r>
        <w:rPr>
          <w:rFonts w:ascii="宋体" w:hAnsi="宋体" w:cs="宋体"/>
          <w:b/>
          <w:kern w:val="0"/>
          <w:sz w:val="24"/>
        </w:rPr>
        <w:t>BD171020</w:t>
      </w:r>
      <w:r>
        <w:rPr>
          <w:rFonts w:ascii="宋体" w:hAnsi="宋体" w:cs="宋体" w:hint="eastAsia"/>
          <w:b/>
          <w:kern w:val="0"/>
          <w:sz w:val="24"/>
        </w:rPr>
        <w:t>）</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总学时：</w:t>
      </w:r>
      <w:r>
        <w:rPr>
          <w:rFonts w:ascii="宋体" w:hAnsi="宋体" w:cs="宋体" w:hint="eastAsia"/>
          <w:kern w:val="0"/>
          <w:sz w:val="24"/>
        </w:rPr>
        <w:t>64</w:t>
      </w:r>
      <w:r>
        <w:rPr>
          <w:rFonts w:ascii="宋体" w:hAnsi="宋体" w:cs="宋体" w:hint="eastAsia"/>
          <w:kern w:val="0"/>
          <w:sz w:val="24"/>
        </w:rPr>
        <w:t>学时（理论课时</w:t>
      </w:r>
      <w:r>
        <w:rPr>
          <w:rFonts w:ascii="宋体" w:hAnsi="宋体" w:cs="宋体"/>
          <w:kern w:val="0"/>
          <w:sz w:val="24"/>
        </w:rPr>
        <w:t>32</w:t>
      </w:r>
      <w:r>
        <w:rPr>
          <w:rFonts w:ascii="宋体" w:hAnsi="宋体" w:cs="宋体" w:hint="eastAsia"/>
          <w:kern w:val="0"/>
          <w:sz w:val="24"/>
        </w:rPr>
        <w:t>，实验学时</w:t>
      </w:r>
      <w:r>
        <w:rPr>
          <w:rFonts w:ascii="宋体" w:hAnsi="宋体" w:cs="宋体"/>
          <w:kern w:val="0"/>
          <w:sz w:val="24"/>
        </w:rPr>
        <w:t>32</w:t>
      </w:r>
      <w:r>
        <w:rPr>
          <w:rFonts w:ascii="宋体" w:hAnsi="宋体" w:cs="宋体" w:hint="eastAsia"/>
          <w:kern w:val="0"/>
          <w:sz w:val="24"/>
        </w:rPr>
        <w:t>）</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总学分：</w:t>
      </w:r>
      <w:r>
        <w:rPr>
          <w:rFonts w:ascii="宋体" w:hAnsi="宋体" w:cs="宋体" w:hint="eastAsia"/>
          <w:kern w:val="0"/>
          <w:sz w:val="24"/>
        </w:rPr>
        <w:t>4</w:t>
      </w:r>
      <w:r>
        <w:rPr>
          <w:rFonts w:ascii="宋体" w:hAnsi="宋体" w:cs="宋体" w:hint="eastAsia"/>
          <w:kern w:val="0"/>
          <w:sz w:val="24"/>
        </w:rPr>
        <w:t>学分</w:t>
      </w:r>
    </w:p>
    <w:p w:rsidR="00384F44" w:rsidRDefault="00332157">
      <w:pPr>
        <w:spacing w:line="460" w:lineRule="exact"/>
        <w:ind w:firstLineChars="200" w:firstLine="480"/>
        <w:rPr>
          <w:sz w:val="24"/>
        </w:rPr>
      </w:pPr>
      <w:r>
        <w:rPr>
          <w:rFonts w:hint="eastAsia"/>
          <w:sz w:val="24"/>
        </w:rPr>
        <w:t>概述：本课程旨在介绍</w:t>
      </w:r>
      <w:r>
        <w:rPr>
          <w:rFonts w:hint="eastAsia"/>
          <w:sz w:val="24"/>
        </w:rPr>
        <w:t>We</w:t>
      </w:r>
      <w:r>
        <w:rPr>
          <w:sz w:val="24"/>
        </w:rPr>
        <w:t>b</w:t>
      </w:r>
      <w:r>
        <w:rPr>
          <w:rFonts w:hint="eastAsia"/>
          <w:sz w:val="24"/>
        </w:rPr>
        <w:t>开发的基本知识，讲授</w:t>
      </w:r>
      <w:r>
        <w:rPr>
          <w:sz w:val="24"/>
        </w:rPr>
        <w:t>HTML</w:t>
      </w:r>
      <w:r>
        <w:rPr>
          <w:rFonts w:hint="eastAsia"/>
          <w:sz w:val="24"/>
        </w:rPr>
        <w:t>、</w:t>
      </w:r>
      <w:r>
        <w:rPr>
          <w:sz w:val="24"/>
        </w:rPr>
        <w:t>CSS</w:t>
      </w:r>
      <w:r>
        <w:rPr>
          <w:rFonts w:hint="eastAsia"/>
          <w:sz w:val="24"/>
        </w:rPr>
        <w:t>、</w:t>
      </w:r>
      <w:r>
        <w:rPr>
          <w:rFonts w:hint="eastAsia"/>
          <w:sz w:val="24"/>
        </w:rPr>
        <w:t>J</w:t>
      </w:r>
      <w:r>
        <w:rPr>
          <w:sz w:val="24"/>
        </w:rPr>
        <w:t>avaScript</w:t>
      </w:r>
      <w:r>
        <w:rPr>
          <w:rFonts w:hint="eastAsia"/>
          <w:sz w:val="24"/>
        </w:rPr>
        <w:t>等内容。通过本课程的学习，使学生了解交互式网站的原理和作用，掌握</w:t>
      </w:r>
      <w:r>
        <w:rPr>
          <w:rFonts w:hint="eastAsia"/>
          <w:sz w:val="24"/>
        </w:rPr>
        <w:t>W</w:t>
      </w:r>
      <w:r>
        <w:rPr>
          <w:sz w:val="24"/>
        </w:rPr>
        <w:t>eb</w:t>
      </w:r>
      <w:r>
        <w:rPr>
          <w:rFonts w:hint="eastAsia"/>
          <w:sz w:val="24"/>
        </w:rPr>
        <w:t>应用程序开发的基本技能，对当前</w:t>
      </w:r>
      <w:r>
        <w:rPr>
          <w:rFonts w:hint="eastAsia"/>
          <w:sz w:val="24"/>
        </w:rPr>
        <w:t>W</w:t>
      </w:r>
      <w:r>
        <w:rPr>
          <w:sz w:val="24"/>
        </w:rPr>
        <w:t>eb</w:t>
      </w:r>
      <w:r>
        <w:rPr>
          <w:rFonts w:hint="eastAsia"/>
          <w:sz w:val="24"/>
        </w:rPr>
        <w:t>网站所使用的技术有较清楚的理解，能运用</w:t>
      </w:r>
      <w:r>
        <w:rPr>
          <w:rFonts w:hint="eastAsia"/>
          <w:sz w:val="24"/>
        </w:rPr>
        <w:t>J</w:t>
      </w:r>
      <w:r>
        <w:rPr>
          <w:sz w:val="24"/>
        </w:rPr>
        <w:t>SP</w:t>
      </w:r>
      <w:r>
        <w:rPr>
          <w:rFonts w:hint="eastAsia"/>
          <w:sz w:val="24"/>
        </w:rPr>
        <w:t>独立完成一些简单但完整的交互式系统，为进一步学习开发基于</w:t>
      </w:r>
      <w:r>
        <w:rPr>
          <w:rFonts w:hint="eastAsia"/>
          <w:sz w:val="24"/>
        </w:rPr>
        <w:t>J</w:t>
      </w:r>
      <w:r>
        <w:rPr>
          <w:sz w:val="24"/>
        </w:rPr>
        <w:t>ava</w:t>
      </w:r>
      <w:r>
        <w:rPr>
          <w:rFonts w:hint="eastAsia"/>
          <w:sz w:val="24"/>
        </w:rPr>
        <w:t>的</w:t>
      </w:r>
      <w:r>
        <w:rPr>
          <w:rFonts w:hint="eastAsia"/>
          <w:sz w:val="24"/>
        </w:rPr>
        <w:t>B</w:t>
      </w:r>
      <w:r>
        <w:rPr>
          <w:sz w:val="24"/>
        </w:rPr>
        <w:t>/S</w:t>
      </w:r>
      <w:r>
        <w:rPr>
          <w:rFonts w:hint="eastAsia"/>
          <w:sz w:val="24"/>
        </w:rPr>
        <w:t>结构软件打好基础，提高动态</w:t>
      </w:r>
      <w:r>
        <w:rPr>
          <w:rFonts w:hint="eastAsia"/>
          <w:sz w:val="24"/>
        </w:rPr>
        <w:t>Web</w:t>
      </w:r>
      <w:r>
        <w:rPr>
          <w:rFonts w:hint="eastAsia"/>
          <w:sz w:val="24"/>
        </w:rPr>
        <w:t>应用程序的开发能力。</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前承课程：</w:t>
      </w:r>
      <w:r>
        <w:rPr>
          <w:rFonts w:ascii="宋体" w:hAnsi="宋体" w:cs="宋体" w:hint="eastAsia"/>
          <w:kern w:val="0"/>
          <w:sz w:val="24"/>
        </w:rPr>
        <w:t>Photoshop</w:t>
      </w:r>
      <w:r>
        <w:rPr>
          <w:rFonts w:ascii="宋体" w:hAnsi="宋体" w:cs="宋体" w:hint="eastAsia"/>
          <w:kern w:val="0"/>
          <w:sz w:val="24"/>
        </w:rPr>
        <w:t>图像处理</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后续课程：跨境电子商务数据分析与应用</w:t>
      </w:r>
    </w:p>
    <w:p w:rsidR="00384F44" w:rsidRDefault="00332157">
      <w:pPr>
        <w:spacing w:line="460" w:lineRule="exact"/>
        <w:ind w:firstLineChars="200" w:firstLine="482"/>
        <w:rPr>
          <w:rFonts w:ascii="宋体" w:hAnsi="宋体" w:cs="宋体"/>
          <w:b/>
          <w:bCs/>
          <w:kern w:val="0"/>
          <w:sz w:val="24"/>
        </w:rPr>
      </w:pPr>
      <w:r>
        <w:rPr>
          <w:rFonts w:ascii="宋体" w:hAnsi="宋体" w:cs="宋体" w:hint="eastAsia"/>
          <w:b/>
          <w:kern w:val="0"/>
          <w:sz w:val="24"/>
        </w:rPr>
        <w:t>1</w:t>
      </w:r>
      <w:r>
        <w:rPr>
          <w:rFonts w:ascii="宋体" w:hAnsi="宋体" w:cs="宋体"/>
          <w:b/>
          <w:kern w:val="0"/>
          <w:sz w:val="24"/>
        </w:rPr>
        <w:t>2</w:t>
      </w:r>
      <w:r>
        <w:rPr>
          <w:rFonts w:ascii="宋体" w:hAnsi="宋体" w:cs="宋体" w:hint="eastAsia"/>
          <w:b/>
          <w:kern w:val="0"/>
          <w:sz w:val="24"/>
        </w:rPr>
        <w:t>.</w:t>
      </w:r>
      <w:r>
        <w:rPr>
          <w:rFonts w:ascii="宋体" w:hAnsi="宋体" w:cs="宋体" w:hint="eastAsia"/>
          <w:b/>
          <w:kern w:val="0"/>
          <w:sz w:val="24"/>
        </w:rPr>
        <w:t>数据库系统原理（课程代码</w:t>
      </w:r>
      <w:r>
        <w:rPr>
          <w:rFonts w:ascii="宋体" w:hAnsi="宋体" w:cs="宋体" w:hint="eastAsia"/>
          <w:b/>
          <w:kern w:val="0"/>
          <w:sz w:val="24"/>
        </w:rPr>
        <w:t>:</w:t>
      </w:r>
      <w:r>
        <w:t xml:space="preserve"> </w:t>
      </w:r>
      <w:r>
        <w:rPr>
          <w:rFonts w:ascii="宋体" w:hAnsi="宋体" w:cs="宋体"/>
          <w:b/>
          <w:kern w:val="0"/>
          <w:sz w:val="24"/>
        </w:rPr>
        <w:t>BD171021</w:t>
      </w:r>
      <w:r>
        <w:rPr>
          <w:rFonts w:ascii="宋体" w:hAnsi="宋体" w:cs="宋体" w:hint="eastAsia"/>
          <w:b/>
          <w:kern w:val="0"/>
          <w:sz w:val="24"/>
        </w:rPr>
        <w:t>）</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总学时：</w:t>
      </w:r>
      <w:r>
        <w:rPr>
          <w:rFonts w:ascii="宋体" w:hAnsi="宋体" w:cs="宋体"/>
          <w:kern w:val="0"/>
          <w:sz w:val="24"/>
        </w:rPr>
        <w:t>56</w:t>
      </w:r>
      <w:r>
        <w:rPr>
          <w:rFonts w:ascii="宋体" w:hAnsi="宋体" w:cs="宋体" w:hint="eastAsia"/>
          <w:kern w:val="0"/>
          <w:sz w:val="24"/>
        </w:rPr>
        <w:t>学时（理论学时</w:t>
      </w:r>
      <w:r>
        <w:rPr>
          <w:rFonts w:ascii="宋体" w:hAnsi="宋体" w:cs="宋体"/>
          <w:kern w:val="0"/>
          <w:sz w:val="24"/>
        </w:rPr>
        <w:t>28</w:t>
      </w:r>
      <w:r>
        <w:rPr>
          <w:rFonts w:ascii="宋体" w:hAnsi="宋体" w:cs="宋体" w:hint="eastAsia"/>
          <w:kern w:val="0"/>
          <w:sz w:val="24"/>
        </w:rPr>
        <w:t>，实验学时</w:t>
      </w:r>
      <w:r>
        <w:rPr>
          <w:rFonts w:ascii="宋体" w:hAnsi="宋体" w:cs="宋体"/>
          <w:kern w:val="0"/>
          <w:sz w:val="24"/>
        </w:rPr>
        <w:t>28</w:t>
      </w:r>
      <w:r>
        <w:rPr>
          <w:rFonts w:ascii="宋体" w:hAnsi="宋体" w:cs="宋体" w:hint="eastAsia"/>
          <w:kern w:val="0"/>
          <w:sz w:val="24"/>
        </w:rPr>
        <w:t>）</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总学分：</w:t>
      </w:r>
      <w:r>
        <w:rPr>
          <w:rFonts w:ascii="宋体" w:hAnsi="宋体" w:cs="宋体"/>
          <w:kern w:val="0"/>
          <w:sz w:val="24"/>
        </w:rPr>
        <w:t>3.5</w:t>
      </w:r>
      <w:r>
        <w:rPr>
          <w:rFonts w:ascii="宋体" w:hAnsi="宋体" w:cs="宋体" w:hint="eastAsia"/>
          <w:kern w:val="0"/>
          <w:sz w:val="24"/>
        </w:rPr>
        <w:t>学分</w:t>
      </w:r>
    </w:p>
    <w:p w:rsidR="00384F44" w:rsidRDefault="00332157">
      <w:pPr>
        <w:spacing w:line="460" w:lineRule="exact"/>
        <w:ind w:firstLineChars="200" w:firstLine="480"/>
        <w:rPr>
          <w:rFonts w:ascii="宋体" w:hAnsi="宋体" w:cs="宋体"/>
          <w:bCs/>
          <w:kern w:val="0"/>
          <w:sz w:val="24"/>
        </w:rPr>
      </w:pPr>
      <w:r>
        <w:rPr>
          <w:rFonts w:ascii="宋体" w:hAnsi="宋体" w:cs="宋体" w:hint="eastAsia"/>
          <w:kern w:val="0"/>
          <w:sz w:val="24"/>
        </w:rPr>
        <w:t>概述：本课程</w:t>
      </w:r>
      <w:r>
        <w:rPr>
          <w:rFonts w:ascii="宋体" w:hAnsi="宋体" w:cs="宋体" w:hint="eastAsia"/>
          <w:bCs/>
          <w:kern w:val="0"/>
          <w:sz w:val="24"/>
        </w:rPr>
        <w:t>是本专业的必修核心课程之一。该课程不仅本身有重要的理论价值，同时又是其他发展方向（如分布式数据库、大型数据库、数据库应用信息系统等）的核心和基础，在课程体系中起承上启下的作用。通过本课程的教学，使学生较全面地掌握数据库系统的基本概念、基本原理和数据库设计基本方法；深入理解关系数据模型、关系数据理论和关系数据库系统，掌握关系数据库标准语言</w:t>
      </w:r>
      <w:r>
        <w:rPr>
          <w:rFonts w:ascii="宋体" w:hAnsi="宋体" w:cs="宋体" w:hint="eastAsia"/>
          <w:bCs/>
          <w:kern w:val="0"/>
          <w:sz w:val="24"/>
        </w:rPr>
        <w:t xml:space="preserve"> SQL</w:t>
      </w:r>
      <w:r>
        <w:rPr>
          <w:rFonts w:ascii="宋体" w:hAnsi="宋体" w:cs="宋体" w:hint="eastAsia"/>
          <w:bCs/>
          <w:kern w:val="0"/>
          <w:sz w:val="24"/>
        </w:rPr>
        <w:t>；掌握数据库设计方法，具有一定的数据库设计能力，初步具备使用数据库技术和方法解决实际应用问题的能力。总之，通过本课程的学习，不仅为后续课程的学习打下扎实的理论基础，同</w:t>
      </w:r>
      <w:r>
        <w:rPr>
          <w:rFonts w:ascii="宋体" w:hAnsi="宋体" w:cs="宋体" w:hint="eastAsia"/>
          <w:bCs/>
          <w:kern w:val="0"/>
          <w:sz w:val="24"/>
        </w:rPr>
        <w:t>时也为将来在实际工作中的应用打下扎实的技术基础。</w:t>
      </w:r>
    </w:p>
    <w:p w:rsidR="00384F44" w:rsidRDefault="00332157">
      <w:pPr>
        <w:spacing w:line="460" w:lineRule="exact"/>
        <w:ind w:firstLineChars="200" w:firstLine="480"/>
        <w:rPr>
          <w:rFonts w:ascii="宋体" w:hAnsi="宋体" w:cs="宋体"/>
          <w:bCs/>
          <w:kern w:val="0"/>
          <w:sz w:val="24"/>
        </w:rPr>
      </w:pPr>
      <w:r>
        <w:rPr>
          <w:rFonts w:ascii="宋体" w:hAnsi="宋体" w:cs="宋体" w:hint="eastAsia"/>
          <w:bCs/>
          <w:kern w:val="0"/>
          <w:sz w:val="24"/>
        </w:rPr>
        <w:t>前承课程：</w:t>
      </w:r>
      <w:r>
        <w:rPr>
          <w:rFonts w:ascii="宋体" w:hAnsi="宋体" w:cs="宋体" w:hint="eastAsia"/>
          <w:kern w:val="0"/>
          <w:sz w:val="24"/>
        </w:rPr>
        <w:t>Python</w:t>
      </w:r>
      <w:r>
        <w:rPr>
          <w:rFonts w:ascii="宋体" w:hAnsi="宋体" w:cs="宋体" w:hint="eastAsia"/>
          <w:kern w:val="0"/>
          <w:sz w:val="24"/>
        </w:rPr>
        <w:t>程序设计</w:t>
      </w:r>
    </w:p>
    <w:p w:rsidR="00384F44" w:rsidRDefault="00332157">
      <w:pPr>
        <w:spacing w:line="460" w:lineRule="exact"/>
        <w:ind w:firstLineChars="200" w:firstLine="480"/>
        <w:rPr>
          <w:rFonts w:ascii="宋体" w:hAnsi="宋体" w:cs="宋体"/>
          <w:bCs/>
          <w:kern w:val="0"/>
          <w:sz w:val="24"/>
        </w:rPr>
      </w:pPr>
      <w:r>
        <w:rPr>
          <w:rFonts w:ascii="宋体" w:hAnsi="宋体" w:cs="宋体" w:hint="eastAsia"/>
          <w:bCs/>
          <w:kern w:val="0"/>
          <w:sz w:val="24"/>
        </w:rPr>
        <w:t>后续课程：跨境电子商务数据分析与应用</w:t>
      </w:r>
    </w:p>
    <w:p w:rsidR="00384F44" w:rsidRDefault="00332157">
      <w:pPr>
        <w:spacing w:line="460" w:lineRule="exact"/>
        <w:ind w:firstLineChars="200" w:firstLine="482"/>
        <w:rPr>
          <w:rFonts w:ascii="宋体" w:hAnsi="宋体" w:cs="宋体"/>
          <w:b/>
          <w:kern w:val="0"/>
          <w:sz w:val="24"/>
        </w:rPr>
      </w:pPr>
      <w:r>
        <w:rPr>
          <w:rFonts w:ascii="宋体" w:hAnsi="宋体" w:cs="宋体" w:hint="eastAsia"/>
          <w:b/>
          <w:kern w:val="0"/>
          <w:sz w:val="24"/>
        </w:rPr>
        <w:lastRenderedPageBreak/>
        <w:t>1</w:t>
      </w:r>
      <w:r>
        <w:rPr>
          <w:rFonts w:ascii="宋体" w:hAnsi="宋体" w:cs="宋体"/>
          <w:b/>
          <w:kern w:val="0"/>
          <w:sz w:val="24"/>
        </w:rPr>
        <w:t>3</w:t>
      </w:r>
      <w:r>
        <w:rPr>
          <w:rFonts w:ascii="宋体" w:hAnsi="宋体" w:cs="宋体" w:hint="eastAsia"/>
          <w:b/>
          <w:kern w:val="0"/>
          <w:sz w:val="24"/>
        </w:rPr>
        <w:t>.</w:t>
      </w:r>
      <w:r>
        <w:rPr>
          <w:rFonts w:ascii="宋体" w:hAnsi="宋体" w:cs="宋体" w:hint="eastAsia"/>
          <w:b/>
          <w:kern w:val="0"/>
          <w:sz w:val="24"/>
        </w:rPr>
        <w:t>跨境电商（课程代码</w:t>
      </w:r>
      <w:r>
        <w:rPr>
          <w:rFonts w:ascii="宋体" w:hAnsi="宋体" w:cs="宋体" w:hint="eastAsia"/>
          <w:b/>
          <w:kern w:val="0"/>
          <w:sz w:val="24"/>
        </w:rPr>
        <w:t>:BD050034</w:t>
      </w:r>
      <w:r>
        <w:rPr>
          <w:rFonts w:ascii="宋体" w:hAnsi="宋体" w:cs="宋体" w:hint="eastAsia"/>
          <w:b/>
          <w:kern w:val="0"/>
          <w:sz w:val="24"/>
        </w:rPr>
        <w:t>）</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总学时：</w:t>
      </w:r>
      <w:r>
        <w:rPr>
          <w:rFonts w:ascii="宋体" w:hAnsi="宋体" w:cs="宋体" w:hint="eastAsia"/>
          <w:kern w:val="0"/>
          <w:sz w:val="24"/>
        </w:rPr>
        <w:t>32</w:t>
      </w:r>
      <w:r>
        <w:rPr>
          <w:rFonts w:ascii="宋体" w:hAnsi="宋体" w:cs="宋体" w:hint="eastAsia"/>
          <w:kern w:val="0"/>
          <w:sz w:val="24"/>
        </w:rPr>
        <w:t>学时（理论学时</w:t>
      </w:r>
      <w:r>
        <w:rPr>
          <w:rFonts w:ascii="宋体" w:hAnsi="宋体" w:cs="宋体" w:hint="eastAsia"/>
          <w:kern w:val="0"/>
          <w:sz w:val="24"/>
        </w:rPr>
        <w:t>32</w:t>
      </w:r>
      <w:r>
        <w:rPr>
          <w:rFonts w:ascii="宋体" w:hAnsi="宋体" w:cs="宋体" w:hint="eastAsia"/>
          <w:kern w:val="0"/>
          <w:sz w:val="24"/>
        </w:rPr>
        <w:t>，实验学时</w:t>
      </w:r>
      <w:r>
        <w:rPr>
          <w:rFonts w:ascii="宋体" w:hAnsi="宋体" w:cs="宋体" w:hint="eastAsia"/>
          <w:kern w:val="0"/>
          <w:sz w:val="24"/>
        </w:rPr>
        <w:t>0</w:t>
      </w:r>
      <w:r>
        <w:rPr>
          <w:rFonts w:ascii="宋体" w:hAnsi="宋体" w:cs="宋体" w:hint="eastAsia"/>
          <w:kern w:val="0"/>
          <w:sz w:val="24"/>
        </w:rPr>
        <w:t>）</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总学分：</w:t>
      </w:r>
      <w:r>
        <w:rPr>
          <w:rFonts w:ascii="宋体" w:hAnsi="宋体" w:cs="宋体" w:hint="eastAsia"/>
          <w:kern w:val="0"/>
          <w:sz w:val="24"/>
        </w:rPr>
        <w:t>2</w:t>
      </w:r>
      <w:r>
        <w:rPr>
          <w:rFonts w:ascii="宋体" w:hAnsi="宋体" w:cs="宋体" w:hint="eastAsia"/>
          <w:kern w:val="0"/>
          <w:sz w:val="24"/>
        </w:rPr>
        <w:t>学分</w:t>
      </w:r>
    </w:p>
    <w:p w:rsidR="00384F44" w:rsidRDefault="00332157">
      <w:pPr>
        <w:spacing w:line="460" w:lineRule="exact"/>
        <w:ind w:firstLineChars="200" w:firstLine="480"/>
        <w:rPr>
          <w:rFonts w:ascii="宋体" w:hAnsi="宋体" w:cs="宋体"/>
          <w:sz w:val="24"/>
        </w:rPr>
      </w:pPr>
      <w:r>
        <w:rPr>
          <w:rFonts w:ascii="宋体" w:hAnsi="宋体" w:cs="宋体" w:hint="eastAsia"/>
          <w:sz w:val="24"/>
        </w:rPr>
        <w:t>概述：本课程是跨境电子商务的专业核心课程。通过本课程的学习，使学生掌握跨境电子商务的基本理论、发展趋势及前景，认识跨境电子商务的特点、跨境电子商务的模式，了解目前国内外几种常用的跨境电子商务平台及相关知识；熟悉外贸</w:t>
      </w:r>
      <w:proofErr w:type="gramStart"/>
      <w:r>
        <w:rPr>
          <w:rFonts w:ascii="宋体" w:hAnsi="宋体" w:cs="宋体" w:hint="eastAsia"/>
          <w:sz w:val="24"/>
        </w:rPr>
        <w:t>第三方电商</w:t>
      </w:r>
      <w:proofErr w:type="gramEnd"/>
      <w:r>
        <w:rPr>
          <w:rFonts w:ascii="宋体" w:hAnsi="宋体" w:cs="宋体" w:hint="eastAsia"/>
          <w:sz w:val="24"/>
        </w:rPr>
        <w:t>平台的规则及平台基本操作、业务推广和客户服务；掌握国际物流和国际支付知识；掌握外贸市场网络调研、选品、采购；掌握对外产品网上报价、发布及推广；掌握处理网上</w:t>
      </w:r>
      <w:proofErr w:type="gramStart"/>
      <w:r>
        <w:rPr>
          <w:rFonts w:ascii="宋体" w:hAnsi="宋体" w:cs="宋体" w:hint="eastAsia"/>
          <w:sz w:val="24"/>
        </w:rPr>
        <w:t>询</w:t>
      </w:r>
      <w:proofErr w:type="gramEnd"/>
      <w:r>
        <w:rPr>
          <w:rFonts w:ascii="宋体" w:hAnsi="宋体" w:cs="宋体" w:hint="eastAsia"/>
          <w:sz w:val="24"/>
        </w:rPr>
        <w:t>盘、报盘、谈判业务和客户关系维护；掌握在跨境交易的整个过程中相关问题的正确处理等专业知识和业务操作。通过本课程的学习，学生能够根据国</w:t>
      </w:r>
      <w:r>
        <w:rPr>
          <w:rFonts w:ascii="宋体" w:hAnsi="宋体" w:cs="宋体" w:hint="eastAsia"/>
          <w:sz w:val="24"/>
        </w:rPr>
        <w:t>际市场需求和不同的跨境电商平台，进行跨境网络调研、独立寻求货源并进行采购，能够在外贸</w:t>
      </w:r>
      <w:proofErr w:type="gramStart"/>
      <w:r>
        <w:rPr>
          <w:rFonts w:ascii="宋体" w:hAnsi="宋体" w:cs="宋体" w:hint="eastAsia"/>
          <w:sz w:val="24"/>
        </w:rPr>
        <w:t>第三方电商</w:t>
      </w:r>
      <w:proofErr w:type="gramEnd"/>
      <w:r>
        <w:rPr>
          <w:rFonts w:ascii="宋体" w:hAnsi="宋体" w:cs="宋体" w:hint="eastAsia"/>
          <w:sz w:val="24"/>
        </w:rPr>
        <w:t>平台建立店铺、运营店铺、维护和管理店铺，能够进行平台基本操作和订单处理流程等业务操作能力和从事跨境电商运营与策划工作的基础技能。</w:t>
      </w:r>
    </w:p>
    <w:p w:rsidR="00384F44" w:rsidRDefault="00332157">
      <w:pPr>
        <w:spacing w:line="460" w:lineRule="exact"/>
        <w:ind w:firstLineChars="200" w:firstLine="480"/>
        <w:rPr>
          <w:rFonts w:ascii="宋体" w:hAnsi="宋体" w:cs="宋体"/>
          <w:sz w:val="24"/>
        </w:rPr>
      </w:pPr>
      <w:r>
        <w:rPr>
          <w:rFonts w:ascii="宋体" w:hAnsi="宋体" w:cs="宋体" w:hint="eastAsia"/>
          <w:sz w:val="24"/>
        </w:rPr>
        <w:t>前承课程：国际贸易实务</w:t>
      </w:r>
    </w:p>
    <w:p w:rsidR="00384F44" w:rsidRDefault="00332157">
      <w:pPr>
        <w:spacing w:line="460" w:lineRule="exact"/>
        <w:ind w:firstLineChars="200" w:firstLine="480"/>
        <w:rPr>
          <w:rFonts w:ascii="宋体" w:hAnsi="宋体" w:cs="宋体"/>
          <w:sz w:val="24"/>
        </w:rPr>
      </w:pPr>
      <w:r>
        <w:rPr>
          <w:rFonts w:ascii="宋体" w:hAnsi="宋体" w:cs="宋体" w:hint="eastAsia"/>
          <w:sz w:val="24"/>
        </w:rPr>
        <w:t>后续课程：跨境电商图像处理等</w:t>
      </w:r>
    </w:p>
    <w:p w:rsidR="00384F44" w:rsidRDefault="00332157">
      <w:pPr>
        <w:spacing w:line="460" w:lineRule="exact"/>
        <w:ind w:firstLineChars="200" w:firstLine="482"/>
        <w:rPr>
          <w:rFonts w:ascii="宋体" w:hAnsi="宋体" w:cs="宋体"/>
          <w:b/>
          <w:bCs/>
          <w:kern w:val="0"/>
          <w:sz w:val="24"/>
        </w:rPr>
      </w:pPr>
      <w:r>
        <w:rPr>
          <w:rFonts w:ascii="宋体" w:hAnsi="宋体" w:cs="宋体" w:hint="eastAsia"/>
          <w:b/>
          <w:kern w:val="0"/>
          <w:sz w:val="24"/>
        </w:rPr>
        <w:t>1</w:t>
      </w:r>
      <w:r>
        <w:rPr>
          <w:rFonts w:ascii="宋体" w:hAnsi="宋体" w:cs="宋体"/>
          <w:b/>
          <w:kern w:val="0"/>
          <w:sz w:val="24"/>
        </w:rPr>
        <w:t>4</w:t>
      </w:r>
      <w:r>
        <w:rPr>
          <w:rFonts w:ascii="宋体" w:hAnsi="宋体" w:cs="宋体" w:hint="eastAsia"/>
          <w:b/>
          <w:kern w:val="0"/>
          <w:sz w:val="24"/>
        </w:rPr>
        <w:t>.</w:t>
      </w:r>
      <w:r>
        <w:rPr>
          <w:rFonts w:ascii="宋体" w:hAnsi="宋体" w:cs="宋体" w:hint="eastAsia"/>
          <w:b/>
          <w:kern w:val="0"/>
          <w:sz w:val="24"/>
        </w:rPr>
        <w:t>外贸函电（课程代码</w:t>
      </w:r>
      <w:r>
        <w:rPr>
          <w:rFonts w:ascii="宋体" w:hAnsi="宋体" w:cs="宋体" w:hint="eastAsia"/>
          <w:b/>
          <w:kern w:val="0"/>
          <w:sz w:val="24"/>
        </w:rPr>
        <w:t>:</w:t>
      </w:r>
      <w:r>
        <w:rPr>
          <w:rFonts w:ascii="宋体" w:hAnsi="宋体" w:cs="宋体"/>
          <w:b/>
          <w:kern w:val="0"/>
          <w:sz w:val="24"/>
        </w:rPr>
        <w:t>BD050084</w:t>
      </w:r>
      <w:r>
        <w:rPr>
          <w:rFonts w:ascii="宋体" w:hAnsi="宋体" w:cs="宋体" w:hint="eastAsia"/>
          <w:b/>
          <w:kern w:val="0"/>
          <w:sz w:val="24"/>
        </w:rPr>
        <w:t>）</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总学时：</w:t>
      </w:r>
      <w:r>
        <w:rPr>
          <w:rFonts w:ascii="宋体" w:hAnsi="宋体" w:cs="宋体" w:hint="eastAsia"/>
          <w:kern w:val="0"/>
          <w:sz w:val="24"/>
        </w:rPr>
        <w:t>32</w:t>
      </w:r>
      <w:r>
        <w:rPr>
          <w:rFonts w:ascii="宋体" w:hAnsi="宋体" w:cs="宋体" w:hint="eastAsia"/>
          <w:kern w:val="0"/>
          <w:sz w:val="24"/>
        </w:rPr>
        <w:t>学时（理论学时</w:t>
      </w:r>
      <w:r>
        <w:rPr>
          <w:rFonts w:ascii="宋体" w:hAnsi="宋体" w:cs="宋体" w:hint="eastAsia"/>
          <w:kern w:val="0"/>
          <w:sz w:val="24"/>
        </w:rPr>
        <w:t>32</w:t>
      </w:r>
      <w:r>
        <w:rPr>
          <w:rFonts w:ascii="宋体" w:hAnsi="宋体" w:cs="宋体" w:hint="eastAsia"/>
          <w:kern w:val="0"/>
          <w:sz w:val="24"/>
        </w:rPr>
        <w:t>，实验学时</w:t>
      </w:r>
      <w:r>
        <w:rPr>
          <w:rFonts w:ascii="宋体" w:hAnsi="宋体" w:cs="宋体" w:hint="eastAsia"/>
          <w:kern w:val="0"/>
          <w:sz w:val="24"/>
        </w:rPr>
        <w:t>0</w:t>
      </w:r>
      <w:r>
        <w:rPr>
          <w:rFonts w:ascii="宋体" w:hAnsi="宋体" w:cs="宋体" w:hint="eastAsia"/>
          <w:kern w:val="0"/>
          <w:sz w:val="24"/>
        </w:rPr>
        <w:t>）</w:t>
      </w:r>
    </w:p>
    <w:p w:rsidR="00384F44" w:rsidRDefault="00332157">
      <w:pPr>
        <w:spacing w:line="460" w:lineRule="exact"/>
        <w:ind w:firstLineChars="200" w:firstLine="480"/>
        <w:rPr>
          <w:rFonts w:ascii="宋体" w:hAnsi="宋体" w:cs="宋体"/>
          <w:kern w:val="0"/>
          <w:sz w:val="24"/>
        </w:rPr>
      </w:pPr>
      <w:r>
        <w:rPr>
          <w:rFonts w:ascii="宋体" w:hAnsi="宋体" w:cs="宋体" w:hint="eastAsia"/>
          <w:kern w:val="0"/>
          <w:sz w:val="24"/>
        </w:rPr>
        <w:t>总学分：</w:t>
      </w:r>
      <w:r>
        <w:rPr>
          <w:rFonts w:ascii="宋体" w:hAnsi="宋体" w:cs="宋体" w:hint="eastAsia"/>
          <w:kern w:val="0"/>
          <w:sz w:val="24"/>
        </w:rPr>
        <w:t>2</w:t>
      </w:r>
      <w:r>
        <w:rPr>
          <w:rFonts w:ascii="宋体" w:hAnsi="宋体" w:cs="宋体" w:hint="eastAsia"/>
          <w:kern w:val="0"/>
          <w:sz w:val="24"/>
        </w:rPr>
        <w:t>学分</w:t>
      </w:r>
    </w:p>
    <w:p w:rsidR="00384F44" w:rsidRDefault="00332157">
      <w:pPr>
        <w:spacing w:line="460" w:lineRule="exact"/>
        <w:ind w:firstLineChars="200" w:firstLine="480"/>
        <w:rPr>
          <w:rFonts w:ascii="宋体" w:hAnsi="宋体" w:cs="宋体"/>
          <w:sz w:val="24"/>
        </w:rPr>
      </w:pPr>
      <w:r>
        <w:rPr>
          <w:rFonts w:ascii="宋体" w:hAnsi="宋体" w:cs="宋体" w:hint="eastAsia"/>
          <w:sz w:val="24"/>
        </w:rPr>
        <w:t>概述：本课程是一门旨在培养学生在国际贸易中运用英语进行商务信函和电子邮件沟通的能力的课程。通过本课程，学生将学习撰写和回复商务</w:t>
      </w:r>
      <w:r>
        <w:rPr>
          <w:rFonts w:ascii="宋体" w:hAnsi="宋体" w:cs="宋体" w:hint="eastAsia"/>
          <w:sz w:val="24"/>
        </w:rPr>
        <w:t>信函和电子邮件的基本技巧，并了解国际商务沟通的相关原则和惯例。本课程的主要内容包括以下几个方面：商务信函格式与写作技巧，电子邮件沟通，商务信函和电子邮件的应用场景，跨文化沟通技巧。</w:t>
      </w:r>
    </w:p>
    <w:p w:rsidR="00384F44" w:rsidRDefault="00332157">
      <w:pPr>
        <w:spacing w:line="460" w:lineRule="exact"/>
        <w:ind w:firstLineChars="200" w:firstLine="480"/>
        <w:rPr>
          <w:rFonts w:ascii="宋体" w:hAnsi="宋体" w:cs="宋体"/>
          <w:sz w:val="24"/>
        </w:rPr>
      </w:pPr>
      <w:r>
        <w:rPr>
          <w:rFonts w:ascii="宋体" w:hAnsi="宋体" w:cs="宋体" w:hint="eastAsia"/>
          <w:sz w:val="24"/>
        </w:rPr>
        <w:t>通过课堂学习和实践训练，学生将提高他们的写作能力、交流技巧和跨文化敏感度，为未来从事国际贸易和跨国公司工作做好准备。</w:t>
      </w:r>
    </w:p>
    <w:p w:rsidR="00384F44" w:rsidRDefault="00332157">
      <w:pPr>
        <w:spacing w:line="460" w:lineRule="exact"/>
        <w:ind w:firstLineChars="200" w:firstLine="480"/>
        <w:rPr>
          <w:rFonts w:ascii="宋体" w:hAnsi="宋体" w:cs="宋体"/>
          <w:sz w:val="24"/>
        </w:rPr>
      </w:pPr>
      <w:r>
        <w:rPr>
          <w:rFonts w:ascii="宋体" w:hAnsi="宋体" w:cs="宋体" w:hint="eastAsia"/>
          <w:sz w:val="24"/>
        </w:rPr>
        <w:t>前承课程：国际贸易实务</w:t>
      </w:r>
    </w:p>
    <w:p w:rsidR="00384F44" w:rsidRDefault="00332157">
      <w:pPr>
        <w:spacing w:line="460" w:lineRule="exact"/>
        <w:ind w:firstLineChars="200" w:firstLine="480"/>
        <w:rPr>
          <w:rFonts w:ascii="宋体" w:hAnsi="宋体" w:cs="宋体"/>
          <w:sz w:val="24"/>
        </w:rPr>
      </w:pPr>
      <w:r>
        <w:rPr>
          <w:rFonts w:ascii="宋体" w:hAnsi="宋体" w:cs="宋体" w:hint="eastAsia"/>
          <w:sz w:val="24"/>
        </w:rPr>
        <w:t>后续课程：无</w:t>
      </w:r>
    </w:p>
    <w:p w:rsidR="00384F44" w:rsidRDefault="00332157">
      <w:pPr>
        <w:spacing w:line="460" w:lineRule="exact"/>
        <w:ind w:firstLineChars="200" w:firstLine="562"/>
        <w:rPr>
          <w:rFonts w:asciiTheme="minorEastAsia" w:hAnsiTheme="minorEastAsia" w:cstheme="minorEastAsia"/>
          <w:b/>
          <w:bCs/>
          <w:sz w:val="28"/>
          <w:szCs w:val="28"/>
        </w:rPr>
      </w:pPr>
      <w:r>
        <w:rPr>
          <w:rFonts w:asciiTheme="minorEastAsia" w:hAnsiTheme="minorEastAsia" w:cstheme="minorEastAsia" w:hint="eastAsia"/>
          <w:b/>
          <w:bCs/>
          <w:sz w:val="28"/>
          <w:szCs w:val="28"/>
        </w:rPr>
        <w:t>十三、专业特色</w:t>
      </w:r>
    </w:p>
    <w:p w:rsidR="00384F44" w:rsidRDefault="00332157">
      <w:pPr>
        <w:spacing w:line="46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我院积极响应国家人才培养战略目标，紧随国际电商政策变化和电商行业发</w:t>
      </w:r>
      <w:r>
        <w:rPr>
          <w:rFonts w:asciiTheme="minorEastAsia" w:hAnsiTheme="minorEastAsia" w:cstheme="minorEastAsia" w:hint="eastAsia"/>
          <w:sz w:val="24"/>
        </w:rPr>
        <w:lastRenderedPageBreak/>
        <w:t>展，以培养德、智、体、美、</w:t>
      </w:r>
      <w:proofErr w:type="gramStart"/>
      <w:r>
        <w:rPr>
          <w:rFonts w:asciiTheme="minorEastAsia" w:hAnsiTheme="minorEastAsia" w:cstheme="minorEastAsia" w:hint="eastAsia"/>
          <w:sz w:val="24"/>
        </w:rPr>
        <w:t>劳</w:t>
      </w:r>
      <w:proofErr w:type="gramEnd"/>
      <w:r>
        <w:rPr>
          <w:rFonts w:asciiTheme="minorEastAsia" w:hAnsiTheme="minorEastAsia" w:cstheme="minorEastAsia" w:hint="eastAsia"/>
          <w:sz w:val="24"/>
        </w:rPr>
        <w:t>全面发展，具有良好职业道德和人文素养，掌握跨境电子商务领域相关专业理论和实践操作技能，具备主流跨境电子商务平台运营、营销、客服、推广、策划、美工等能力，从事跨境电子商务平台运营及数据分析、短视频拍摄与剪辑、进出口实务等工作的高素质技术技能人才为目标。</w:t>
      </w:r>
    </w:p>
    <w:p w:rsidR="00384F44" w:rsidRDefault="00332157">
      <w:pPr>
        <w:spacing w:line="46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我院在跨境电商人才培养方面，注重实战型</w:t>
      </w:r>
      <w:r>
        <w:rPr>
          <w:rFonts w:asciiTheme="minorEastAsia" w:hAnsiTheme="minorEastAsia" w:cstheme="minorEastAsia" w:hint="eastAsia"/>
          <w:sz w:val="24"/>
        </w:rPr>
        <w:t>+</w:t>
      </w:r>
      <w:r>
        <w:rPr>
          <w:rFonts w:asciiTheme="minorEastAsia" w:hAnsiTheme="minorEastAsia" w:cstheme="minorEastAsia" w:hint="eastAsia"/>
          <w:sz w:val="24"/>
        </w:rPr>
        <w:t>创业式培养模式。学生入校第一学期完成电子商务基础知识学习，并在教师的指导和帮扶下，为做跨境电商做好准备工作；第二学期学习国际贸</w:t>
      </w:r>
      <w:r>
        <w:rPr>
          <w:rFonts w:asciiTheme="minorEastAsia" w:hAnsiTheme="minorEastAsia" w:cstheme="minorEastAsia" w:hint="eastAsia"/>
          <w:sz w:val="24"/>
        </w:rPr>
        <w:t>易知识和跨境电商视觉设计；第三学期开始全面进入跨境电商世界，主要学习跨境电子商务数据分析与应用、跨境电商数据运营以及跨境电</w:t>
      </w:r>
      <w:proofErr w:type="gramStart"/>
      <w:r>
        <w:rPr>
          <w:rFonts w:asciiTheme="minorEastAsia" w:hAnsiTheme="minorEastAsia" w:cstheme="minorEastAsia" w:hint="eastAsia"/>
          <w:sz w:val="24"/>
        </w:rPr>
        <w:t>商客户</w:t>
      </w:r>
      <w:proofErr w:type="gramEnd"/>
      <w:r>
        <w:rPr>
          <w:rFonts w:asciiTheme="minorEastAsia" w:hAnsiTheme="minorEastAsia" w:cstheme="minorEastAsia" w:hint="eastAsia"/>
          <w:sz w:val="24"/>
        </w:rPr>
        <w:t>服务；第四学期学习电子商务安全、跨境电商采购与物流管理，并进行跨境多平台运营实</w:t>
      </w:r>
      <w:proofErr w:type="gramStart"/>
      <w:r>
        <w:rPr>
          <w:rFonts w:asciiTheme="minorEastAsia" w:hAnsiTheme="minorEastAsia" w:cstheme="minorEastAsia" w:hint="eastAsia"/>
          <w:sz w:val="24"/>
        </w:rPr>
        <w:t>训以及</w:t>
      </w:r>
      <w:proofErr w:type="gramEnd"/>
      <w:r>
        <w:rPr>
          <w:rFonts w:asciiTheme="minorEastAsia" w:hAnsiTheme="minorEastAsia" w:cstheme="minorEastAsia" w:hint="eastAsia"/>
          <w:sz w:val="24"/>
        </w:rPr>
        <w:t>跨境网店运营与管理实训。</w:t>
      </w:r>
    </w:p>
    <w:p w:rsidR="00384F44" w:rsidRDefault="00332157">
      <w:pPr>
        <w:spacing w:line="460" w:lineRule="exact"/>
        <w:ind w:firstLineChars="200" w:firstLine="480"/>
        <w:rPr>
          <w:rFonts w:ascii="宋体" w:hAnsi="宋体"/>
          <w:b/>
          <w:sz w:val="28"/>
          <w:szCs w:val="28"/>
        </w:rPr>
      </w:pPr>
      <w:r>
        <w:rPr>
          <w:rFonts w:asciiTheme="minorEastAsia" w:hAnsiTheme="minorEastAsia" w:cstheme="minorEastAsia" w:hint="eastAsia"/>
          <w:sz w:val="24"/>
        </w:rPr>
        <w:t>在教学过程中，我院还注重引进跨境电子商务公司专家来校开展专业核心课的实战技能拓展训练，学生利用课余时间从事自主创业经营活动。同时，学院还实施了创新创业教育计划，让学生在学中做，做中学，指导学生自己经营网店来提高学生的学习热情和运用专业技能的能力。</w:t>
      </w:r>
    </w:p>
    <w:p w:rsidR="00384F44" w:rsidRDefault="00384F44">
      <w:pPr>
        <w:pStyle w:val="2"/>
      </w:pPr>
    </w:p>
    <w:sectPr w:rsidR="00384F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157" w:rsidRDefault="00332157" w:rsidP="007134CB">
      <w:r>
        <w:separator/>
      </w:r>
    </w:p>
  </w:endnote>
  <w:endnote w:type="continuationSeparator" w:id="0">
    <w:p w:rsidR="00332157" w:rsidRDefault="00332157" w:rsidP="00713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方正舒体"/>
    <w:charset w:val="86"/>
    <w:family w:val="auto"/>
    <w:pitch w:val="default"/>
    <w:sig w:usb0="00000000" w:usb1="00000000" w:usb2="0000000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157" w:rsidRDefault="00332157" w:rsidP="007134CB">
      <w:r>
        <w:separator/>
      </w:r>
    </w:p>
  </w:footnote>
  <w:footnote w:type="continuationSeparator" w:id="0">
    <w:p w:rsidR="00332157" w:rsidRDefault="00332157" w:rsidP="007134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90F501"/>
    <w:multiLevelType w:val="singleLevel"/>
    <w:tmpl w:val="D890F501"/>
    <w:lvl w:ilvl="0">
      <w:start w:val="2"/>
      <w:numFmt w:val="chineseCounting"/>
      <w:suff w:val="nothing"/>
      <w:lvlText w:val="（%1）"/>
      <w:lvlJc w:val="left"/>
      <w:rPr>
        <w:rFonts w:hint="eastAsia"/>
      </w:rPr>
    </w:lvl>
  </w:abstractNum>
  <w:abstractNum w:abstractNumId="1">
    <w:nsid w:val="1AB1D390"/>
    <w:multiLevelType w:val="singleLevel"/>
    <w:tmpl w:val="1AB1D390"/>
    <w:lvl w:ilvl="0">
      <w:start w:val="10"/>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kYzAwMTRkYzk3YTBjZDAwOGY1MWY5ZWE4YTA0OTEifQ=="/>
  </w:docVars>
  <w:rsids>
    <w:rsidRoot w:val="00172A27"/>
    <w:rsid w:val="00051408"/>
    <w:rsid w:val="000529CC"/>
    <w:rsid w:val="00092930"/>
    <w:rsid w:val="000A0277"/>
    <w:rsid w:val="000A3E1E"/>
    <w:rsid w:val="000A69ED"/>
    <w:rsid w:val="000B50C1"/>
    <w:rsid w:val="000E632B"/>
    <w:rsid w:val="000F0E55"/>
    <w:rsid w:val="00100E35"/>
    <w:rsid w:val="0013326C"/>
    <w:rsid w:val="00135D88"/>
    <w:rsid w:val="00172A27"/>
    <w:rsid w:val="001775D1"/>
    <w:rsid w:val="001A4B46"/>
    <w:rsid w:val="001B0D15"/>
    <w:rsid w:val="001E14F7"/>
    <w:rsid w:val="001E68D4"/>
    <w:rsid w:val="001F3AF8"/>
    <w:rsid w:val="00206B06"/>
    <w:rsid w:val="00224206"/>
    <w:rsid w:val="00235C96"/>
    <w:rsid w:val="002B4CA2"/>
    <w:rsid w:val="0030142E"/>
    <w:rsid w:val="00316F57"/>
    <w:rsid w:val="00331536"/>
    <w:rsid w:val="00332157"/>
    <w:rsid w:val="0034614B"/>
    <w:rsid w:val="0037322D"/>
    <w:rsid w:val="00384F44"/>
    <w:rsid w:val="0038762F"/>
    <w:rsid w:val="00393AAD"/>
    <w:rsid w:val="003B0D63"/>
    <w:rsid w:val="003B1B75"/>
    <w:rsid w:val="003C0751"/>
    <w:rsid w:val="003D3F3C"/>
    <w:rsid w:val="00411BA6"/>
    <w:rsid w:val="00417BAA"/>
    <w:rsid w:val="00442282"/>
    <w:rsid w:val="0045682A"/>
    <w:rsid w:val="00464885"/>
    <w:rsid w:val="004679E4"/>
    <w:rsid w:val="0047023C"/>
    <w:rsid w:val="00486943"/>
    <w:rsid w:val="004A2A62"/>
    <w:rsid w:val="004D6F4D"/>
    <w:rsid w:val="004D776D"/>
    <w:rsid w:val="004E53DE"/>
    <w:rsid w:val="004E7156"/>
    <w:rsid w:val="004F2B53"/>
    <w:rsid w:val="0051726D"/>
    <w:rsid w:val="005661FC"/>
    <w:rsid w:val="005A2DB3"/>
    <w:rsid w:val="005B49F8"/>
    <w:rsid w:val="005B68FA"/>
    <w:rsid w:val="0063045A"/>
    <w:rsid w:val="00636EF9"/>
    <w:rsid w:val="006517C5"/>
    <w:rsid w:val="00654056"/>
    <w:rsid w:val="00674550"/>
    <w:rsid w:val="00685384"/>
    <w:rsid w:val="00686230"/>
    <w:rsid w:val="006863AF"/>
    <w:rsid w:val="006C21AE"/>
    <w:rsid w:val="006D42DF"/>
    <w:rsid w:val="006D637B"/>
    <w:rsid w:val="006E0A65"/>
    <w:rsid w:val="006E4180"/>
    <w:rsid w:val="006E5836"/>
    <w:rsid w:val="007134CB"/>
    <w:rsid w:val="007340E5"/>
    <w:rsid w:val="00784D68"/>
    <w:rsid w:val="007851F2"/>
    <w:rsid w:val="0079129A"/>
    <w:rsid w:val="007E00A1"/>
    <w:rsid w:val="007E7DFA"/>
    <w:rsid w:val="007F3FF8"/>
    <w:rsid w:val="00801306"/>
    <w:rsid w:val="00805F83"/>
    <w:rsid w:val="0083367A"/>
    <w:rsid w:val="0085239E"/>
    <w:rsid w:val="008C609F"/>
    <w:rsid w:val="008D1C88"/>
    <w:rsid w:val="008D7568"/>
    <w:rsid w:val="008F706D"/>
    <w:rsid w:val="0095735A"/>
    <w:rsid w:val="0099278F"/>
    <w:rsid w:val="009933E3"/>
    <w:rsid w:val="009A5463"/>
    <w:rsid w:val="009C22A6"/>
    <w:rsid w:val="009C33ED"/>
    <w:rsid w:val="009E4187"/>
    <w:rsid w:val="009F247C"/>
    <w:rsid w:val="00A210F4"/>
    <w:rsid w:val="00A25DFD"/>
    <w:rsid w:val="00A32E66"/>
    <w:rsid w:val="00A46B4A"/>
    <w:rsid w:val="00A564D1"/>
    <w:rsid w:val="00A72978"/>
    <w:rsid w:val="00A8459F"/>
    <w:rsid w:val="00AA0C8A"/>
    <w:rsid w:val="00AA22D2"/>
    <w:rsid w:val="00AB341A"/>
    <w:rsid w:val="00AB3E4A"/>
    <w:rsid w:val="00AB7BE1"/>
    <w:rsid w:val="00B03218"/>
    <w:rsid w:val="00B27BE8"/>
    <w:rsid w:val="00B67884"/>
    <w:rsid w:val="00BB5E54"/>
    <w:rsid w:val="00BD383B"/>
    <w:rsid w:val="00C2268A"/>
    <w:rsid w:val="00C30DB7"/>
    <w:rsid w:val="00C330D4"/>
    <w:rsid w:val="00C43779"/>
    <w:rsid w:val="00C8434D"/>
    <w:rsid w:val="00CA354C"/>
    <w:rsid w:val="00CB0C66"/>
    <w:rsid w:val="00CC1835"/>
    <w:rsid w:val="00CD66C1"/>
    <w:rsid w:val="00D12EBD"/>
    <w:rsid w:val="00D20D2D"/>
    <w:rsid w:val="00D21669"/>
    <w:rsid w:val="00D40EF4"/>
    <w:rsid w:val="00D91843"/>
    <w:rsid w:val="00E24578"/>
    <w:rsid w:val="00E37360"/>
    <w:rsid w:val="00E4031E"/>
    <w:rsid w:val="00E458FE"/>
    <w:rsid w:val="00E64357"/>
    <w:rsid w:val="00EA1B6B"/>
    <w:rsid w:val="00ED1475"/>
    <w:rsid w:val="00F73656"/>
    <w:rsid w:val="00F836FE"/>
    <w:rsid w:val="00FB183C"/>
    <w:rsid w:val="00FD6F1C"/>
    <w:rsid w:val="04221827"/>
    <w:rsid w:val="085D124C"/>
    <w:rsid w:val="258D4283"/>
    <w:rsid w:val="2FA40E3A"/>
    <w:rsid w:val="3BDB603A"/>
    <w:rsid w:val="3C5D69BE"/>
    <w:rsid w:val="3CCF5C70"/>
    <w:rsid w:val="40C82029"/>
    <w:rsid w:val="47DB6658"/>
    <w:rsid w:val="55181DDD"/>
    <w:rsid w:val="61A27645"/>
    <w:rsid w:val="6AAA223A"/>
    <w:rsid w:val="74FD480E"/>
    <w:rsid w:val="75390055"/>
    <w:rsid w:val="7A43584D"/>
    <w:rsid w:val="7F9F0B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Body Text Indent 2" w:semiHidden="0" w:uiPriority="0" w:unhideWhenUsed="0" w:qFormat="1"/>
    <w:lsdException w:name="Hyperlink" w:semiHidden="0" w:uiPriority="0"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Balloon Text" w:uiPriority="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jc w:val="both"/>
    </w:pPr>
    <w:rPr>
      <w:kern w:val="2"/>
      <w:sz w:val="21"/>
      <w:szCs w:val="24"/>
    </w:rPr>
  </w:style>
  <w:style w:type="paragraph" w:styleId="1">
    <w:name w:val="heading 1"/>
    <w:basedOn w:val="a"/>
    <w:next w:val="a"/>
    <w:link w:val="1Char"/>
    <w:qFormat/>
    <w:pPr>
      <w:spacing w:before="100" w:beforeAutospacing="1" w:after="100" w:afterAutospacing="1"/>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Char"/>
    <w:qFormat/>
    <w:pPr>
      <w:spacing w:after="120" w:line="480" w:lineRule="auto"/>
      <w:ind w:leftChars="200" w:left="420"/>
    </w:pPr>
  </w:style>
  <w:style w:type="paragraph" w:styleId="a3">
    <w:name w:val="annotation text"/>
    <w:basedOn w:val="a"/>
    <w:link w:val="Char"/>
    <w:qFormat/>
    <w:pPr>
      <w:jc w:val="left"/>
    </w:pPr>
  </w:style>
  <w:style w:type="paragraph" w:styleId="a4">
    <w:name w:val="Balloon Text"/>
    <w:basedOn w:val="a"/>
    <w:link w:val="Char0"/>
    <w:semiHidden/>
    <w:qFormat/>
    <w:rPr>
      <w:sz w:val="18"/>
      <w:szCs w:val="18"/>
    </w:rPr>
  </w:style>
  <w:style w:type="paragraph" w:styleId="a5">
    <w:name w:val="footer"/>
    <w:basedOn w:val="a"/>
    <w:link w:val="Char1"/>
    <w:unhideWhenUsed/>
    <w:qFormat/>
    <w:pPr>
      <w:tabs>
        <w:tab w:val="center" w:pos="4153"/>
        <w:tab w:val="right" w:pos="8306"/>
      </w:tabs>
      <w:snapToGrid w:val="0"/>
      <w:jc w:val="left"/>
    </w:pPr>
    <w:rPr>
      <w:sz w:val="18"/>
      <w:szCs w:val="18"/>
    </w:rPr>
  </w:style>
  <w:style w:type="paragraph" w:styleId="a6">
    <w:name w:val="header"/>
    <w:basedOn w:val="a"/>
    <w:link w:val="Char2"/>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100" w:beforeAutospacing="1" w:after="100" w:afterAutospacing="1"/>
      <w:jc w:val="left"/>
    </w:pPr>
    <w:rPr>
      <w:kern w:val="0"/>
      <w:sz w:val="24"/>
    </w:rPr>
  </w:style>
  <w:style w:type="character" w:styleId="a8">
    <w:name w:val="Strong"/>
    <w:qFormat/>
    <w:rPr>
      <w:b/>
      <w:bCs/>
    </w:rPr>
  </w:style>
  <w:style w:type="character" w:styleId="a9">
    <w:name w:val="page number"/>
    <w:qFormat/>
  </w:style>
  <w:style w:type="character" w:styleId="aa">
    <w:name w:val="Hyperlink"/>
    <w:qFormat/>
    <w:rPr>
      <w:color w:val="0000FF"/>
      <w:u w:val="single"/>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qFormat/>
    <w:rPr>
      <w:sz w:val="18"/>
      <w:szCs w:val="18"/>
    </w:rPr>
  </w:style>
  <w:style w:type="character" w:customStyle="1" w:styleId="1Char">
    <w:name w:val="标题 1 Char"/>
    <w:basedOn w:val="a0"/>
    <w:link w:val="1"/>
    <w:qFormat/>
    <w:rPr>
      <w:rFonts w:ascii="宋体" w:eastAsia="宋体" w:hAnsi="宋体" w:cs="Times New Roman"/>
      <w:b/>
      <w:kern w:val="44"/>
      <w:sz w:val="48"/>
      <w:szCs w:val="48"/>
    </w:rPr>
  </w:style>
  <w:style w:type="character" w:customStyle="1" w:styleId="2Char">
    <w:name w:val="正文文本缩进 2 Char"/>
    <w:basedOn w:val="a0"/>
    <w:link w:val="2"/>
    <w:qFormat/>
    <w:rPr>
      <w:rFonts w:ascii="Times New Roman" w:eastAsia="宋体" w:hAnsi="Times New Roman" w:cs="Times New Roman"/>
      <w:szCs w:val="24"/>
    </w:rPr>
  </w:style>
  <w:style w:type="character" w:customStyle="1" w:styleId="Char">
    <w:name w:val="批注文字 Char"/>
    <w:basedOn w:val="a0"/>
    <w:link w:val="a3"/>
    <w:qFormat/>
    <w:rPr>
      <w:rFonts w:ascii="Times New Roman" w:eastAsia="宋体" w:hAnsi="Times New Roman" w:cs="Times New Roman"/>
      <w:szCs w:val="24"/>
    </w:rPr>
  </w:style>
  <w:style w:type="character" w:customStyle="1" w:styleId="Char0">
    <w:name w:val="批注框文本 Char"/>
    <w:basedOn w:val="a0"/>
    <w:link w:val="a4"/>
    <w:semiHidden/>
    <w:qFormat/>
    <w:rPr>
      <w:rFonts w:ascii="Times New Roman" w:eastAsia="宋体" w:hAnsi="Times New Roman" w:cs="Times New Roman"/>
      <w:sz w:val="18"/>
      <w:szCs w:val="18"/>
    </w:r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table" w:customStyle="1" w:styleId="TableNormal">
    <w:name w:val="Table Normal"/>
    <w:uiPriority w:val="2"/>
    <w:unhideWhenUsed/>
    <w:qFormat/>
    <w:tblPr>
      <w:tblCellMar>
        <w:top w:w="0" w:type="dxa"/>
        <w:left w:w="0" w:type="dxa"/>
        <w:bottom w:w="0" w:type="dxa"/>
        <w:right w:w="0" w:type="dxa"/>
      </w:tblCellMar>
    </w:tblPr>
  </w:style>
  <w:style w:type="paragraph" w:styleId="ab">
    <w:name w:val="List Paragraph"/>
    <w:basedOn w:val="a"/>
    <w:uiPriority w:val="34"/>
    <w:qFormat/>
    <w:pPr>
      <w:ind w:firstLineChars="200" w:firstLine="420"/>
    </w:pPr>
  </w:style>
  <w:style w:type="character" w:customStyle="1" w:styleId="font21">
    <w:name w:val="font21"/>
    <w:basedOn w:val="a0"/>
    <w:qFormat/>
    <w:rPr>
      <w:rFonts w:ascii="宋体" w:eastAsia="宋体" w:hAnsi="宋体" w:cs="宋体" w:hint="eastAsia"/>
      <w:color w:val="000000"/>
      <w:sz w:val="18"/>
      <w:szCs w:val="1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Body Text Indent 2" w:semiHidden="0" w:uiPriority="0" w:unhideWhenUsed="0" w:qFormat="1"/>
    <w:lsdException w:name="Hyperlink" w:semiHidden="0" w:uiPriority="0"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Balloon Text" w:uiPriority="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jc w:val="both"/>
    </w:pPr>
    <w:rPr>
      <w:kern w:val="2"/>
      <w:sz w:val="21"/>
      <w:szCs w:val="24"/>
    </w:rPr>
  </w:style>
  <w:style w:type="paragraph" w:styleId="1">
    <w:name w:val="heading 1"/>
    <w:basedOn w:val="a"/>
    <w:next w:val="a"/>
    <w:link w:val="1Char"/>
    <w:qFormat/>
    <w:pPr>
      <w:spacing w:before="100" w:beforeAutospacing="1" w:after="100" w:afterAutospacing="1"/>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Char"/>
    <w:qFormat/>
    <w:pPr>
      <w:spacing w:after="120" w:line="480" w:lineRule="auto"/>
      <w:ind w:leftChars="200" w:left="420"/>
    </w:pPr>
  </w:style>
  <w:style w:type="paragraph" w:styleId="a3">
    <w:name w:val="annotation text"/>
    <w:basedOn w:val="a"/>
    <w:link w:val="Char"/>
    <w:qFormat/>
    <w:pPr>
      <w:jc w:val="left"/>
    </w:pPr>
  </w:style>
  <w:style w:type="paragraph" w:styleId="a4">
    <w:name w:val="Balloon Text"/>
    <w:basedOn w:val="a"/>
    <w:link w:val="Char0"/>
    <w:semiHidden/>
    <w:qFormat/>
    <w:rPr>
      <w:sz w:val="18"/>
      <w:szCs w:val="18"/>
    </w:rPr>
  </w:style>
  <w:style w:type="paragraph" w:styleId="a5">
    <w:name w:val="footer"/>
    <w:basedOn w:val="a"/>
    <w:link w:val="Char1"/>
    <w:unhideWhenUsed/>
    <w:qFormat/>
    <w:pPr>
      <w:tabs>
        <w:tab w:val="center" w:pos="4153"/>
        <w:tab w:val="right" w:pos="8306"/>
      </w:tabs>
      <w:snapToGrid w:val="0"/>
      <w:jc w:val="left"/>
    </w:pPr>
    <w:rPr>
      <w:sz w:val="18"/>
      <w:szCs w:val="18"/>
    </w:rPr>
  </w:style>
  <w:style w:type="paragraph" w:styleId="a6">
    <w:name w:val="header"/>
    <w:basedOn w:val="a"/>
    <w:link w:val="Char2"/>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100" w:beforeAutospacing="1" w:after="100" w:afterAutospacing="1"/>
      <w:jc w:val="left"/>
    </w:pPr>
    <w:rPr>
      <w:kern w:val="0"/>
      <w:sz w:val="24"/>
    </w:rPr>
  </w:style>
  <w:style w:type="character" w:styleId="a8">
    <w:name w:val="Strong"/>
    <w:qFormat/>
    <w:rPr>
      <w:b/>
      <w:bCs/>
    </w:rPr>
  </w:style>
  <w:style w:type="character" w:styleId="a9">
    <w:name w:val="page number"/>
    <w:qFormat/>
  </w:style>
  <w:style w:type="character" w:styleId="aa">
    <w:name w:val="Hyperlink"/>
    <w:qFormat/>
    <w:rPr>
      <w:color w:val="0000FF"/>
      <w:u w:val="single"/>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qFormat/>
    <w:rPr>
      <w:sz w:val="18"/>
      <w:szCs w:val="18"/>
    </w:rPr>
  </w:style>
  <w:style w:type="character" w:customStyle="1" w:styleId="1Char">
    <w:name w:val="标题 1 Char"/>
    <w:basedOn w:val="a0"/>
    <w:link w:val="1"/>
    <w:qFormat/>
    <w:rPr>
      <w:rFonts w:ascii="宋体" w:eastAsia="宋体" w:hAnsi="宋体" w:cs="Times New Roman"/>
      <w:b/>
      <w:kern w:val="44"/>
      <w:sz w:val="48"/>
      <w:szCs w:val="48"/>
    </w:rPr>
  </w:style>
  <w:style w:type="character" w:customStyle="1" w:styleId="2Char">
    <w:name w:val="正文文本缩进 2 Char"/>
    <w:basedOn w:val="a0"/>
    <w:link w:val="2"/>
    <w:qFormat/>
    <w:rPr>
      <w:rFonts w:ascii="Times New Roman" w:eastAsia="宋体" w:hAnsi="Times New Roman" w:cs="Times New Roman"/>
      <w:szCs w:val="24"/>
    </w:rPr>
  </w:style>
  <w:style w:type="character" w:customStyle="1" w:styleId="Char">
    <w:name w:val="批注文字 Char"/>
    <w:basedOn w:val="a0"/>
    <w:link w:val="a3"/>
    <w:qFormat/>
    <w:rPr>
      <w:rFonts w:ascii="Times New Roman" w:eastAsia="宋体" w:hAnsi="Times New Roman" w:cs="Times New Roman"/>
      <w:szCs w:val="24"/>
    </w:rPr>
  </w:style>
  <w:style w:type="character" w:customStyle="1" w:styleId="Char0">
    <w:name w:val="批注框文本 Char"/>
    <w:basedOn w:val="a0"/>
    <w:link w:val="a4"/>
    <w:semiHidden/>
    <w:qFormat/>
    <w:rPr>
      <w:rFonts w:ascii="Times New Roman" w:eastAsia="宋体" w:hAnsi="Times New Roman" w:cs="Times New Roman"/>
      <w:sz w:val="18"/>
      <w:szCs w:val="18"/>
    </w:r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table" w:customStyle="1" w:styleId="TableNormal">
    <w:name w:val="Table Normal"/>
    <w:uiPriority w:val="2"/>
    <w:unhideWhenUsed/>
    <w:qFormat/>
    <w:tblPr>
      <w:tblCellMar>
        <w:top w:w="0" w:type="dxa"/>
        <w:left w:w="0" w:type="dxa"/>
        <w:bottom w:w="0" w:type="dxa"/>
        <w:right w:w="0" w:type="dxa"/>
      </w:tblCellMar>
    </w:tblPr>
  </w:style>
  <w:style w:type="paragraph" w:styleId="ab">
    <w:name w:val="List Paragraph"/>
    <w:basedOn w:val="a"/>
    <w:uiPriority w:val="34"/>
    <w:qFormat/>
    <w:pPr>
      <w:ind w:firstLineChars="200" w:firstLine="420"/>
    </w:pPr>
  </w:style>
  <w:style w:type="character" w:customStyle="1" w:styleId="font21">
    <w:name w:val="font21"/>
    <w:basedOn w:val="a0"/>
    <w:qFormat/>
    <w:rPr>
      <w:rFonts w:ascii="宋体" w:eastAsia="宋体" w:hAnsi="宋体" w:cs="宋体" w:hint="eastAsia"/>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D9BB1A-B86D-4635-B080-2A680DAA9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Pages>
  <Words>1860</Words>
  <Characters>10602</Characters>
  <Application>Microsoft Office Word</Application>
  <DocSecurity>0</DocSecurity>
  <Lines>88</Lines>
  <Paragraphs>24</Paragraphs>
  <ScaleCrop>false</ScaleCrop>
  <Company/>
  <LinksUpToDate>false</LinksUpToDate>
  <CharactersWithSpaces>12438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liuxiu</cp:lastModifiedBy>
  <cp:revision>6</cp:revision>
  <dcterms:created xsi:type="dcterms:W3CDTF">2023-07-29T02:43:00Z</dcterms:created>
  <dcterms:modified xsi:type="dcterms:W3CDTF">2023-09-12T12:22:00Z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059C553958AB4B359FA82979D41528E3</vt:lpwstr>
  </property>
</Properties>
</file>