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ascii="方正小标宋简体" w:hAnsi="方正小标宋简体" w:eastAsia="方正小标宋简体" w:cs="方正小标宋简体"/>
          <w:kern w:val="44"/>
          <w:sz w:val="44"/>
          <w:szCs w:val="44"/>
        </w:rPr>
      </w:pPr>
      <w:r>
        <w:rPr>
          <w:rFonts w:hint="eastAsia" w:ascii="方正小标宋简体" w:hAnsi="方正小标宋简体" w:eastAsia="方正小标宋简体" w:cs="方正小标宋简体"/>
          <w:kern w:val="44"/>
          <w:sz w:val="44"/>
          <w:szCs w:val="44"/>
        </w:rPr>
        <w:t>土木工程（专升本）专业人才培养方案</w:t>
      </w:r>
    </w:p>
    <w:p>
      <w:pPr>
        <w:keepNext w:val="0"/>
        <w:keepLines w:val="0"/>
        <w:pageBreakBefore w:val="0"/>
        <w:kinsoku/>
        <w:wordWrap/>
        <w:overflowPunct/>
        <w:topLinePunct w:val="0"/>
        <w:autoSpaceDE/>
        <w:autoSpaceDN/>
        <w:bidi w:val="0"/>
        <w:adjustRightInd/>
        <w:snapToGrid/>
        <w:spacing w:line="360" w:lineRule="auto"/>
        <w:jc w:val="center"/>
        <w:textAlignment w:val="auto"/>
        <w:rPr>
          <w:rFonts w:ascii="宋体" w:hAnsi="宋体" w:cs="宋体"/>
          <w:b/>
          <w:bCs/>
          <w:kern w:val="44"/>
          <w:sz w:val="44"/>
          <w:szCs w:val="44"/>
        </w:rPr>
      </w:pPr>
      <w:r>
        <w:rPr>
          <w:rFonts w:hint="eastAsia" w:ascii="宋体" w:hAnsi="宋体" w:cs="宋体"/>
          <w:sz w:val="28"/>
          <w:szCs w:val="28"/>
        </w:rPr>
        <w:t>专业代码：081001        执笔人：兰英静</w:t>
      </w:r>
    </w:p>
    <w:p>
      <w:pPr>
        <w:spacing w:line="460" w:lineRule="exact"/>
        <w:ind w:firstLine="562" w:firstLineChars="200"/>
        <w:rPr>
          <w:rFonts w:ascii="方正黑体简体" w:hAnsi="宋体" w:eastAsia="方正黑体简体"/>
          <w:sz w:val="28"/>
          <w:szCs w:val="28"/>
        </w:rPr>
      </w:pPr>
      <w:r>
        <w:rPr>
          <w:rFonts w:hint="eastAsia" w:ascii="宋体" w:hAnsi="宋体" w:cs="宋体"/>
          <w:b/>
          <w:bCs/>
          <w:sz w:val="28"/>
          <w:szCs w:val="28"/>
        </w:rPr>
        <w:t>一、培养目标</w:t>
      </w:r>
    </w:p>
    <w:p>
      <w:pPr>
        <w:spacing w:line="460" w:lineRule="exact"/>
        <w:ind w:firstLine="480" w:firstLineChars="200"/>
        <w:rPr>
          <w:rFonts w:hint="eastAsia"/>
          <w:sz w:val="24"/>
        </w:rPr>
      </w:pPr>
      <w:r>
        <w:rPr>
          <w:rFonts w:hint="eastAsia"/>
          <w:sz w:val="24"/>
        </w:rPr>
        <w:t>本专业培养遵守法律法规，具有社会和环境意识，掌握数学和自然科学基础知识以及与土木工程相关的基本理论、基本知识、基本技能和基本方法，具备扎实的工程基础、良好的工程实践能力、自主学习能力、团队协作和组织协调能力，培养能胜任建筑、道路、桥梁等土木工程设施的设计、施工与管理</w:t>
      </w:r>
      <w:r>
        <w:rPr>
          <w:rFonts w:hint="eastAsia"/>
          <w:sz w:val="24"/>
          <w:lang w:eastAsia="zh-CN"/>
        </w:rPr>
        <w:t>，</w:t>
      </w:r>
      <w:r>
        <w:rPr>
          <w:rFonts w:hint="eastAsia"/>
          <w:sz w:val="24"/>
        </w:rPr>
        <w:t>具有一定国际视野，能适应社会主义现代化建设需要</w:t>
      </w:r>
      <w:r>
        <w:rPr>
          <w:rFonts w:hint="eastAsia"/>
          <w:sz w:val="24"/>
          <w:lang w:val="en-US" w:eastAsia="zh-CN"/>
        </w:rPr>
        <w:t>的</w:t>
      </w:r>
      <w:r>
        <w:rPr>
          <w:rFonts w:hint="eastAsia"/>
          <w:color w:val="000000"/>
          <w:sz w:val="24"/>
          <w:highlight w:val="none"/>
        </w:rPr>
        <w:t>品德高尚、身心健康、基础扎实、实践能力、适应能力、创新能力强的高素质应用型人才</w:t>
      </w:r>
      <w:r>
        <w:rPr>
          <w:rFonts w:hint="eastAsia"/>
          <w:sz w:val="24"/>
        </w:rPr>
        <w:t>。</w:t>
      </w:r>
    </w:p>
    <w:p>
      <w:pPr>
        <w:spacing w:line="460" w:lineRule="exact"/>
        <w:ind w:firstLine="562" w:firstLineChars="200"/>
        <w:rPr>
          <w:rFonts w:ascii="宋体" w:hAnsi="宋体" w:cs="宋体"/>
          <w:b/>
          <w:bCs/>
          <w:sz w:val="28"/>
          <w:szCs w:val="28"/>
        </w:rPr>
      </w:pPr>
      <w:r>
        <w:rPr>
          <w:rFonts w:hint="eastAsia" w:ascii="宋体" w:hAnsi="宋体" w:cs="宋体"/>
          <w:b/>
          <w:bCs/>
          <w:sz w:val="28"/>
          <w:szCs w:val="28"/>
        </w:rPr>
        <w:t>二</w:t>
      </w:r>
      <w:r>
        <w:rPr>
          <w:rFonts w:ascii="宋体" w:hAnsi="宋体" w:cs="宋体"/>
          <w:b/>
          <w:bCs/>
          <w:sz w:val="28"/>
          <w:szCs w:val="28"/>
        </w:rPr>
        <w:t>、</w:t>
      </w:r>
      <w:r>
        <w:rPr>
          <w:rFonts w:hint="eastAsia" w:ascii="宋体" w:hAnsi="宋体" w:cs="宋体"/>
          <w:b/>
          <w:bCs/>
          <w:sz w:val="28"/>
          <w:szCs w:val="28"/>
        </w:rPr>
        <w:t>培养要求</w:t>
      </w:r>
    </w:p>
    <w:p>
      <w:pPr>
        <w:pStyle w:val="30"/>
        <w:spacing w:line="460" w:lineRule="exact"/>
        <w:ind w:firstLine="480"/>
        <w:jc w:val="left"/>
        <w:rPr>
          <w:sz w:val="24"/>
        </w:rPr>
      </w:pPr>
      <w:r>
        <w:rPr>
          <w:rFonts w:hint="eastAsia"/>
          <w:sz w:val="24"/>
        </w:rPr>
        <w:t>（一）专业培养基本要求</w:t>
      </w:r>
    </w:p>
    <w:p>
      <w:pPr>
        <w:widowControl/>
        <w:spacing w:line="460" w:lineRule="exact"/>
        <w:ind w:firstLine="480" w:firstLineChars="200"/>
        <w:rPr>
          <w:rFonts w:ascii="宋体" w:hAnsi="宋体" w:eastAsia="宋体" w:cs="宋体"/>
        </w:rPr>
      </w:pPr>
      <w:r>
        <w:rPr>
          <w:rFonts w:hint="eastAsia" w:ascii="宋体" w:hAnsi="宋体" w:eastAsia="宋体" w:cs="宋体"/>
          <w:sz w:val="24"/>
        </w:rPr>
        <w:t>要求1：</w:t>
      </w:r>
      <w:r>
        <w:rPr>
          <w:rFonts w:hint="eastAsia"/>
          <w:sz w:val="24"/>
        </w:rPr>
        <w:t>了解哲学、政治学、经济学、法学等方面的基本知识</w:t>
      </w:r>
      <w:r>
        <w:rPr>
          <w:rFonts w:hint="eastAsia" w:ascii="宋体" w:hAnsi="宋体" w:eastAsia="宋体" w:cs="宋体"/>
          <w:kern w:val="0"/>
          <w:sz w:val="24"/>
          <w:lang w:bidi="ar"/>
        </w:rPr>
        <w:t>；掌握作为工程基础的高等数学及工程相关数学；</w:t>
      </w:r>
    </w:p>
    <w:p>
      <w:pPr>
        <w:widowControl/>
        <w:spacing w:line="460" w:lineRule="exact"/>
        <w:ind w:firstLine="480" w:firstLineChars="200"/>
        <w:rPr>
          <w:rFonts w:ascii="宋体" w:hAnsi="宋体" w:eastAsia="宋体" w:cs="宋体"/>
          <w:sz w:val="24"/>
        </w:rPr>
      </w:pPr>
      <w:r>
        <w:rPr>
          <w:rFonts w:hint="eastAsia" w:ascii="宋体" w:hAnsi="宋体" w:eastAsia="宋体" w:cs="宋体"/>
          <w:sz w:val="24"/>
        </w:rPr>
        <w:t>要求2：掌握房屋建筑的基本构造，具有建筑识图的能力；掌握工程结构</w:t>
      </w:r>
      <w:r>
        <w:rPr>
          <w:rFonts w:hint="eastAsia" w:ascii="宋体" w:hAnsi="宋体" w:eastAsia="宋体" w:cs="宋体"/>
          <w:sz w:val="24"/>
          <w:lang w:eastAsia="zh-CN"/>
        </w:rPr>
        <w:t>计算机辅助设计（</w:t>
      </w:r>
      <w:r>
        <w:rPr>
          <w:rFonts w:hint="eastAsia" w:ascii="宋体" w:hAnsi="宋体" w:eastAsia="宋体" w:cs="宋体"/>
          <w:sz w:val="24"/>
        </w:rPr>
        <w:t>CAD</w:t>
      </w:r>
      <w:r>
        <w:rPr>
          <w:rFonts w:hint="eastAsia" w:ascii="宋体" w:hAnsi="宋体" w:eastAsia="宋体" w:cs="宋体"/>
          <w:sz w:val="24"/>
          <w:lang w:eastAsia="zh-CN"/>
        </w:rPr>
        <w:t>）</w:t>
      </w:r>
      <w:r>
        <w:rPr>
          <w:rFonts w:hint="eastAsia" w:ascii="宋体" w:hAnsi="宋体" w:eastAsia="宋体" w:cs="宋体"/>
          <w:sz w:val="24"/>
        </w:rPr>
        <w:t>和</w:t>
      </w:r>
      <w:r>
        <w:rPr>
          <w:rFonts w:hint="eastAsia" w:ascii="宋体" w:hAnsi="宋体" w:eastAsia="宋体" w:cs="宋体"/>
          <w:sz w:val="24"/>
          <w:lang w:val="en-US" w:eastAsia="zh-CN"/>
        </w:rPr>
        <w:t>BIM等</w:t>
      </w:r>
      <w:r>
        <w:rPr>
          <w:rFonts w:hint="eastAsia" w:ascii="宋体" w:hAnsi="宋体" w:eastAsia="宋体" w:cs="宋体"/>
          <w:sz w:val="24"/>
        </w:rPr>
        <w:t>软件应用技术；</w:t>
      </w:r>
    </w:p>
    <w:p>
      <w:pPr>
        <w:widowControl/>
        <w:spacing w:line="460" w:lineRule="exact"/>
        <w:ind w:firstLine="480" w:firstLineChars="200"/>
        <w:rPr>
          <w:rFonts w:hint="eastAsia" w:ascii="宋体" w:hAnsi="宋体" w:eastAsia="宋体" w:cs="宋体"/>
          <w:sz w:val="24"/>
        </w:rPr>
      </w:pPr>
      <w:r>
        <w:rPr>
          <w:rFonts w:hint="eastAsia" w:ascii="宋体" w:hAnsi="宋体" w:eastAsia="宋体" w:cs="宋体"/>
          <w:sz w:val="24"/>
        </w:rPr>
        <w:t>要求3：掌握工程力学、结构力学、土力学等力学原理；</w:t>
      </w:r>
      <w:r>
        <w:rPr>
          <w:rFonts w:hint="eastAsia"/>
          <w:sz w:val="24"/>
        </w:rPr>
        <w:t>掌握工程结构选型、构造、计算原理和设计方法</w:t>
      </w:r>
      <w:r>
        <w:rPr>
          <w:rFonts w:hint="eastAsia"/>
          <w:sz w:val="24"/>
          <w:lang w:eastAsia="zh-CN"/>
        </w:rPr>
        <w:t>；</w:t>
      </w:r>
      <w:r>
        <w:rPr>
          <w:rFonts w:hint="eastAsia" w:ascii="宋体" w:hAnsi="宋体" w:eastAsia="宋体" w:cs="宋体"/>
          <w:sz w:val="24"/>
        </w:rPr>
        <w:t>掌握土木工程施工的一般技术、过程、组织和管理以及工程试验基本方法；</w:t>
      </w:r>
    </w:p>
    <w:p>
      <w:pPr>
        <w:widowControl/>
        <w:spacing w:line="460" w:lineRule="exact"/>
        <w:ind w:firstLine="480" w:firstLineChars="200"/>
        <w:rPr>
          <w:rFonts w:ascii="宋体" w:hAnsi="宋体" w:eastAsia="宋体" w:cs="宋体"/>
          <w:sz w:val="24"/>
        </w:rPr>
      </w:pPr>
      <w:r>
        <w:rPr>
          <w:rFonts w:hint="eastAsia" w:ascii="宋体" w:hAnsi="宋体" w:eastAsia="宋体" w:cs="宋体"/>
          <w:sz w:val="24"/>
        </w:rPr>
        <w:t>要求4：获得较好的工程实践训练，具有综合应用知识进行工程设计、造价、施工和管理的能力；</w:t>
      </w:r>
    </w:p>
    <w:p>
      <w:pPr>
        <w:widowControl/>
        <w:spacing w:line="460" w:lineRule="exact"/>
        <w:ind w:firstLine="480" w:firstLineChars="200"/>
        <w:rPr>
          <w:rFonts w:ascii="宋体" w:hAnsi="宋体" w:eastAsia="宋体" w:cs="宋体"/>
          <w:sz w:val="24"/>
        </w:rPr>
      </w:pPr>
      <w:r>
        <w:rPr>
          <w:rFonts w:hint="eastAsia" w:ascii="宋体" w:hAnsi="宋体" w:eastAsia="宋体" w:cs="宋体"/>
          <w:sz w:val="24"/>
        </w:rPr>
        <w:t>要求5：具有较强的团队协作能力、沟通协调能力，能在集体项目中充分发挥自己的主观能动性，胜任自己各方面的角色转换；</w:t>
      </w:r>
    </w:p>
    <w:p>
      <w:pPr>
        <w:widowControl/>
        <w:spacing w:line="460" w:lineRule="exact"/>
        <w:ind w:firstLine="480" w:firstLineChars="200"/>
        <w:rPr>
          <w:rFonts w:hint="eastAsia"/>
          <w:sz w:val="24"/>
          <w:lang w:eastAsia="zh-CN"/>
        </w:rPr>
      </w:pPr>
      <w:r>
        <w:rPr>
          <w:rFonts w:hint="eastAsia" w:ascii="宋体" w:hAnsi="宋体" w:eastAsia="宋体" w:cs="宋体"/>
          <w:sz w:val="24"/>
        </w:rPr>
        <w:t>要求6：具有应用语言、图表和计算机技术等进行工程表达和交流的基本能力；</w:t>
      </w:r>
      <w:r>
        <w:rPr>
          <w:rFonts w:hint="eastAsia"/>
          <w:sz w:val="24"/>
        </w:rPr>
        <w:t>具有初步的科学研究和应用技术开发能力</w:t>
      </w:r>
      <w:r>
        <w:rPr>
          <w:rFonts w:hint="eastAsia"/>
          <w:sz w:val="24"/>
          <w:lang w:eastAsia="zh-CN"/>
        </w:rPr>
        <w:t>；</w:t>
      </w:r>
    </w:p>
    <w:p>
      <w:pPr>
        <w:widowControl/>
        <w:spacing w:line="460" w:lineRule="exact"/>
        <w:ind w:firstLine="480" w:firstLineChars="200"/>
        <w:rPr>
          <w:rFonts w:ascii="宋体" w:hAnsi="宋体" w:eastAsia="宋体" w:cs="宋体"/>
          <w:kern w:val="0"/>
          <w:sz w:val="24"/>
        </w:rPr>
      </w:pPr>
      <w:r>
        <w:rPr>
          <w:rFonts w:hint="eastAsia" w:ascii="宋体" w:hAnsi="宋体" w:eastAsia="宋体" w:cs="宋体"/>
          <w:sz w:val="24"/>
        </w:rPr>
        <w:t>要求7：</w:t>
      </w:r>
      <w:r>
        <w:rPr>
          <w:rFonts w:hint="eastAsia"/>
          <w:sz w:val="24"/>
        </w:rPr>
        <w:t>具有科学的世界观和正确的人生观，</w:t>
      </w:r>
      <w:r>
        <w:rPr>
          <w:rFonts w:hint="eastAsia"/>
          <w:sz w:val="24"/>
          <w:lang w:eastAsia="zh-CN"/>
        </w:rPr>
        <w:t>愿</w:t>
      </w:r>
      <w:r>
        <w:rPr>
          <w:rFonts w:hint="eastAsia"/>
          <w:sz w:val="24"/>
        </w:rPr>
        <w:t>为国家富强、民族振兴服务</w:t>
      </w:r>
      <w:r>
        <w:rPr>
          <w:rFonts w:hint="eastAsia"/>
          <w:sz w:val="24"/>
          <w:lang w:eastAsia="zh-CN"/>
        </w:rPr>
        <w:t>；</w:t>
      </w:r>
      <w:r>
        <w:rPr>
          <w:rFonts w:hint="eastAsia" w:ascii="宋体" w:hAnsi="宋体" w:eastAsia="宋体" w:cs="宋体"/>
          <w:kern w:val="0"/>
          <w:sz w:val="24"/>
        </w:rPr>
        <w:t>具有强烈的爱国敬业精神、良好的人文社会科学素养、职业道德和身心素质；</w:t>
      </w:r>
    </w:p>
    <w:p>
      <w:pPr>
        <w:pStyle w:val="7"/>
        <w:spacing w:line="460" w:lineRule="exact"/>
        <w:ind w:firstLineChars="200"/>
        <w:rPr>
          <w:rFonts w:hint="eastAsia" w:ascii="宋体" w:hAnsi="宋体" w:cs="宋体"/>
          <w:szCs w:val="24"/>
        </w:rPr>
      </w:pPr>
      <w:r>
        <w:rPr>
          <w:rFonts w:hint="eastAsia" w:ascii="宋体" w:hAnsi="宋体" w:cs="宋体"/>
        </w:rPr>
        <w:t>要求8：</w:t>
      </w:r>
      <w:r>
        <w:rPr>
          <w:rFonts w:hint="eastAsia"/>
          <w:sz w:val="24"/>
        </w:rPr>
        <w:t>了解本专业的有关法规、规范与规程</w:t>
      </w:r>
      <w:r>
        <w:rPr>
          <w:rFonts w:hint="eastAsia"/>
          <w:sz w:val="24"/>
          <w:lang w:eastAsia="zh-CN"/>
        </w:rPr>
        <w:t>；</w:t>
      </w:r>
      <w:r>
        <w:rPr>
          <w:rFonts w:hint="eastAsia"/>
          <w:sz w:val="24"/>
        </w:rPr>
        <w:t>了解本专业的发展动态和相近学科的一般知识</w:t>
      </w:r>
      <w:r>
        <w:rPr>
          <w:rFonts w:hint="eastAsia"/>
          <w:sz w:val="24"/>
          <w:lang w:eastAsia="zh-CN"/>
        </w:rPr>
        <w:t>，</w:t>
      </w:r>
      <w:r>
        <w:rPr>
          <w:rFonts w:hint="eastAsia" w:ascii="宋体" w:hAnsi="宋体" w:cs="宋体"/>
          <w:szCs w:val="24"/>
        </w:rPr>
        <w:t>具有创业意识，有一定的发展眼光和行业视野。</w:t>
      </w:r>
    </w:p>
    <w:p>
      <w:pPr>
        <w:pStyle w:val="7"/>
        <w:spacing w:line="460" w:lineRule="exact"/>
        <w:ind w:firstLineChars="200"/>
        <w:rPr>
          <w:rFonts w:hint="eastAsia" w:ascii="宋体" w:hAnsi="宋体" w:cs="宋体"/>
          <w:szCs w:val="24"/>
        </w:rPr>
      </w:pPr>
    </w:p>
    <w:p>
      <w:pPr>
        <w:pStyle w:val="7"/>
        <w:numPr>
          <w:ilvl w:val="0"/>
          <w:numId w:val="2"/>
        </w:numPr>
        <w:spacing w:line="460" w:lineRule="exact"/>
        <w:rPr>
          <w:szCs w:val="21"/>
        </w:rPr>
      </w:pPr>
      <w:r>
        <w:rPr>
          <w:rFonts w:hint="eastAsia"/>
        </w:rPr>
        <w:t>课程体系与培养要求的对应关系矩阵</w:t>
      </w:r>
    </w:p>
    <w:p>
      <w:pPr>
        <w:pStyle w:val="7"/>
        <w:spacing w:line="460" w:lineRule="exact"/>
        <w:ind w:firstLine="420" w:firstLineChars="200"/>
        <w:rPr>
          <w:sz w:val="21"/>
          <w:szCs w:val="21"/>
        </w:rPr>
      </w:pPr>
      <w:r>
        <w:rPr>
          <w:rFonts w:hint="eastAsia" w:ascii="宋体" w:hAnsi="宋体" w:cs="宋体"/>
          <w:sz w:val="21"/>
          <w:szCs w:val="21"/>
        </w:rPr>
        <w:t>表1                                                      土木工程（专升本）专业</w:t>
      </w:r>
    </w:p>
    <w:tbl>
      <w:tblPr>
        <w:tblStyle w:val="1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957"/>
        <w:gridCol w:w="800"/>
        <w:gridCol w:w="800"/>
        <w:gridCol w:w="799"/>
        <w:gridCol w:w="801"/>
        <w:gridCol w:w="799"/>
        <w:gridCol w:w="799"/>
        <w:gridCol w:w="799"/>
        <w:gridCol w:w="80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3280" w:type="dxa"/>
            <w:tcBorders>
              <w:tl2br w:val="single" w:color="auto" w:sz="4" w:space="0"/>
            </w:tcBorders>
            <w:vAlign w:val="center"/>
          </w:tcPr>
          <w:p>
            <w:pPr>
              <w:snapToGrid w:val="0"/>
              <w:jc w:val="center"/>
              <w:rPr>
                <w:sz w:val="24"/>
              </w:rPr>
            </w:pPr>
            <w:r>
              <w:rPr>
                <w:sz w:val="24"/>
              </w:rPr>
              <mc:AlternateContent>
                <mc:Choice Requires="wps">
                  <w:drawing>
                    <wp:anchor distT="0" distB="0" distL="114300" distR="114300" simplePos="0" relativeHeight="251661312" behindDoc="0" locked="0" layoutInCell="1" allowOverlap="1">
                      <wp:simplePos x="0" y="0"/>
                      <wp:positionH relativeFrom="column">
                        <wp:posOffset>901065</wp:posOffset>
                      </wp:positionH>
                      <wp:positionV relativeFrom="paragraph">
                        <wp:posOffset>1905</wp:posOffset>
                      </wp:positionV>
                      <wp:extent cx="755015" cy="278130"/>
                      <wp:effectExtent l="0" t="0" r="0" b="0"/>
                      <wp:wrapNone/>
                      <wp:docPr id="15" name="文本框 3"/>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a:effectLst/>
                            </wps:spPr>
                            <wps:txbx>
                              <w:txbxContent>
                                <w:p>
                                  <w:r>
                                    <w:rPr>
                                      <w:rFonts w:hint="eastAsia"/>
                                    </w:rPr>
                                    <w:t>培养要求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3" o:spid="_x0000_s1026" o:spt="202" type="#_x0000_t202" style="position:absolute;left:0pt;margin-left:70.95pt;margin-top:0.15pt;height:21.9pt;width:59.45pt;z-index:251661312;mso-width-relative:page;mso-height-relative:page;" filled="f" stroked="f" coordsize="21600,21600" o:gfxdata="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sV/KA2AAAAAcBAAAPAAAAAAAAAAEAIAAAACIA&#10;AABkcnMvZG93bnJldi54bWxQSwECFAAUAAAACACHTuJAHIChcUICAAB0BAAADgAAAAAAAAABACAA&#10;AAAnAQAAZHJzL2Uyb0RvYy54bWxQSwUGAAAAAAYABgBZAQAA2wUAAAAA&#10;">
                      <v:fill on="f" focussize="0,0"/>
                      <v:stroke on="f" weight="0.5pt"/>
                      <v:imagedata o:title=""/>
                      <o:lock v:ext="edit" aspectratio="f"/>
                      <v:textbox>
                        <w:txbxContent>
                          <w:p>
                            <w:r>
                              <w:rPr>
                                <w:rFonts w:hint="eastAsia"/>
                              </w:rPr>
                              <w:t>培养要求</w:t>
                            </w:r>
                          </w:p>
                        </w:txbxContent>
                      </v:textbox>
                    </v:shape>
                  </w:pict>
                </mc:Fallback>
              </mc:AlternateContent>
            </w:r>
            <w:r>
              <w:rPr>
                <w:sz w:val="24"/>
              </w:rPr>
              <mc:AlternateContent>
                <mc:Choice Requires="wps">
                  <w:drawing>
                    <wp:anchor distT="0" distB="0" distL="114300" distR="114300" simplePos="0" relativeHeight="251660288" behindDoc="0" locked="0" layoutInCell="1" allowOverlap="1">
                      <wp:simplePos x="0" y="0"/>
                      <wp:positionH relativeFrom="column">
                        <wp:posOffset>142875</wp:posOffset>
                      </wp:positionH>
                      <wp:positionV relativeFrom="paragraph">
                        <wp:posOffset>210185</wp:posOffset>
                      </wp:positionV>
                      <wp:extent cx="755015" cy="278130"/>
                      <wp:effectExtent l="0" t="0" r="0" b="0"/>
                      <wp:wrapNone/>
                      <wp:docPr id="14" name="文本框 2"/>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a:effectLst/>
                            </wps:spPr>
                            <wps:txbx>
                              <w:txbxContent>
                                <w:p>
                                  <w:r>
                                    <w:rPr>
                                      <w:rFonts w:hint="eastAsia"/>
                                    </w:rPr>
                                    <w:t>课程名称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 o:spid="_x0000_s1026" o:spt="202" type="#_x0000_t202" style="position:absolute;left:0pt;margin-left:11.25pt;margin-top:16.55pt;height:21.9pt;width:59.45pt;z-index:251660288;mso-width-relative:page;mso-height-relative:page;" filled="f" stroked="f" coordsize="21600,21600" o:gfxdata="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zcmfr2gAAAAgBAAAPAAAAAAAAAAEAIAAA&#10;ACIAAABkcnMvZG93bnJldi54bWxQSwECFAAUAAAACACHTuJAZjWqPkMCAAB0BAAADgAAAAAAAAAB&#10;ACAAAAApAQAAZHJzL2Uyb0RvYy54bWxQSwUGAAAAAAYABgBZAQAA3gUAAAAA&#10;">
                      <v:fill on="f" focussize="0,0"/>
                      <v:stroke on="f" weight="0.5pt"/>
                      <v:imagedata o:title=""/>
                      <o:lock v:ext="edit" aspectratio="f"/>
                      <v:textbox>
                        <w:txbxContent>
                          <w:p>
                            <w:r>
                              <w:rPr>
                                <w:rFonts w:hint="eastAsia"/>
                              </w:rPr>
                              <w:t>课程名称</w:t>
                            </w:r>
                          </w:p>
                        </w:txbxContent>
                      </v:textbox>
                    </v:shape>
                  </w:pict>
                </mc:Fallback>
              </mc:AlternateContent>
            </w:r>
          </w:p>
        </w:tc>
        <w:tc>
          <w:tcPr>
            <w:tcW w:w="868" w:type="dxa"/>
            <w:vAlign w:val="center"/>
          </w:tcPr>
          <w:p>
            <w:pPr>
              <w:jc w:val="center"/>
              <w:rPr>
                <w:sz w:val="24"/>
              </w:rPr>
            </w:pPr>
            <w:r>
              <w:rPr>
                <w:rFonts w:hint="eastAsia" w:ascii="宋体" w:hAnsi="宋体" w:cs="宋体"/>
                <w:szCs w:val="21"/>
              </w:rPr>
              <w:t>1</w:t>
            </w:r>
          </w:p>
        </w:tc>
        <w:tc>
          <w:tcPr>
            <w:tcW w:w="868" w:type="dxa"/>
            <w:vAlign w:val="center"/>
          </w:tcPr>
          <w:p>
            <w:pPr>
              <w:jc w:val="center"/>
              <w:rPr>
                <w:sz w:val="24"/>
              </w:rPr>
            </w:pPr>
            <w:r>
              <w:rPr>
                <w:rFonts w:hint="eastAsia" w:ascii="宋体" w:hAnsi="宋体" w:cs="宋体"/>
                <w:szCs w:val="21"/>
              </w:rPr>
              <w:t>2</w:t>
            </w:r>
          </w:p>
        </w:tc>
        <w:tc>
          <w:tcPr>
            <w:tcW w:w="867" w:type="dxa"/>
            <w:vAlign w:val="center"/>
          </w:tcPr>
          <w:p>
            <w:pPr>
              <w:jc w:val="center"/>
              <w:rPr>
                <w:sz w:val="24"/>
              </w:rPr>
            </w:pPr>
            <w:r>
              <w:rPr>
                <w:rFonts w:hint="eastAsia" w:ascii="宋体" w:hAnsi="宋体" w:cs="宋体"/>
                <w:szCs w:val="21"/>
              </w:rPr>
              <w:t>3</w:t>
            </w:r>
          </w:p>
        </w:tc>
        <w:tc>
          <w:tcPr>
            <w:tcW w:w="869" w:type="dxa"/>
            <w:vAlign w:val="center"/>
          </w:tcPr>
          <w:p>
            <w:pPr>
              <w:jc w:val="center"/>
              <w:rPr>
                <w:sz w:val="24"/>
              </w:rPr>
            </w:pPr>
            <w:r>
              <w:rPr>
                <w:rFonts w:hint="eastAsia" w:ascii="宋体" w:hAnsi="宋体" w:cs="宋体"/>
                <w:szCs w:val="21"/>
              </w:rPr>
              <w:t>4</w:t>
            </w:r>
          </w:p>
        </w:tc>
        <w:tc>
          <w:tcPr>
            <w:tcW w:w="867" w:type="dxa"/>
            <w:vAlign w:val="center"/>
          </w:tcPr>
          <w:p>
            <w:pPr>
              <w:jc w:val="center"/>
              <w:rPr>
                <w:rFonts w:hint="eastAsia" w:asciiTheme="minorHAnsi" w:hAnsiTheme="minorHAnsi" w:eastAsiaTheme="minorEastAsia" w:cstheme="minorBidi"/>
                <w:kern w:val="2"/>
                <w:sz w:val="24"/>
                <w:szCs w:val="24"/>
                <w:lang w:val="en-US" w:eastAsia="zh-CN" w:bidi="ar-SA"/>
              </w:rPr>
            </w:pPr>
            <w:r>
              <w:rPr>
                <w:rFonts w:hint="eastAsia" w:ascii="宋体" w:hAnsi="宋体" w:cs="宋体"/>
                <w:szCs w:val="21"/>
              </w:rPr>
              <w:t>5</w:t>
            </w:r>
          </w:p>
        </w:tc>
        <w:tc>
          <w:tcPr>
            <w:tcW w:w="867" w:type="dxa"/>
            <w:vAlign w:val="center"/>
          </w:tcPr>
          <w:p>
            <w:pPr>
              <w:jc w:val="center"/>
              <w:rPr>
                <w:rFonts w:hint="eastAsia" w:eastAsiaTheme="minorEastAsia"/>
                <w:sz w:val="24"/>
                <w:lang w:eastAsia="zh-CN"/>
              </w:rPr>
            </w:pPr>
            <w:r>
              <w:rPr>
                <w:rFonts w:hint="eastAsia" w:ascii="宋体" w:hAnsi="宋体" w:cs="宋体"/>
                <w:szCs w:val="21"/>
                <w:lang w:val="en-US" w:eastAsia="zh-CN"/>
              </w:rPr>
              <w:t>6</w:t>
            </w:r>
          </w:p>
        </w:tc>
        <w:tc>
          <w:tcPr>
            <w:tcW w:w="867" w:type="dxa"/>
            <w:vAlign w:val="center"/>
          </w:tcPr>
          <w:p>
            <w:pPr>
              <w:jc w:val="center"/>
              <w:rPr>
                <w:sz w:val="24"/>
              </w:rPr>
            </w:pPr>
            <w:r>
              <w:rPr>
                <w:rFonts w:hint="eastAsia" w:ascii="宋体" w:hAnsi="宋体" w:cs="宋体"/>
                <w:szCs w:val="21"/>
              </w:rPr>
              <w:t>7</w:t>
            </w:r>
          </w:p>
        </w:tc>
        <w:tc>
          <w:tcPr>
            <w:tcW w:w="868" w:type="dxa"/>
            <w:vAlign w:val="center"/>
          </w:tcPr>
          <w:p>
            <w:pPr>
              <w:jc w:val="center"/>
              <w:rPr>
                <w:sz w:val="24"/>
              </w:rPr>
            </w:pPr>
            <w:r>
              <w:rPr>
                <w:rFonts w:hint="eastAsia" w:ascii="宋体" w:hAnsi="宋体" w:cs="宋体"/>
                <w:szCs w:val="21"/>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280" w:type="dxa"/>
            <w:vAlign w:val="center"/>
          </w:tcPr>
          <w:p>
            <w:pPr>
              <w:rPr>
                <w:rFonts w:ascii="宋体" w:hAnsi="宋体" w:cs="宋体"/>
                <w:color w:val="000000"/>
                <w:sz w:val="18"/>
                <w:szCs w:val="18"/>
              </w:rPr>
            </w:pPr>
            <w:r>
              <w:rPr>
                <w:rFonts w:hint="eastAsia" w:ascii="宋体" w:hAnsi="宋体" w:cs="宋体"/>
                <w:color w:val="000000"/>
                <w:sz w:val="18"/>
                <w:szCs w:val="18"/>
              </w:rPr>
              <w:t>思想政治理论课(</w:t>
            </w:r>
          </w:p>
          <w:p>
            <w:pPr>
              <w:rPr>
                <w:rFonts w:ascii="宋体" w:hAnsi="宋体" w:cs="宋体"/>
                <w:color w:val="000000"/>
                <w:sz w:val="18"/>
                <w:szCs w:val="18"/>
              </w:rPr>
            </w:pPr>
            <w:r>
              <w:rPr>
                <w:rFonts w:hint="eastAsia" w:ascii="宋体" w:hAnsi="宋体" w:cs="宋体"/>
                <w:color w:val="000000"/>
                <w:sz w:val="18"/>
                <w:szCs w:val="18"/>
              </w:rPr>
              <w:t>1.中国近现代史纲要</w:t>
            </w:r>
          </w:p>
          <w:p>
            <w:pPr>
              <w:rPr>
                <w:rFonts w:ascii="宋体" w:hAnsi="宋体" w:cs="宋体"/>
                <w:color w:val="000000"/>
                <w:sz w:val="18"/>
                <w:szCs w:val="18"/>
              </w:rPr>
            </w:pPr>
            <w:r>
              <w:rPr>
                <w:rFonts w:hint="eastAsia" w:ascii="宋体" w:hAnsi="宋体" w:cs="宋体"/>
                <w:color w:val="000000"/>
                <w:sz w:val="18"/>
                <w:szCs w:val="18"/>
              </w:rPr>
              <w:t>2.马克思主义基本原理</w:t>
            </w:r>
          </w:p>
          <w:p>
            <w:pPr>
              <w:rPr>
                <w:rFonts w:ascii="宋体" w:hAnsi="宋体" w:cs="宋体"/>
                <w:color w:val="000000"/>
                <w:sz w:val="18"/>
                <w:szCs w:val="18"/>
              </w:rPr>
            </w:pPr>
            <w:r>
              <w:rPr>
                <w:rFonts w:hint="eastAsia" w:ascii="宋体" w:hAnsi="宋体" w:cs="宋体"/>
                <w:color w:val="000000"/>
                <w:sz w:val="18"/>
                <w:szCs w:val="18"/>
              </w:rPr>
              <w:t>3.形势与政策Ⅰ、Ⅱ</w:t>
            </w:r>
            <w:r>
              <w:rPr>
                <w:rFonts w:hint="eastAsia" w:ascii="宋体" w:hAnsi="宋体" w:cs="宋体"/>
                <w:color w:val="000000"/>
                <w:sz w:val="18"/>
                <w:szCs w:val="18"/>
                <w:lang w:eastAsia="zh-CN"/>
              </w:rPr>
              <w:t>、</w:t>
            </w:r>
            <w:r>
              <w:rPr>
                <w:rFonts w:hint="eastAsia" w:ascii="宋体" w:hAnsi="宋体"/>
                <w:sz w:val="18"/>
                <w:szCs w:val="18"/>
              </w:rPr>
              <w:t>Ⅲ</w:t>
            </w:r>
            <w:r>
              <w:rPr>
                <w:rFonts w:hint="eastAsia" w:ascii="宋体" w:hAnsi="宋体" w:cs="宋体"/>
                <w:color w:val="000000"/>
                <w:sz w:val="18"/>
                <w:szCs w:val="18"/>
              </w:rPr>
              <w:t>）</w:t>
            </w:r>
          </w:p>
        </w:tc>
        <w:tc>
          <w:tcPr>
            <w:tcW w:w="868" w:type="dxa"/>
            <w:vAlign w:val="center"/>
          </w:tcPr>
          <w:p>
            <w:pPr>
              <w:jc w:val="center"/>
              <w:rPr>
                <w:rFonts w:ascii="宋体" w:hAnsi="宋体" w:cs="宋体"/>
                <w:sz w:val="18"/>
                <w:szCs w:val="18"/>
              </w:rPr>
            </w:pPr>
            <w:r>
              <w:rPr>
                <w:rFonts w:hint="eastAsia" w:ascii="宋体" w:hAnsi="宋体" w:cs="宋体"/>
                <w:sz w:val="18"/>
                <w:szCs w:val="18"/>
              </w:rPr>
              <w:t>H</w:t>
            </w:r>
          </w:p>
        </w:tc>
        <w:tc>
          <w:tcPr>
            <w:tcW w:w="868" w:type="dxa"/>
            <w:vAlign w:val="center"/>
          </w:tcPr>
          <w:p>
            <w:pPr>
              <w:jc w:val="center"/>
              <w:rPr>
                <w:rFonts w:ascii="宋体" w:hAnsi="宋体" w:cs="宋体"/>
                <w:sz w:val="18"/>
                <w:szCs w:val="18"/>
              </w:rPr>
            </w:pPr>
          </w:p>
        </w:tc>
        <w:tc>
          <w:tcPr>
            <w:tcW w:w="867" w:type="dxa"/>
            <w:vAlign w:val="center"/>
          </w:tcPr>
          <w:p>
            <w:pPr>
              <w:jc w:val="center"/>
              <w:rPr>
                <w:rFonts w:ascii="宋体" w:hAnsi="宋体" w:cs="宋体"/>
                <w:sz w:val="18"/>
                <w:szCs w:val="18"/>
              </w:rPr>
            </w:pPr>
          </w:p>
        </w:tc>
        <w:tc>
          <w:tcPr>
            <w:tcW w:w="869" w:type="dxa"/>
            <w:vAlign w:val="center"/>
          </w:tcPr>
          <w:p>
            <w:pPr>
              <w:jc w:val="center"/>
              <w:rPr>
                <w:rFonts w:ascii="宋体" w:hAnsi="宋体" w:cs="宋体"/>
                <w:sz w:val="18"/>
                <w:szCs w:val="18"/>
              </w:rPr>
            </w:pPr>
          </w:p>
        </w:tc>
        <w:tc>
          <w:tcPr>
            <w:tcW w:w="867" w:type="dxa"/>
            <w:vAlign w:val="center"/>
          </w:tcPr>
          <w:p>
            <w:pPr>
              <w:jc w:val="center"/>
              <w:rPr>
                <w:rFonts w:hint="eastAsia" w:ascii="宋体" w:hAnsi="宋体" w:cs="宋体" w:eastAsiaTheme="minorEastAsia"/>
                <w:kern w:val="2"/>
                <w:sz w:val="18"/>
                <w:szCs w:val="18"/>
                <w:lang w:val="en-US" w:eastAsia="zh-CN" w:bidi="ar-SA"/>
              </w:rPr>
            </w:pPr>
            <w:r>
              <w:rPr>
                <w:rFonts w:hint="eastAsia" w:ascii="宋体" w:hAnsi="宋体" w:cs="宋体"/>
                <w:sz w:val="18"/>
                <w:szCs w:val="18"/>
              </w:rPr>
              <w:t>M</w:t>
            </w:r>
          </w:p>
        </w:tc>
        <w:tc>
          <w:tcPr>
            <w:tcW w:w="867" w:type="dxa"/>
            <w:vAlign w:val="center"/>
          </w:tcPr>
          <w:p>
            <w:pPr>
              <w:jc w:val="center"/>
              <w:rPr>
                <w:rFonts w:ascii="宋体" w:hAnsi="宋体" w:cs="宋体"/>
                <w:sz w:val="18"/>
                <w:szCs w:val="18"/>
              </w:rPr>
            </w:pPr>
          </w:p>
        </w:tc>
        <w:tc>
          <w:tcPr>
            <w:tcW w:w="867" w:type="dxa"/>
            <w:vAlign w:val="center"/>
          </w:tcPr>
          <w:p>
            <w:pPr>
              <w:jc w:val="center"/>
              <w:rPr>
                <w:rFonts w:ascii="宋体" w:hAnsi="宋体" w:cs="宋体"/>
                <w:sz w:val="18"/>
                <w:szCs w:val="18"/>
              </w:rPr>
            </w:pPr>
            <w:r>
              <w:rPr>
                <w:rFonts w:hint="eastAsia" w:ascii="宋体" w:hAnsi="宋体" w:cs="宋体"/>
                <w:sz w:val="18"/>
                <w:szCs w:val="18"/>
              </w:rPr>
              <w:t>M</w:t>
            </w:r>
          </w:p>
        </w:tc>
        <w:tc>
          <w:tcPr>
            <w:tcW w:w="868" w:type="dxa"/>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280" w:type="dxa"/>
            <w:vAlign w:val="center"/>
          </w:tcPr>
          <w:p>
            <w:pPr>
              <w:rPr>
                <w:rFonts w:ascii="宋体" w:hAnsi="宋体" w:cs="宋体"/>
                <w:color w:val="000000"/>
                <w:sz w:val="18"/>
                <w:szCs w:val="18"/>
              </w:rPr>
            </w:pPr>
            <w:r>
              <w:rPr>
                <w:rFonts w:hint="eastAsia" w:ascii="宋体" w:hAnsi="宋体" w:cs="宋体"/>
                <w:color w:val="000000"/>
                <w:sz w:val="18"/>
                <w:szCs w:val="18"/>
              </w:rPr>
              <w:t>数学课（</w:t>
            </w:r>
          </w:p>
          <w:p>
            <w:pPr>
              <w:rPr>
                <w:rFonts w:ascii="宋体" w:hAnsi="宋体" w:cs="宋体"/>
                <w:color w:val="000000"/>
                <w:sz w:val="18"/>
                <w:szCs w:val="18"/>
              </w:rPr>
            </w:pPr>
            <w:r>
              <w:rPr>
                <w:rFonts w:hint="eastAsia" w:ascii="宋体" w:hAnsi="宋体" w:cs="宋体"/>
                <w:color w:val="000000"/>
                <w:sz w:val="18"/>
                <w:szCs w:val="18"/>
              </w:rPr>
              <w:t>高等数学GI</w:t>
            </w:r>
          </w:p>
          <w:p>
            <w:pPr>
              <w:rPr>
                <w:rFonts w:ascii="宋体" w:hAnsi="宋体" w:cs="宋体"/>
                <w:color w:val="000000"/>
                <w:sz w:val="18"/>
                <w:szCs w:val="18"/>
              </w:rPr>
            </w:pPr>
            <w:r>
              <w:rPr>
                <w:rFonts w:hint="eastAsia" w:ascii="宋体" w:hAnsi="宋体" w:cs="宋体"/>
                <w:color w:val="000000"/>
                <w:sz w:val="18"/>
                <w:szCs w:val="18"/>
              </w:rPr>
              <w:t>高等数学GII</w:t>
            </w:r>
          </w:p>
          <w:p>
            <w:pPr>
              <w:rPr>
                <w:rFonts w:ascii="宋体" w:hAnsi="宋体" w:cs="宋体"/>
                <w:color w:val="000000"/>
                <w:sz w:val="18"/>
                <w:szCs w:val="18"/>
              </w:rPr>
            </w:pPr>
            <w:r>
              <w:rPr>
                <w:rFonts w:hint="eastAsia" w:ascii="宋体" w:hAnsi="宋体" w:cs="宋体"/>
                <w:color w:val="000000"/>
                <w:sz w:val="18"/>
                <w:szCs w:val="18"/>
              </w:rPr>
              <w:t>线性代数</w:t>
            </w:r>
          </w:p>
          <w:p>
            <w:pPr>
              <w:rPr>
                <w:rFonts w:ascii="宋体" w:hAnsi="宋体" w:cs="宋体"/>
                <w:color w:val="000000"/>
                <w:sz w:val="18"/>
                <w:szCs w:val="18"/>
              </w:rPr>
            </w:pPr>
            <w:r>
              <w:rPr>
                <w:rFonts w:hint="eastAsia" w:ascii="宋体" w:hAnsi="宋体" w:cs="宋体"/>
                <w:color w:val="000000"/>
                <w:sz w:val="18"/>
                <w:szCs w:val="18"/>
              </w:rPr>
              <w:t>概率论）</w:t>
            </w:r>
          </w:p>
        </w:tc>
        <w:tc>
          <w:tcPr>
            <w:tcW w:w="868" w:type="dxa"/>
            <w:vAlign w:val="center"/>
          </w:tcPr>
          <w:p>
            <w:pPr>
              <w:jc w:val="center"/>
              <w:rPr>
                <w:rFonts w:ascii="宋体" w:hAnsi="宋体" w:cs="宋体"/>
                <w:sz w:val="18"/>
                <w:szCs w:val="18"/>
              </w:rPr>
            </w:pPr>
            <w:r>
              <w:rPr>
                <w:rFonts w:hint="eastAsia" w:ascii="宋体" w:hAnsi="宋体" w:cs="宋体"/>
                <w:sz w:val="18"/>
                <w:szCs w:val="18"/>
              </w:rPr>
              <w:t>H</w:t>
            </w:r>
          </w:p>
        </w:tc>
        <w:tc>
          <w:tcPr>
            <w:tcW w:w="868" w:type="dxa"/>
            <w:vAlign w:val="center"/>
          </w:tcPr>
          <w:p>
            <w:pPr>
              <w:jc w:val="center"/>
              <w:rPr>
                <w:rFonts w:ascii="宋体" w:hAnsi="宋体" w:cs="宋体"/>
                <w:sz w:val="18"/>
                <w:szCs w:val="18"/>
              </w:rPr>
            </w:pPr>
          </w:p>
        </w:tc>
        <w:tc>
          <w:tcPr>
            <w:tcW w:w="867" w:type="dxa"/>
            <w:vAlign w:val="center"/>
          </w:tcPr>
          <w:p>
            <w:pPr>
              <w:jc w:val="center"/>
              <w:rPr>
                <w:rFonts w:ascii="宋体" w:hAnsi="宋体" w:cs="宋体"/>
                <w:sz w:val="18"/>
                <w:szCs w:val="18"/>
              </w:rPr>
            </w:pPr>
          </w:p>
        </w:tc>
        <w:tc>
          <w:tcPr>
            <w:tcW w:w="869" w:type="dxa"/>
            <w:vAlign w:val="center"/>
          </w:tcPr>
          <w:p>
            <w:pPr>
              <w:jc w:val="center"/>
              <w:rPr>
                <w:rFonts w:ascii="宋体" w:hAnsi="宋体" w:cs="宋体"/>
                <w:sz w:val="18"/>
                <w:szCs w:val="18"/>
              </w:rPr>
            </w:pPr>
          </w:p>
        </w:tc>
        <w:tc>
          <w:tcPr>
            <w:tcW w:w="867" w:type="dxa"/>
            <w:vAlign w:val="center"/>
          </w:tcPr>
          <w:p>
            <w:pPr>
              <w:jc w:val="center"/>
              <w:rPr>
                <w:rFonts w:hint="eastAsia" w:ascii="宋体" w:hAnsi="宋体" w:cs="宋体" w:eastAsiaTheme="minorEastAsia"/>
                <w:kern w:val="2"/>
                <w:sz w:val="18"/>
                <w:szCs w:val="18"/>
                <w:lang w:val="en-US" w:eastAsia="zh-CN" w:bidi="ar-SA"/>
              </w:rPr>
            </w:pPr>
            <w:r>
              <w:rPr>
                <w:rFonts w:hint="eastAsia" w:ascii="宋体" w:hAnsi="宋体" w:cs="宋体"/>
                <w:sz w:val="18"/>
                <w:szCs w:val="18"/>
                <w:lang w:val="en-US" w:eastAsia="zh-CN"/>
              </w:rPr>
              <w:t>L</w:t>
            </w:r>
          </w:p>
        </w:tc>
        <w:tc>
          <w:tcPr>
            <w:tcW w:w="867" w:type="dxa"/>
            <w:vAlign w:val="center"/>
          </w:tcPr>
          <w:p>
            <w:pPr>
              <w:jc w:val="center"/>
              <w:rPr>
                <w:rFonts w:hint="eastAsia" w:ascii="宋体" w:hAnsi="宋体" w:cs="宋体" w:eastAsiaTheme="minorEastAsia"/>
                <w:sz w:val="18"/>
                <w:szCs w:val="18"/>
                <w:lang w:val="en-US" w:eastAsia="zh-CN"/>
              </w:rPr>
            </w:pPr>
          </w:p>
        </w:tc>
        <w:tc>
          <w:tcPr>
            <w:tcW w:w="867" w:type="dxa"/>
            <w:vAlign w:val="center"/>
          </w:tcPr>
          <w:p>
            <w:pPr>
              <w:jc w:val="center"/>
              <w:rPr>
                <w:rFonts w:ascii="宋体" w:hAnsi="宋体" w:cs="宋体"/>
                <w:sz w:val="18"/>
                <w:szCs w:val="18"/>
              </w:rPr>
            </w:pPr>
          </w:p>
        </w:tc>
        <w:tc>
          <w:tcPr>
            <w:tcW w:w="868" w:type="dxa"/>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280" w:type="dxa"/>
            <w:vAlign w:val="center"/>
          </w:tcPr>
          <w:p>
            <w:pPr>
              <w:rPr>
                <w:rFonts w:ascii="宋体" w:hAnsi="宋体" w:cs="宋体"/>
                <w:sz w:val="18"/>
                <w:szCs w:val="18"/>
                <w:highlight w:val="none"/>
              </w:rPr>
            </w:pPr>
            <w:r>
              <w:rPr>
                <w:rFonts w:hint="eastAsia" w:ascii="宋体" w:hAnsi="宋体" w:cs="宋体"/>
                <w:sz w:val="18"/>
                <w:szCs w:val="18"/>
                <w:highlight w:val="none"/>
              </w:rPr>
              <w:t>工程力学</w:t>
            </w:r>
          </w:p>
        </w:tc>
        <w:tc>
          <w:tcPr>
            <w:tcW w:w="868" w:type="dxa"/>
            <w:vAlign w:val="center"/>
          </w:tcPr>
          <w:p>
            <w:pPr>
              <w:jc w:val="center"/>
              <w:rPr>
                <w:rFonts w:ascii="宋体" w:hAnsi="宋体" w:cs="宋体"/>
                <w:sz w:val="18"/>
                <w:szCs w:val="18"/>
              </w:rPr>
            </w:pPr>
          </w:p>
        </w:tc>
        <w:tc>
          <w:tcPr>
            <w:tcW w:w="868" w:type="dxa"/>
            <w:vAlign w:val="center"/>
          </w:tcPr>
          <w:p>
            <w:pPr>
              <w:jc w:val="center"/>
              <w:rPr>
                <w:rFonts w:ascii="宋体" w:hAnsi="宋体" w:cs="宋体"/>
                <w:sz w:val="18"/>
                <w:szCs w:val="18"/>
              </w:rPr>
            </w:pPr>
          </w:p>
        </w:tc>
        <w:tc>
          <w:tcPr>
            <w:tcW w:w="867" w:type="dxa"/>
            <w:vAlign w:val="center"/>
          </w:tcPr>
          <w:p>
            <w:pPr>
              <w:jc w:val="center"/>
              <w:rPr>
                <w:rFonts w:ascii="宋体" w:hAnsi="宋体"/>
                <w:sz w:val="18"/>
                <w:szCs w:val="18"/>
              </w:rPr>
            </w:pPr>
            <w:r>
              <w:rPr>
                <w:rFonts w:hint="eastAsia" w:ascii="宋体" w:hAnsi="宋体"/>
                <w:sz w:val="18"/>
                <w:szCs w:val="18"/>
              </w:rPr>
              <w:t>H</w:t>
            </w:r>
          </w:p>
        </w:tc>
        <w:tc>
          <w:tcPr>
            <w:tcW w:w="869" w:type="dxa"/>
            <w:vAlign w:val="center"/>
          </w:tcPr>
          <w:p>
            <w:pPr>
              <w:jc w:val="center"/>
              <w:rPr>
                <w:rFonts w:ascii="宋体" w:hAnsi="宋体" w:cs="宋体"/>
                <w:sz w:val="18"/>
                <w:szCs w:val="18"/>
              </w:rPr>
            </w:pPr>
          </w:p>
        </w:tc>
        <w:tc>
          <w:tcPr>
            <w:tcW w:w="867"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hint="eastAsia" w:ascii="宋体" w:hAnsi="宋体" w:cs="宋体" w:eastAsiaTheme="minorEastAsia"/>
                <w:sz w:val="18"/>
                <w:szCs w:val="18"/>
                <w:lang w:val="en-US" w:eastAsia="zh-CN"/>
              </w:rPr>
            </w:pPr>
            <w:r>
              <w:rPr>
                <w:rFonts w:hint="eastAsia" w:ascii="宋体" w:hAnsi="宋体" w:cs="宋体"/>
                <w:sz w:val="18"/>
                <w:szCs w:val="18"/>
                <w:lang w:val="en-US" w:eastAsia="zh-CN"/>
              </w:rPr>
              <w:t>L</w:t>
            </w:r>
          </w:p>
        </w:tc>
        <w:tc>
          <w:tcPr>
            <w:tcW w:w="867" w:type="dxa"/>
            <w:vAlign w:val="center"/>
          </w:tcPr>
          <w:p>
            <w:pPr>
              <w:jc w:val="center"/>
              <w:rPr>
                <w:rFonts w:ascii="宋体" w:hAnsi="宋体" w:cs="宋体"/>
                <w:sz w:val="18"/>
                <w:szCs w:val="18"/>
              </w:rPr>
            </w:pPr>
          </w:p>
        </w:tc>
        <w:tc>
          <w:tcPr>
            <w:tcW w:w="868" w:type="dxa"/>
            <w:vAlign w:val="center"/>
          </w:tcPr>
          <w:p>
            <w:pPr>
              <w:jc w:val="center"/>
              <w:rPr>
                <w:rFonts w:hint="eastAsia" w:ascii="宋体" w:hAnsi="宋体" w:cs="宋体" w:eastAsiaTheme="minorEastAsia"/>
                <w:sz w:val="18"/>
                <w:szCs w:val="18"/>
                <w:lang w:val="en-US" w:eastAsia="zh-CN"/>
              </w:rPr>
            </w:pPr>
            <w:r>
              <w:rPr>
                <w:rFonts w:hint="eastAsia" w:ascii="宋体" w:hAnsi="宋体" w:cs="宋体"/>
                <w:sz w:val="18"/>
                <w:szCs w:val="18"/>
                <w:lang w:val="en-US" w:eastAsia="zh-CN"/>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280" w:type="dxa"/>
            <w:vAlign w:val="center"/>
          </w:tcPr>
          <w:p>
            <w:pPr>
              <w:jc w:val="left"/>
              <w:rPr>
                <w:rFonts w:ascii="宋体" w:hAnsi="宋体" w:cs="宋体"/>
                <w:sz w:val="18"/>
                <w:szCs w:val="18"/>
                <w:highlight w:val="none"/>
              </w:rPr>
            </w:pPr>
            <w:r>
              <w:rPr>
                <w:rFonts w:hint="eastAsia" w:ascii="宋体" w:hAnsi="宋体"/>
                <w:sz w:val="18"/>
                <w:szCs w:val="18"/>
                <w:highlight w:val="none"/>
              </w:rPr>
              <w:t>房屋建筑学</w:t>
            </w:r>
          </w:p>
        </w:tc>
        <w:tc>
          <w:tcPr>
            <w:tcW w:w="868" w:type="dxa"/>
            <w:vAlign w:val="center"/>
          </w:tcPr>
          <w:p>
            <w:pPr>
              <w:jc w:val="center"/>
              <w:rPr>
                <w:rFonts w:ascii="宋体" w:hAnsi="宋体" w:cs="宋体"/>
                <w:sz w:val="18"/>
                <w:szCs w:val="18"/>
              </w:rPr>
            </w:pPr>
          </w:p>
        </w:tc>
        <w:tc>
          <w:tcPr>
            <w:tcW w:w="868" w:type="dxa"/>
            <w:vAlign w:val="center"/>
          </w:tcPr>
          <w:p>
            <w:pPr>
              <w:jc w:val="center"/>
              <w:rPr>
                <w:rFonts w:ascii="宋体" w:hAnsi="宋体" w:cs="宋体"/>
                <w:sz w:val="18"/>
                <w:szCs w:val="18"/>
              </w:rPr>
            </w:pPr>
            <w:r>
              <w:rPr>
                <w:rFonts w:hint="eastAsia" w:ascii="宋体" w:hAnsi="宋体"/>
                <w:sz w:val="18"/>
                <w:szCs w:val="18"/>
              </w:rPr>
              <w:t>H</w:t>
            </w:r>
          </w:p>
        </w:tc>
        <w:tc>
          <w:tcPr>
            <w:tcW w:w="867" w:type="dxa"/>
            <w:vAlign w:val="center"/>
          </w:tcPr>
          <w:p>
            <w:pPr>
              <w:jc w:val="center"/>
              <w:rPr>
                <w:rFonts w:hint="eastAsia" w:ascii="宋体" w:hAnsi="宋体" w:eastAsiaTheme="minorEastAsia"/>
                <w:sz w:val="18"/>
                <w:szCs w:val="18"/>
                <w:lang w:val="en-US" w:eastAsia="zh-CN"/>
              </w:rPr>
            </w:pPr>
            <w:r>
              <w:rPr>
                <w:rFonts w:hint="eastAsia" w:ascii="宋体" w:hAnsi="宋体"/>
                <w:sz w:val="18"/>
                <w:szCs w:val="18"/>
                <w:lang w:val="en-US" w:eastAsia="zh-CN"/>
              </w:rPr>
              <w:t>M</w:t>
            </w:r>
          </w:p>
        </w:tc>
        <w:tc>
          <w:tcPr>
            <w:tcW w:w="869" w:type="dxa"/>
            <w:vAlign w:val="center"/>
          </w:tcPr>
          <w:p>
            <w:pPr>
              <w:jc w:val="center"/>
              <w:rPr>
                <w:rFonts w:ascii="宋体" w:hAnsi="宋体" w:cs="宋体"/>
                <w:sz w:val="18"/>
                <w:szCs w:val="18"/>
              </w:rPr>
            </w:pPr>
            <w:r>
              <w:rPr>
                <w:rFonts w:hint="eastAsia" w:ascii="宋体" w:hAnsi="宋体"/>
                <w:sz w:val="18"/>
                <w:szCs w:val="18"/>
              </w:rPr>
              <w:t>M</w:t>
            </w:r>
          </w:p>
        </w:tc>
        <w:tc>
          <w:tcPr>
            <w:tcW w:w="867"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ascii="宋体" w:hAnsi="宋体" w:cs="宋体"/>
                <w:sz w:val="18"/>
                <w:szCs w:val="18"/>
              </w:rPr>
            </w:pPr>
          </w:p>
        </w:tc>
        <w:tc>
          <w:tcPr>
            <w:tcW w:w="867" w:type="dxa"/>
            <w:vAlign w:val="center"/>
          </w:tcPr>
          <w:p>
            <w:pPr>
              <w:jc w:val="center"/>
              <w:rPr>
                <w:rFonts w:ascii="宋体" w:hAnsi="宋体" w:cs="宋体"/>
                <w:sz w:val="18"/>
                <w:szCs w:val="18"/>
              </w:rPr>
            </w:pPr>
          </w:p>
        </w:tc>
        <w:tc>
          <w:tcPr>
            <w:tcW w:w="868" w:type="dxa"/>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280" w:type="dxa"/>
            <w:vAlign w:val="center"/>
          </w:tcPr>
          <w:p>
            <w:pPr>
              <w:widowControl/>
              <w:rPr>
                <w:rFonts w:ascii="宋体" w:hAnsi="宋体" w:cs="宋体" w:eastAsiaTheme="minorEastAsia"/>
                <w:kern w:val="2"/>
                <w:sz w:val="18"/>
                <w:szCs w:val="18"/>
                <w:highlight w:val="none"/>
                <w:lang w:val="en-US" w:eastAsia="zh-CN" w:bidi="ar-SA"/>
              </w:rPr>
            </w:pPr>
            <w:r>
              <w:rPr>
                <w:rFonts w:hint="eastAsia" w:ascii="宋体" w:hAnsi="宋体"/>
                <w:sz w:val="18"/>
                <w:szCs w:val="18"/>
                <w:highlight w:val="none"/>
              </w:rPr>
              <w:t>结构力学</w:t>
            </w:r>
          </w:p>
        </w:tc>
        <w:tc>
          <w:tcPr>
            <w:tcW w:w="868" w:type="dxa"/>
            <w:vAlign w:val="center"/>
          </w:tcPr>
          <w:p>
            <w:pPr>
              <w:jc w:val="center"/>
              <w:rPr>
                <w:rFonts w:ascii="宋体" w:hAnsi="宋体" w:cs="宋体" w:eastAsiaTheme="minorEastAsia"/>
                <w:kern w:val="2"/>
                <w:sz w:val="18"/>
                <w:szCs w:val="18"/>
                <w:lang w:val="en-US" w:eastAsia="zh-CN" w:bidi="ar-SA"/>
              </w:rPr>
            </w:pPr>
          </w:p>
        </w:tc>
        <w:tc>
          <w:tcPr>
            <w:tcW w:w="868"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ascii="宋体" w:hAnsi="宋体" w:eastAsiaTheme="minorEastAsia" w:cstheme="minorBidi"/>
                <w:kern w:val="2"/>
                <w:sz w:val="18"/>
                <w:szCs w:val="18"/>
                <w:lang w:val="en-US" w:eastAsia="zh-CN" w:bidi="ar-SA"/>
              </w:rPr>
            </w:pPr>
            <w:r>
              <w:rPr>
                <w:rFonts w:hint="eastAsia" w:ascii="宋体" w:hAnsi="宋体"/>
                <w:sz w:val="18"/>
                <w:szCs w:val="18"/>
              </w:rPr>
              <w:t>H</w:t>
            </w:r>
          </w:p>
        </w:tc>
        <w:tc>
          <w:tcPr>
            <w:tcW w:w="869"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hint="default" w:ascii="宋体" w:hAnsi="宋体" w:cs="宋体" w:eastAsiaTheme="minorEastAsia"/>
                <w:kern w:val="2"/>
                <w:sz w:val="18"/>
                <w:szCs w:val="18"/>
                <w:lang w:val="en-US" w:eastAsia="zh-CN" w:bidi="ar-SA"/>
              </w:rPr>
            </w:pPr>
            <w:r>
              <w:rPr>
                <w:rFonts w:hint="eastAsia" w:ascii="宋体" w:hAnsi="宋体" w:cs="宋体"/>
                <w:kern w:val="2"/>
                <w:sz w:val="18"/>
                <w:szCs w:val="18"/>
                <w:lang w:val="en-US" w:eastAsia="zh-CN" w:bidi="ar-SA"/>
              </w:rPr>
              <w:t>M</w:t>
            </w:r>
          </w:p>
        </w:tc>
        <w:tc>
          <w:tcPr>
            <w:tcW w:w="867" w:type="dxa"/>
            <w:vAlign w:val="center"/>
          </w:tcPr>
          <w:p>
            <w:pPr>
              <w:jc w:val="center"/>
              <w:rPr>
                <w:rFonts w:ascii="宋体" w:hAnsi="宋体" w:cs="宋体" w:eastAsiaTheme="minorEastAsia"/>
                <w:kern w:val="2"/>
                <w:sz w:val="18"/>
                <w:szCs w:val="18"/>
                <w:lang w:val="en-US" w:eastAsia="zh-CN" w:bidi="ar-SA"/>
              </w:rPr>
            </w:pPr>
          </w:p>
        </w:tc>
        <w:tc>
          <w:tcPr>
            <w:tcW w:w="868" w:type="dxa"/>
            <w:vAlign w:val="center"/>
          </w:tcPr>
          <w:p>
            <w:pPr>
              <w:jc w:val="center"/>
              <w:rPr>
                <w:rFonts w:hint="default" w:ascii="宋体" w:hAnsi="宋体" w:cs="宋体" w:eastAsiaTheme="minorEastAsia"/>
                <w:kern w:val="2"/>
                <w:sz w:val="18"/>
                <w:szCs w:val="18"/>
                <w:lang w:val="en-US" w:eastAsia="zh-CN" w:bidi="ar-SA"/>
              </w:rPr>
            </w:pPr>
            <w:r>
              <w:rPr>
                <w:rFonts w:hint="eastAsia" w:ascii="宋体" w:hAnsi="宋体" w:cs="宋体"/>
                <w:kern w:val="2"/>
                <w:sz w:val="18"/>
                <w:szCs w:val="18"/>
                <w:lang w:val="en-US" w:eastAsia="zh-CN" w:bidi="ar-SA"/>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280" w:type="dxa"/>
            <w:vAlign w:val="center"/>
          </w:tcPr>
          <w:p>
            <w:pPr>
              <w:widowControl/>
              <w:rPr>
                <w:rFonts w:ascii="宋体" w:hAnsi="宋体" w:cs="宋体" w:eastAsiaTheme="minorEastAsia"/>
                <w:kern w:val="2"/>
                <w:sz w:val="18"/>
                <w:szCs w:val="18"/>
                <w:highlight w:val="none"/>
                <w:lang w:val="en-US" w:eastAsia="zh-CN" w:bidi="ar-SA"/>
              </w:rPr>
            </w:pPr>
            <w:r>
              <w:rPr>
                <w:rFonts w:hint="eastAsia" w:ascii="宋体" w:hAnsi="宋体"/>
                <w:sz w:val="18"/>
                <w:szCs w:val="18"/>
                <w:highlight w:val="none"/>
              </w:rPr>
              <w:t>土力学与地基基础</w:t>
            </w:r>
          </w:p>
        </w:tc>
        <w:tc>
          <w:tcPr>
            <w:tcW w:w="868" w:type="dxa"/>
            <w:vAlign w:val="center"/>
          </w:tcPr>
          <w:p>
            <w:pPr>
              <w:jc w:val="center"/>
              <w:rPr>
                <w:rFonts w:ascii="宋体" w:hAnsi="宋体" w:cs="宋体" w:eastAsiaTheme="minorEastAsia"/>
                <w:kern w:val="2"/>
                <w:sz w:val="18"/>
                <w:szCs w:val="18"/>
                <w:lang w:val="en-US" w:eastAsia="zh-CN" w:bidi="ar-SA"/>
              </w:rPr>
            </w:pPr>
          </w:p>
        </w:tc>
        <w:tc>
          <w:tcPr>
            <w:tcW w:w="868"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ascii="宋体" w:hAnsi="宋体" w:eastAsiaTheme="minorEastAsia" w:cstheme="minorBidi"/>
                <w:kern w:val="2"/>
                <w:sz w:val="18"/>
                <w:szCs w:val="18"/>
                <w:lang w:val="en-US" w:eastAsia="zh-CN" w:bidi="ar-SA"/>
              </w:rPr>
            </w:pPr>
            <w:r>
              <w:rPr>
                <w:rFonts w:hint="eastAsia" w:ascii="宋体" w:hAnsi="宋体"/>
                <w:sz w:val="18"/>
                <w:szCs w:val="18"/>
              </w:rPr>
              <w:t>H</w:t>
            </w:r>
          </w:p>
        </w:tc>
        <w:tc>
          <w:tcPr>
            <w:tcW w:w="869"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ascii="宋体" w:hAnsi="宋体" w:cs="宋体" w:eastAsiaTheme="minorEastAsia"/>
                <w:kern w:val="2"/>
                <w:sz w:val="18"/>
                <w:szCs w:val="18"/>
                <w:lang w:val="en-US" w:eastAsia="zh-CN" w:bidi="ar-SA"/>
              </w:rPr>
            </w:pPr>
          </w:p>
        </w:tc>
        <w:tc>
          <w:tcPr>
            <w:tcW w:w="868" w:type="dxa"/>
            <w:vAlign w:val="center"/>
          </w:tcPr>
          <w:p>
            <w:pPr>
              <w:jc w:val="center"/>
              <w:rPr>
                <w:rFonts w:hint="default" w:ascii="宋体" w:hAnsi="宋体" w:cs="宋体" w:eastAsiaTheme="minorEastAsia"/>
                <w:kern w:val="2"/>
                <w:sz w:val="18"/>
                <w:szCs w:val="18"/>
                <w:lang w:val="en-US" w:eastAsia="zh-CN" w:bidi="ar-SA"/>
              </w:rPr>
            </w:pPr>
            <w:r>
              <w:rPr>
                <w:rFonts w:hint="eastAsia" w:ascii="宋体" w:hAnsi="宋体" w:cs="宋体"/>
                <w:kern w:val="2"/>
                <w:sz w:val="18"/>
                <w:szCs w:val="18"/>
                <w:lang w:val="en-US" w:eastAsia="zh-CN" w:bidi="ar-SA"/>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280" w:type="dxa"/>
            <w:vAlign w:val="center"/>
          </w:tcPr>
          <w:p>
            <w:pPr>
              <w:spacing w:line="240" w:lineRule="exact"/>
              <w:jc w:val="left"/>
              <w:rPr>
                <w:rFonts w:hint="eastAsia" w:ascii="宋体" w:hAnsi="宋体" w:cs="宋体" w:eastAsiaTheme="minorEastAsia"/>
                <w:kern w:val="2"/>
                <w:sz w:val="18"/>
                <w:szCs w:val="18"/>
                <w:highlight w:val="none"/>
                <w:lang w:val="en-US" w:eastAsia="zh-CN" w:bidi="ar-SA"/>
              </w:rPr>
            </w:pPr>
            <w:r>
              <w:rPr>
                <w:rFonts w:hint="eastAsia" w:ascii="宋体" w:hAnsi="宋体" w:cs="宋体"/>
                <w:sz w:val="18"/>
                <w:szCs w:val="18"/>
                <w:highlight w:val="none"/>
              </w:rPr>
              <w:t>混凝土</w:t>
            </w:r>
            <w:r>
              <w:rPr>
                <w:rFonts w:hint="eastAsia" w:ascii="宋体" w:hAnsi="宋体" w:cs="宋体"/>
                <w:sz w:val="18"/>
                <w:szCs w:val="18"/>
                <w:highlight w:val="none"/>
                <w:lang w:eastAsia="zh-CN"/>
              </w:rPr>
              <w:t>基本原理与结构设计</w:t>
            </w:r>
          </w:p>
        </w:tc>
        <w:tc>
          <w:tcPr>
            <w:tcW w:w="868" w:type="dxa"/>
            <w:vAlign w:val="center"/>
          </w:tcPr>
          <w:p>
            <w:pPr>
              <w:jc w:val="center"/>
              <w:rPr>
                <w:rFonts w:ascii="宋体" w:hAnsi="宋体" w:cs="宋体"/>
                <w:sz w:val="18"/>
                <w:szCs w:val="18"/>
              </w:rPr>
            </w:pPr>
          </w:p>
        </w:tc>
        <w:tc>
          <w:tcPr>
            <w:tcW w:w="868" w:type="dxa"/>
            <w:vAlign w:val="center"/>
          </w:tcPr>
          <w:p>
            <w:pPr>
              <w:jc w:val="center"/>
              <w:rPr>
                <w:rFonts w:ascii="宋体" w:hAnsi="宋体" w:cs="宋体"/>
                <w:sz w:val="18"/>
                <w:szCs w:val="18"/>
              </w:rPr>
            </w:pPr>
            <w:r>
              <w:rPr>
                <w:rFonts w:hint="eastAsia" w:ascii="宋体" w:hAnsi="宋体"/>
                <w:sz w:val="18"/>
                <w:szCs w:val="18"/>
              </w:rPr>
              <w:t>H</w:t>
            </w:r>
          </w:p>
        </w:tc>
        <w:tc>
          <w:tcPr>
            <w:tcW w:w="867" w:type="dxa"/>
            <w:vAlign w:val="center"/>
          </w:tcPr>
          <w:p>
            <w:pPr>
              <w:jc w:val="center"/>
              <w:rPr>
                <w:rFonts w:ascii="宋体" w:hAnsi="宋体"/>
                <w:sz w:val="18"/>
                <w:szCs w:val="18"/>
              </w:rPr>
            </w:pPr>
            <w:r>
              <w:rPr>
                <w:rFonts w:hint="eastAsia" w:ascii="宋体" w:hAnsi="宋体"/>
                <w:sz w:val="18"/>
                <w:szCs w:val="18"/>
              </w:rPr>
              <w:t>M</w:t>
            </w:r>
          </w:p>
        </w:tc>
        <w:tc>
          <w:tcPr>
            <w:tcW w:w="869" w:type="dxa"/>
            <w:vAlign w:val="center"/>
          </w:tcPr>
          <w:p>
            <w:pPr>
              <w:jc w:val="center"/>
              <w:rPr>
                <w:rFonts w:ascii="宋体" w:hAnsi="宋体" w:cs="宋体"/>
                <w:sz w:val="18"/>
                <w:szCs w:val="18"/>
              </w:rPr>
            </w:pPr>
            <w:r>
              <w:rPr>
                <w:rFonts w:hint="eastAsia" w:ascii="宋体" w:hAnsi="宋体"/>
                <w:sz w:val="18"/>
                <w:szCs w:val="18"/>
              </w:rPr>
              <w:t>H</w:t>
            </w:r>
          </w:p>
        </w:tc>
        <w:tc>
          <w:tcPr>
            <w:tcW w:w="867"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ascii="宋体" w:hAnsi="宋体" w:cs="宋体"/>
                <w:sz w:val="18"/>
                <w:szCs w:val="18"/>
              </w:rPr>
            </w:pPr>
          </w:p>
        </w:tc>
        <w:tc>
          <w:tcPr>
            <w:tcW w:w="867" w:type="dxa"/>
            <w:vAlign w:val="center"/>
          </w:tcPr>
          <w:p>
            <w:pPr>
              <w:jc w:val="center"/>
              <w:rPr>
                <w:rFonts w:hint="eastAsia" w:ascii="宋体" w:hAnsi="宋体" w:cs="宋体" w:eastAsiaTheme="minorEastAsia"/>
                <w:sz w:val="18"/>
                <w:szCs w:val="18"/>
                <w:lang w:val="en-US" w:eastAsia="zh-CN"/>
              </w:rPr>
            </w:pPr>
            <w:r>
              <w:rPr>
                <w:rFonts w:hint="eastAsia" w:ascii="宋体" w:hAnsi="宋体" w:cs="宋体"/>
                <w:sz w:val="18"/>
                <w:szCs w:val="18"/>
                <w:lang w:val="en-US" w:eastAsia="zh-CN"/>
              </w:rPr>
              <w:t>L</w:t>
            </w:r>
          </w:p>
        </w:tc>
        <w:tc>
          <w:tcPr>
            <w:tcW w:w="868" w:type="dxa"/>
            <w:vAlign w:val="center"/>
          </w:tcPr>
          <w:p>
            <w:pPr>
              <w:jc w:val="center"/>
              <w:rPr>
                <w:rFonts w:hint="eastAsia" w:ascii="宋体" w:hAnsi="宋体" w:cs="宋体" w:eastAsiaTheme="minorEastAsia"/>
                <w:sz w:val="18"/>
                <w:szCs w:val="18"/>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280" w:type="dxa"/>
            <w:vAlign w:val="center"/>
          </w:tcPr>
          <w:p>
            <w:pPr>
              <w:spacing w:line="240" w:lineRule="exact"/>
              <w:jc w:val="left"/>
              <w:rPr>
                <w:rFonts w:ascii="宋体" w:hAnsi="宋体" w:cs="宋体" w:eastAsiaTheme="minorEastAsia"/>
                <w:kern w:val="2"/>
                <w:sz w:val="18"/>
                <w:szCs w:val="18"/>
                <w:highlight w:val="none"/>
                <w:lang w:val="en-US" w:eastAsia="zh-CN" w:bidi="ar-SA"/>
              </w:rPr>
            </w:pPr>
            <w:r>
              <w:rPr>
                <w:rFonts w:hint="eastAsia" w:ascii="宋体" w:hAnsi="宋体" w:cs="宋体"/>
                <w:spacing w:val="-6"/>
                <w:sz w:val="18"/>
                <w:szCs w:val="18"/>
                <w:highlight w:val="none"/>
              </w:rPr>
              <w:t>建筑施工组织与管理</w:t>
            </w:r>
          </w:p>
        </w:tc>
        <w:tc>
          <w:tcPr>
            <w:tcW w:w="868" w:type="dxa"/>
            <w:vAlign w:val="center"/>
          </w:tcPr>
          <w:p>
            <w:pPr>
              <w:jc w:val="center"/>
              <w:rPr>
                <w:rFonts w:ascii="宋体" w:hAnsi="宋体" w:cs="宋体"/>
                <w:sz w:val="18"/>
                <w:szCs w:val="18"/>
              </w:rPr>
            </w:pPr>
          </w:p>
        </w:tc>
        <w:tc>
          <w:tcPr>
            <w:tcW w:w="868" w:type="dxa"/>
            <w:vAlign w:val="center"/>
          </w:tcPr>
          <w:p>
            <w:pPr>
              <w:jc w:val="center"/>
              <w:rPr>
                <w:rFonts w:ascii="宋体" w:hAnsi="宋体" w:cs="宋体"/>
                <w:sz w:val="18"/>
                <w:szCs w:val="18"/>
              </w:rPr>
            </w:pPr>
          </w:p>
        </w:tc>
        <w:tc>
          <w:tcPr>
            <w:tcW w:w="867" w:type="dxa"/>
            <w:vAlign w:val="center"/>
          </w:tcPr>
          <w:p>
            <w:pPr>
              <w:jc w:val="center"/>
              <w:rPr>
                <w:rFonts w:hint="eastAsia" w:ascii="宋体" w:hAnsi="宋体" w:eastAsiaTheme="minorEastAsia"/>
                <w:sz w:val="18"/>
                <w:szCs w:val="18"/>
                <w:lang w:eastAsia="zh-CN"/>
              </w:rPr>
            </w:pPr>
            <w:r>
              <w:rPr>
                <w:rFonts w:hint="eastAsia" w:ascii="宋体" w:hAnsi="宋体"/>
                <w:sz w:val="18"/>
                <w:szCs w:val="18"/>
                <w:lang w:val="en-US" w:eastAsia="zh-CN"/>
              </w:rPr>
              <w:t>H</w:t>
            </w:r>
          </w:p>
        </w:tc>
        <w:tc>
          <w:tcPr>
            <w:tcW w:w="869" w:type="dxa"/>
            <w:vAlign w:val="center"/>
          </w:tcPr>
          <w:p>
            <w:pPr>
              <w:jc w:val="center"/>
              <w:rPr>
                <w:rFonts w:ascii="宋体" w:hAnsi="宋体" w:cs="宋体"/>
                <w:sz w:val="18"/>
                <w:szCs w:val="18"/>
              </w:rPr>
            </w:pPr>
            <w:r>
              <w:rPr>
                <w:rFonts w:hint="eastAsia" w:ascii="宋体" w:hAnsi="宋体"/>
                <w:sz w:val="18"/>
                <w:szCs w:val="18"/>
              </w:rPr>
              <w:t>H</w:t>
            </w:r>
          </w:p>
        </w:tc>
        <w:tc>
          <w:tcPr>
            <w:tcW w:w="867"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hint="eastAsia" w:ascii="宋体" w:hAnsi="宋体" w:cs="宋体" w:eastAsiaTheme="minorEastAsia"/>
                <w:sz w:val="18"/>
                <w:szCs w:val="18"/>
                <w:lang w:val="en-US" w:eastAsia="zh-CN"/>
              </w:rPr>
            </w:pPr>
            <w:r>
              <w:rPr>
                <w:rFonts w:hint="eastAsia" w:ascii="宋体" w:hAnsi="宋体" w:cs="宋体"/>
                <w:sz w:val="18"/>
                <w:szCs w:val="18"/>
                <w:lang w:val="en-US" w:eastAsia="zh-CN"/>
              </w:rPr>
              <w:t>M</w:t>
            </w:r>
          </w:p>
        </w:tc>
        <w:tc>
          <w:tcPr>
            <w:tcW w:w="867" w:type="dxa"/>
            <w:vAlign w:val="center"/>
          </w:tcPr>
          <w:p>
            <w:pPr>
              <w:jc w:val="center"/>
              <w:rPr>
                <w:rFonts w:hint="eastAsia" w:ascii="宋体" w:hAnsi="宋体" w:cs="宋体" w:eastAsiaTheme="minorEastAsia"/>
                <w:sz w:val="18"/>
                <w:szCs w:val="18"/>
                <w:lang w:val="en-US" w:eastAsia="zh-CN"/>
              </w:rPr>
            </w:pPr>
            <w:r>
              <w:rPr>
                <w:rFonts w:hint="eastAsia" w:ascii="宋体" w:hAnsi="宋体" w:cs="宋体"/>
                <w:sz w:val="18"/>
                <w:szCs w:val="18"/>
                <w:lang w:val="en-US" w:eastAsia="zh-CN"/>
              </w:rPr>
              <w:t>L</w:t>
            </w:r>
          </w:p>
        </w:tc>
        <w:tc>
          <w:tcPr>
            <w:tcW w:w="868" w:type="dxa"/>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280" w:type="dxa"/>
            <w:vAlign w:val="center"/>
          </w:tcPr>
          <w:p>
            <w:pPr>
              <w:jc w:val="left"/>
              <w:rPr>
                <w:rFonts w:ascii="宋体" w:hAnsi="宋体" w:cs="宋体" w:eastAsiaTheme="minorEastAsia"/>
                <w:kern w:val="2"/>
                <w:sz w:val="18"/>
                <w:szCs w:val="18"/>
                <w:highlight w:val="none"/>
                <w:lang w:val="en-US" w:eastAsia="zh-CN" w:bidi="ar-SA"/>
              </w:rPr>
            </w:pPr>
            <w:r>
              <w:rPr>
                <w:rFonts w:hint="eastAsia" w:ascii="宋体" w:hAnsi="宋体"/>
                <w:sz w:val="18"/>
                <w:szCs w:val="18"/>
                <w:highlight w:val="none"/>
              </w:rPr>
              <w:t>钢结构</w:t>
            </w:r>
          </w:p>
        </w:tc>
        <w:tc>
          <w:tcPr>
            <w:tcW w:w="868" w:type="dxa"/>
            <w:vAlign w:val="center"/>
          </w:tcPr>
          <w:p>
            <w:pPr>
              <w:jc w:val="center"/>
              <w:rPr>
                <w:rFonts w:ascii="宋体" w:hAnsi="宋体" w:cs="宋体" w:eastAsiaTheme="minorEastAsia"/>
                <w:kern w:val="2"/>
                <w:sz w:val="18"/>
                <w:szCs w:val="18"/>
                <w:lang w:val="en-US" w:eastAsia="zh-CN" w:bidi="ar-SA"/>
              </w:rPr>
            </w:pPr>
          </w:p>
        </w:tc>
        <w:tc>
          <w:tcPr>
            <w:tcW w:w="868" w:type="dxa"/>
            <w:vAlign w:val="center"/>
          </w:tcPr>
          <w:p>
            <w:pPr>
              <w:jc w:val="center"/>
              <w:rPr>
                <w:rFonts w:hint="default" w:ascii="宋体" w:hAnsi="宋体" w:cs="宋体" w:eastAsiaTheme="minorEastAsia"/>
                <w:kern w:val="2"/>
                <w:sz w:val="18"/>
                <w:szCs w:val="18"/>
                <w:lang w:val="en-US" w:eastAsia="zh-CN" w:bidi="ar-SA"/>
              </w:rPr>
            </w:pPr>
            <w:r>
              <w:rPr>
                <w:rFonts w:hint="eastAsia" w:ascii="宋体" w:hAnsi="宋体" w:cs="宋体"/>
                <w:kern w:val="2"/>
                <w:sz w:val="18"/>
                <w:szCs w:val="18"/>
                <w:lang w:val="en-US" w:eastAsia="zh-CN" w:bidi="ar-SA"/>
              </w:rPr>
              <w:t>M</w:t>
            </w:r>
          </w:p>
        </w:tc>
        <w:tc>
          <w:tcPr>
            <w:tcW w:w="867" w:type="dxa"/>
            <w:vAlign w:val="center"/>
          </w:tcPr>
          <w:p>
            <w:pPr>
              <w:jc w:val="center"/>
              <w:rPr>
                <w:rFonts w:hint="eastAsia" w:ascii="宋体" w:hAnsi="宋体" w:eastAsiaTheme="minorEastAsia" w:cstheme="minorBidi"/>
                <w:kern w:val="2"/>
                <w:sz w:val="18"/>
                <w:szCs w:val="18"/>
                <w:lang w:val="en-US" w:eastAsia="zh-CN" w:bidi="ar-SA"/>
              </w:rPr>
            </w:pPr>
            <w:r>
              <w:rPr>
                <w:rFonts w:hint="eastAsia" w:ascii="宋体" w:hAnsi="宋体"/>
                <w:sz w:val="18"/>
                <w:szCs w:val="18"/>
                <w:lang w:val="en-US" w:eastAsia="zh-CN"/>
              </w:rPr>
              <w:t>H</w:t>
            </w:r>
          </w:p>
        </w:tc>
        <w:tc>
          <w:tcPr>
            <w:tcW w:w="869" w:type="dxa"/>
            <w:vAlign w:val="center"/>
          </w:tcPr>
          <w:p>
            <w:pPr>
              <w:jc w:val="center"/>
              <w:rPr>
                <w:rFonts w:ascii="宋体" w:hAnsi="宋体" w:cs="宋体" w:eastAsiaTheme="minorEastAsia"/>
                <w:kern w:val="2"/>
                <w:sz w:val="18"/>
                <w:szCs w:val="18"/>
                <w:lang w:val="en-US" w:eastAsia="zh-CN" w:bidi="ar-SA"/>
              </w:rPr>
            </w:pPr>
            <w:r>
              <w:rPr>
                <w:rFonts w:hint="eastAsia" w:ascii="宋体" w:hAnsi="宋体"/>
                <w:sz w:val="18"/>
                <w:szCs w:val="18"/>
              </w:rPr>
              <w:t>M</w:t>
            </w:r>
          </w:p>
        </w:tc>
        <w:tc>
          <w:tcPr>
            <w:tcW w:w="867"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ascii="宋体" w:hAnsi="宋体" w:cs="宋体"/>
                <w:sz w:val="18"/>
                <w:szCs w:val="18"/>
              </w:rPr>
            </w:pPr>
          </w:p>
        </w:tc>
        <w:tc>
          <w:tcPr>
            <w:tcW w:w="868" w:type="dxa"/>
            <w:vAlign w:val="center"/>
          </w:tcPr>
          <w:p>
            <w:pPr>
              <w:jc w:val="center"/>
              <w:rPr>
                <w:rFonts w:hint="eastAsia" w:ascii="宋体" w:hAnsi="宋体" w:cs="宋体" w:eastAsiaTheme="minorEastAsia"/>
                <w:sz w:val="18"/>
                <w:szCs w:val="18"/>
                <w:lang w:val="en-US" w:eastAsia="zh-CN"/>
              </w:rPr>
            </w:pPr>
            <w:r>
              <w:rPr>
                <w:rFonts w:hint="eastAsia" w:ascii="宋体" w:hAnsi="宋体" w:cs="宋体"/>
                <w:sz w:val="18"/>
                <w:szCs w:val="18"/>
                <w:lang w:val="en-US" w:eastAsia="zh-CN"/>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280" w:type="dxa"/>
            <w:vAlign w:val="center"/>
          </w:tcPr>
          <w:p>
            <w:pPr>
              <w:widowControl/>
              <w:jc w:val="left"/>
              <w:rPr>
                <w:rFonts w:hint="eastAsia" w:ascii="宋体" w:hAnsi="宋体" w:cs="宋体" w:eastAsiaTheme="minorEastAsia"/>
                <w:kern w:val="2"/>
                <w:sz w:val="18"/>
                <w:szCs w:val="18"/>
                <w:lang w:val="en-US" w:eastAsia="zh-CN" w:bidi="ar-SA"/>
              </w:rPr>
            </w:pPr>
            <w:r>
              <w:rPr>
                <w:rFonts w:hint="eastAsia" w:ascii="宋体" w:hAnsi="宋体" w:cs="宋体"/>
                <w:sz w:val="18"/>
                <w:szCs w:val="18"/>
              </w:rPr>
              <w:t>建筑工程概预算</w:t>
            </w:r>
          </w:p>
        </w:tc>
        <w:tc>
          <w:tcPr>
            <w:tcW w:w="868" w:type="dxa"/>
            <w:vAlign w:val="center"/>
          </w:tcPr>
          <w:p>
            <w:pPr>
              <w:jc w:val="center"/>
              <w:rPr>
                <w:rFonts w:ascii="宋体" w:hAnsi="宋体" w:cs="宋体" w:eastAsiaTheme="minorEastAsia"/>
                <w:kern w:val="2"/>
                <w:sz w:val="18"/>
                <w:szCs w:val="18"/>
                <w:lang w:val="en-US" w:eastAsia="zh-CN" w:bidi="ar-SA"/>
              </w:rPr>
            </w:pPr>
          </w:p>
        </w:tc>
        <w:tc>
          <w:tcPr>
            <w:tcW w:w="868" w:type="dxa"/>
            <w:vAlign w:val="center"/>
          </w:tcPr>
          <w:p>
            <w:pPr>
              <w:jc w:val="center"/>
              <w:rPr>
                <w:rFonts w:hint="default" w:ascii="宋体" w:hAnsi="宋体" w:cs="宋体" w:eastAsiaTheme="minorEastAsia"/>
                <w:kern w:val="2"/>
                <w:sz w:val="18"/>
                <w:szCs w:val="18"/>
                <w:lang w:val="en-US" w:eastAsia="zh-CN" w:bidi="ar-SA"/>
              </w:rPr>
            </w:pPr>
            <w:r>
              <w:rPr>
                <w:rFonts w:hint="eastAsia" w:ascii="宋体" w:hAnsi="宋体" w:cs="宋体"/>
                <w:kern w:val="2"/>
                <w:sz w:val="18"/>
                <w:szCs w:val="18"/>
                <w:lang w:val="en-US" w:eastAsia="zh-CN" w:bidi="ar-SA"/>
              </w:rPr>
              <w:t>M</w:t>
            </w:r>
          </w:p>
        </w:tc>
        <w:tc>
          <w:tcPr>
            <w:tcW w:w="867" w:type="dxa"/>
            <w:vAlign w:val="center"/>
          </w:tcPr>
          <w:p>
            <w:pPr>
              <w:jc w:val="center"/>
              <w:rPr>
                <w:rFonts w:hint="eastAsia" w:ascii="宋体" w:hAnsi="宋体" w:eastAsiaTheme="minorEastAsia" w:cstheme="minorBidi"/>
                <w:kern w:val="2"/>
                <w:sz w:val="18"/>
                <w:szCs w:val="18"/>
                <w:lang w:val="en-US" w:eastAsia="zh-CN" w:bidi="ar-SA"/>
              </w:rPr>
            </w:pPr>
            <w:r>
              <w:rPr>
                <w:rFonts w:ascii="宋体" w:hAnsi="宋体"/>
                <w:sz w:val="18"/>
                <w:szCs w:val="18"/>
              </w:rPr>
              <w:t>M</w:t>
            </w:r>
          </w:p>
        </w:tc>
        <w:tc>
          <w:tcPr>
            <w:tcW w:w="869" w:type="dxa"/>
            <w:vAlign w:val="center"/>
          </w:tcPr>
          <w:p>
            <w:pPr>
              <w:jc w:val="center"/>
              <w:rPr>
                <w:rFonts w:hint="eastAsia" w:ascii="宋体" w:hAnsi="宋体" w:cs="宋体" w:eastAsiaTheme="minorEastAsia"/>
                <w:kern w:val="2"/>
                <w:sz w:val="18"/>
                <w:szCs w:val="18"/>
                <w:lang w:val="en-US" w:eastAsia="zh-CN" w:bidi="ar-SA"/>
              </w:rPr>
            </w:pPr>
            <w:r>
              <w:rPr>
                <w:rFonts w:hint="eastAsia" w:ascii="宋体" w:hAnsi="宋体"/>
                <w:sz w:val="18"/>
                <w:szCs w:val="18"/>
              </w:rPr>
              <w:t>H</w:t>
            </w:r>
          </w:p>
        </w:tc>
        <w:tc>
          <w:tcPr>
            <w:tcW w:w="867"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ascii="宋体" w:hAnsi="宋体" w:cs="宋体" w:eastAsiaTheme="minorEastAsia"/>
                <w:kern w:val="2"/>
                <w:sz w:val="18"/>
                <w:szCs w:val="18"/>
                <w:lang w:val="en-US" w:eastAsia="zh-CN" w:bidi="ar-SA"/>
              </w:rPr>
            </w:pPr>
          </w:p>
        </w:tc>
        <w:tc>
          <w:tcPr>
            <w:tcW w:w="868" w:type="dxa"/>
            <w:vAlign w:val="center"/>
          </w:tcPr>
          <w:p>
            <w:pPr>
              <w:jc w:val="center"/>
              <w:rPr>
                <w:rFonts w:ascii="宋体" w:hAnsi="宋体" w:cs="宋体" w:eastAsiaTheme="minorEastAsia"/>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280" w:type="dxa"/>
            <w:vAlign w:val="center"/>
          </w:tcPr>
          <w:p>
            <w:pPr>
              <w:jc w:val="left"/>
              <w:rPr>
                <w:rFonts w:ascii="宋体" w:hAnsi="宋体" w:cs="宋体" w:eastAsiaTheme="minorEastAsia"/>
                <w:kern w:val="2"/>
                <w:sz w:val="18"/>
                <w:szCs w:val="18"/>
                <w:lang w:val="en-US" w:eastAsia="zh-CN" w:bidi="ar-SA"/>
              </w:rPr>
            </w:pPr>
            <w:r>
              <w:rPr>
                <w:rFonts w:hint="eastAsia" w:ascii="宋体" w:hAnsi="宋体" w:cs="宋体"/>
                <w:sz w:val="18"/>
                <w:szCs w:val="18"/>
              </w:rPr>
              <w:t>工程经济</w:t>
            </w:r>
          </w:p>
        </w:tc>
        <w:tc>
          <w:tcPr>
            <w:tcW w:w="868" w:type="dxa"/>
            <w:vAlign w:val="center"/>
          </w:tcPr>
          <w:p>
            <w:pPr>
              <w:jc w:val="center"/>
              <w:rPr>
                <w:rFonts w:hint="default" w:ascii="宋体" w:hAnsi="宋体" w:cs="宋体" w:eastAsiaTheme="minorEastAsia"/>
                <w:kern w:val="2"/>
                <w:sz w:val="18"/>
                <w:szCs w:val="18"/>
                <w:lang w:val="en-US" w:eastAsia="zh-CN" w:bidi="ar-SA"/>
              </w:rPr>
            </w:pPr>
            <w:r>
              <w:rPr>
                <w:rFonts w:hint="eastAsia" w:ascii="宋体" w:hAnsi="宋体" w:cs="宋体"/>
                <w:kern w:val="2"/>
                <w:sz w:val="18"/>
                <w:szCs w:val="18"/>
                <w:lang w:val="en-US" w:eastAsia="zh-CN" w:bidi="ar-SA"/>
              </w:rPr>
              <w:t>M</w:t>
            </w:r>
          </w:p>
        </w:tc>
        <w:tc>
          <w:tcPr>
            <w:tcW w:w="868"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ascii="宋体" w:hAnsi="宋体" w:eastAsiaTheme="minorEastAsia" w:cstheme="minorBidi"/>
                <w:kern w:val="2"/>
                <w:sz w:val="18"/>
                <w:szCs w:val="18"/>
                <w:lang w:val="en-US" w:eastAsia="zh-CN" w:bidi="ar-SA"/>
              </w:rPr>
            </w:pPr>
          </w:p>
        </w:tc>
        <w:tc>
          <w:tcPr>
            <w:tcW w:w="869" w:type="dxa"/>
            <w:vAlign w:val="center"/>
          </w:tcPr>
          <w:p>
            <w:pPr>
              <w:jc w:val="center"/>
              <w:rPr>
                <w:rFonts w:ascii="宋体" w:hAnsi="宋体" w:cs="宋体" w:eastAsiaTheme="minorEastAsia"/>
                <w:kern w:val="2"/>
                <w:sz w:val="18"/>
                <w:szCs w:val="18"/>
                <w:lang w:val="en-US" w:eastAsia="zh-CN" w:bidi="ar-SA"/>
              </w:rPr>
            </w:pPr>
            <w:r>
              <w:rPr>
                <w:rFonts w:hint="eastAsia" w:ascii="宋体" w:hAnsi="宋体"/>
                <w:sz w:val="18"/>
                <w:szCs w:val="18"/>
              </w:rPr>
              <w:t>L</w:t>
            </w:r>
          </w:p>
        </w:tc>
        <w:tc>
          <w:tcPr>
            <w:tcW w:w="867"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hint="default" w:ascii="宋体" w:hAnsi="宋体" w:cs="宋体" w:eastAsiaTheme="minorEastAsia"/>
                <w:kern w:val="2"/>
                <w:sz w:val="18"/>
                <w:szCs w:val="18"/>
                <w:lang w:val="en-US" w:eastAsia="zh-CN" w:bidi="ar-SA"/>
              </w:rPr>
            </w:pPr>
            <w:r>
              <w:rPr>
                <w:rFonts w:hint="eastAsia" w:ascii="宋体" w:hAnsi="宋体" w:cs="宋体"/>
                <w:kern w:val="2"/>
                <w:sz w:val="18"/>
                <w:szCs w:val="18"/>
                <w:lang w:val="en-US" w:eastAsia="zh-CN" w:bidi="ar-SA"/>
              </w:rPr>
              <w:t>M</w:t>
            </w:r>
          </w:p>
        </w:tc>
        <w:tc>
          <w:tcPr>
            <w:tcW w:w="867" w:type="dxa"/>
            <w:vAlign w:val="center"/>
          </w:tcPr>
          <w:p>
            <w:pPr>
              <w:jc w:val="center"/>
              <w:rPr>
                <w:rFonts w:hint="default" w:ascii="宋体" w:hAnsi="宋体" w:cs="宋体" w:eastAsiaTheme="minorEastAsia"/>
                <w:kern w:val="2"/>
                <w:sz w:val="18"/>
                <w:szCs w:val="18"/>
                <w:lang w:val="en-US" w:eastAsia="zh-CN" w:bidi="ar-SA"/>
              </w:rPr>
            </w:pPr>
            <w:r>
              <w:rPr>
                <w:rFonts w:hint="eastAsia" w:ascii="宋体" w:hAnsi="宋体" w:cs="宋体"/>
                <w:kern w:val="2"/>
                <w:sz w:val="18"/>
                <w:szCs w:val="18"/>
                <w:lang w:val="en-US" w:eastAsia="zh-CN" w:bidi="ar-SA"/>
              </w:rPr>
              <w:t>L</w:t>
            </w:r>
          </w:p>
        </w:tc>
        <w:tc>
          <w:tcPr>
            <w:tcW w:w="868" w:type="dxa"/>
            <w:vAlign w:val="center"/>
          </w:tcPr>
          <w:p>
            <w:pPr>
              <w:jc w:val="center"/>
              <w:rPr>
                <w:rFonts w:ascii="宋体" w:hAnsi="宋体" w:cs="宋体" w:eastAsiaTheme="minorEastAsia"/>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280" w:type="dxa"/>
            <w:vAlign w:val="center"/>
          </w:tcPr>
          <w:p>
            <w:pPr>
              <w:jc w:val="left"/>
              <w:rPr>
                <w:rFonts w:ascii="宋体" w:hAnsi="宋体" w:cs="宋体" w:eastAsiaTheme="minorEastAsia"/>
                <w:kern w:val="2"/>
                <w:sz w:val="18"/>
                <w:szCs w:val="18"/>
                <w:lang w:val="en-US" w:eastAsia="zh-CN" w:bidi="ar-SA"/>
              </w:rPr>
            </w:pPr>
            <w:r>
              <w:rPr>
                <w:rFonts w:hint="eastAsia" w:ascii="宋体" w:hAnsi="宋体" w:cs="宋体"/>
                <w:sz w:val="18"/>
                <w:szCs w:val="18"/>
              </w:rPr>
              <w:t>建筑法规概论</w:t>
            </w:r>
          </w:p>
        </w:tc>
        <w:tc>
          <w:tcPr>
            <w:tcW w:w="868" w:type="dxa"/>
            <w:vAlign w:val="center"/>
          </w:tcPr>
          <w:p>
            <w:pPr>
              <w:jc w:val="center"/>
              <w:rPr>
                <w:rFonts w:ascii="宋体" w:hAnsi="宋体" w:cs="宋体" w:eastAsiaTheme="minorEastAsia"/>
                <w:kern w:val="2"/>
                <w:sz w:val="18"/>
                <w:szCs w:val="18"/>
                <w:lang w:val="en-US" w:eastAsia="zh-CN" w:bidi="ar-SA"/>
              </w:rPr>
            </w:pPr>
          </w:p>
        </w:tc>
        <w:tc>
          <w:tcPr>
            <w:tcW w:w="868"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ascii="宋体" w:hAnsi="宋体" w:eastAsiaTheme="minorEastAsia" w:cstheme="minorBidi"/>
                <w:kern w:val="2"/>
                <w:sz w:val="18"/>
                <w:szCs w:val="18"/>
                <w:lang w:val="en-US" w:eastAsia="zh-CN" w:bidi="ar-SA"/>
              </w:rPr>
            </w:pPr>
          </w:p>
        </w:tc>
        <w:tc>
          <w:tcPr>
            <w:tcW w:w="869"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hint="eastAsia" w:ascii="宋体" w:hAnsi="宋体" w:cs="宋体" w:eastAsiaTheme="minorEastAsia"/>
                <w:kern w:val="2"/>
                <w:sz w:val="18"/>
                <w:szCs w:val="18"/>
                <w:lang w:val="en-US" w:eastAsia="zh-CN" w:bidi="ar-SA"/>
              </w:rPr>
            </w:pPr>
            <w:r>
              <w:rPr>
                <w:rFonts w:hint="eastAsia" w:ascii="宋体" w:hAnsi="宋体"/>
                <w:sz w:val="18"/>
                <w:szCs w:val="18"/>
              </w:rPr>
              <w:t>M</w:t>
            </w:r>
          </w:p>
        </w:tc>
        <w:tc>
          <w:tcPr>
            <w:tcW w:w="867"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hint="default" w:ascii="宋体" w:hAnsi="宋体" w:cs="宋体" w:eastAsiaTheme="minorEastAsia"/>
                <w:kern w:val="2"/>
                <w:sz w:val="18"/>
                <w:szCs w:val="18"/>
                <w:lang w:val="en-US" w:eastAsia="zh-CN" w:bidi="ar-SA"/>
              </w:rPr>
            </w:pPr>
            <w:r>
              <w:rPr>
                <w:rFonts w:hint="eastAsia" w:ascii="宋体" w:hAnsi="宋体" w:cs="宋体"/>
                <w:kern w:val="2"/>
                <w:sz w:val="18"/>
                <w:szCs w:val="18"/>
                <w:lang w:val="en-US" w:eastAsia="zh-CN" w:bidi="ar-SA"/>
              </w:rPr>
              <w:t>M</w:t>
            </w:r>
          </w:p>
        </w:tc>
        <w:tc>
          <w:tcPr>
            <w:tcW w:w="868" w:type="dxa"/>
            <w:vAlign w:val="center"/>
          </w:tcPr>
          <w:p>
            <w:pPr>
              <w:jc w:val="center"/>
              <w:rPr>
                <w:rFonts w:hint="default" w:ascii="宋体" w:hAnsi="宋体" w:cs="宋体" w:eastAsiaTheme="minorEastAsia"/>
                <w:kern w:val="2"/>
                <w:sz w:val="18"/>
                <w:szCs w:val="18"/>
                <w:lang w:val="en-US" w:eastAsia="zh-CN" w:bidi="ar-SA"/>
              </w:rPr>
            </w:pPr>
            <w:r>
              <w:rPr>
                <w:rFonts w:hint="eastAsia" w:ascii="宋体" w:hAnsi="宋体" w:cs="宋体"/>
                <w:kern w:val="2"/>
                <w:sz w:val="18"/>
                <w:szCs w:val="18"/>
                <w:lang w:val="en-US" w:eastAsia="zh-CN" w:bidi="ar-SA"/>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280" w:type="dxa"/>
            <w:vAlign w:val="center"/>
          </w:tcPr>
          <w:p>
            <w:pPr>
              <w:jc w:val="left"/>
              <w:rPr>
                <w:rFonts w:ascii="宋体" w:hAnsi="宋体" w:cs="宋体" w:eastAsiaTheme="minorEastAsia"/>
                <w:kern w:val="2"/>
                <w:sz w:val="18"/>
                <w:szCs w:val="18"/>
                <w:lang w:val="en-US" w:eastAsia="zh-CN" w:bidi="ar-SA"/>
              </w:rPr>
            </w:pPr>
            <w:r>
              <w:rPr>
                <w:rFonts w:hint="eastAsia" w:ascii="宋体" w:hAnsi="宋体" w:cs="宋体"/>
                <w:sz w:val="18"/>
                <w:szCs w:val="18"/>
              </w:rPr>
              <w:t>建筑结构CAD</w:t>
            </w:r>
          </w:p>
        </w:tc>
        <w:tc>
          <w:tcPr>
            <w:tcW w:w="868" w:type="dxa"/>
            <w:vAlign w:val="center"/>
          </w:tcPr>
          <w:p>
            <w:pPr>
              <w:jc w:val="center"/>
              <w:rPr>
                <w:rFonts w:ascii="宋体" w:hAnsi="宋体" w:cs="宋体" w:eastAsiaTheme="minorEastAsia"/>
                <w:kern w:val="2"/>
                <w:sz w:val="18"/>
                <w:szCs w:val="18"/>
                <w:lang w:val="en-US" w:eastAsia="zh-CN" w:bidi="ar-SA"/>
              </w:rPr>
            </w:pPr>
          </w:p>
        </w:tc>
        <w:tc>
          <w:tcPr>
            <w:tcW w:w="868" w:type="dxa"/>
            <w:vAlign w:val="center"/>
          </w:tcPr>
          <w:p>
            <w:pPr>
              <w:jc w:val="center"/>
              <w:rPr>
                <w:rFonts w:hint="default" w:ascii="宋体" w:hAnsi="宋体" w:cs="宋体" w:eastAsiaTheme="minorEastAsia"/>
                <w:kern w:val="2"/>
                <w:sz w:val="18"/>
                <w:szCs w:val="18"/>
                <w:lang w:val="en-US" w:eastAsia="zh-CN" w:bidi="ar-SA"/>
              </w:rPr>
            </w:pPr>
            <w:r>
              <w:rPr>
                <w:rFonts w:hint="eastAsia" w:ascii="宋体" w:hAnsi="宋体" w:cs="宋体"/>
                <w:kern w:val="2"/>
                <w:sz w:val="18"/>
                <w:szCs w:val="18"/>
                <w:lang w:val="en-US" w:eastAsia="zh-CN" w:bidi="ar-SA"/>
              </w:rPr>
              <w:t>M</w:t>
            </w:r>
          </w:p>
        </w:tc>
        <w:tc>
          <w:tcPr>
            <w:tcW w:w="867" w:type="dxa"/>
            <w:vAlign w:val="center"/>
          </w:tcPr>
          <w:p>
            <w:pPr>
              <w:jc w:val="center"/>
              <w:rPr>
                <w:rFonts w:ascii="宋体" w:hAnsi="宋体" w:eastAsiaTheme="minorEastAsia" w:cstheme="minorBidi"/>
                <w:kern w:val="2"/>
                <w:sz w:val="18"/>
                <w:szCs w:val="18"/>
                <w:lang w:val="en-US" w:eastAsia="zh-CN" w:bidi="ar-SA"/>
              </w:rPr>
            </w:pPr>
          </w:p>
        </w:tc>
        <w:tc>
          <w:tcPr>
            <w:tcW w:w="869"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hint="default" w:ascii="宋体" w:hAnsi="宋体" w:cs="宋体" w:eastAsiaTheme="minorEastAsia"/>
                <w:kern w:val="2"/>
                <w:sz w:val="18"/>
                <w:szCs w:val="18"/>
                <w:lang w:val="en-US" w:eastAsia="zh-CN" w:bidi="ar-SA"/>
              </w:rPr>
            </w:pPr>
            <w:r>
              <w:rPr>
                <w:rFonts w:hint="eastAsia" w:ascii="宋体" w:hAnsi="宋体" w:cs="宋体"/>
                <w:kern w:val="2"/>
                <w:sz w:val="18"/>
                <w:szCs w:val="18"/>
                <w:lang w:val="en-US" w:eastAsia="zh-CN" w:bidi="ar-SA"/>
              </w:rPr>
              <w:t>H</w:t>
            </w:r>
          </w:p>
        </w:tc>
        <w:tc>
          <w:tcPr>
            <w:tcW w:w="867" w:type="dxa"/>
            <w:vAlign w:val="center"/>
          </w:tcPr>
          <w:p>
            <w:pPr>
              <w:jc w:val="center"/>
              <w:rPr>
                <w:rFonts w:ascii="宋体" w:hAnsi="宋体" w:cs="宋体" w:eastAsiaTheme="minorEastAsia"/>
                <w:kern w:val="2"/>
                <w:sz w:val="18"/>
                <w:szCs w:val="18"/>
                <w:lang w:val="en-US" w:eastAsia="zh-CN" w:bidi="ar-SA"/>
              </w:rPr>
            </w:pPr>
          </w:p>
        </w:tc>
        <w:tc>
          <w:tcPr>
            <w:tcW w:w="868" w:type="dxa"/>
            <w:vAlign w:val="center"/>
          </w:tcPr>
          <w:p>
            <w:pPr>
              <w:jc w:val="center"/>
              <w:rPr>
                <w:rFonts w:ascii="宋体" w:hAnsi="宋体" w:cs="宋体" w:eastAsiaTheme="minorEastAsia"/>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280" w:type="dxa"/>
            <w:vAlign w:val="center"/>
          </w:tcPr>
          <w:p>
            <w:pPr>
              <w:jc w:val="left"/>
              <w:rPr>
                <w:rFonts w:ascii="宋体" w:hAnsi="宋体" w:cs="宋体" w:eastAsiaTheme="minorEastAsia"/>
                <w:kern w:val="2"/>
                <w:sz w:val="18"/>
                <w:szCs w:val="18"/>
                <w:lang w:val="en-US" w:eastAsia="zh-CN" w:bidi="ar-SA"/>
              </w:rPr>
            </w:pPr>
            <w:r>
              <w:rPr>
                <w:rFonts w:hint="eastAsia" w:ascii="宋体" w:hAnsi="宋体" w:cs="宋体"/>
                <w:sz w:val="18"/>
                <w:szCs w:val="18"/>
              </w:rPr>
              <w:t>建筑工程监理</w:t>
            </w:r>
          </w:p>
        </w:tc>
        <w:tc>
          <w:tcPr>
            <w:tcW w:w="868" w:type="dxa"/>
            <w:vAlign w:val="center"/>
          </w:tcPr>
          <w:p>
            <w:pPr>
              <w:jc w:val="center"/>
              <w:rPr>
                <w:rFonts w:ascii="宋体" w:hAnsi="宋体" w:cs="宋体" w:eastAsiaTheme="minorEastAsia"/>
                <w:kern w:val="2"/>
                <w:sz w:val="18"/>
                <w:szCs w:val="18"/>
                <w:lang w:val="en-US" w:eastAsia="zh-CN" w:bidi="ar-SA"/>
              </w:rPr>
            </w:pPr>
          </w:p>
        </w:tc>
        <w:tc>
          <w:tcPr>
            <w:tcW w:w="868"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ascii="宋体" w:hAnsi="宋体" w:eastAsiaTheme="minorEastAsia" w:cstheme="minorBidi"/>
                <w:kern w:val="2"/>
                <w:sz w:val="18"/>
                <w:szCs w:val="18"/>
                <w:lang w:val="en-US" w:eastAsia="zh-CN" w:bidi="ar-SA"/>
              </w:rPr>
            </w:pPr>
          </w:p>
        </w:tc>
        <w:tc>
          <w:tcPr>
            <w:tcW w:w="869" w:type="dxa"/>
            <w:vAlign w:val="center"/>
          </w:tcPr>
          <w:p>
            <w:pPr>
              <w:jc w:val="center"/>
              <w:rPr>
                <w:rFonts w:ascii="宋体" w:hAnsi="宋体" w:cs="宋体" w:eastAsiaTheme="minorEastAsia"/>
                <w:kern w:val="2"/>
                <w:sz w:val="18"/>
                <w:szCs w:val="18"/>
                <w:lang w:val="en-US" w:eastAsia="zh-CN" w:bidi="ar-SA"/>
              </w:rPr>
            </w:pPr>
            <w:r>
              <w:rPr>
                <w:rFonts w:hint="eastAsia" w:ascii="宋体" w:hAnsi="宋体"/>
                <w:sz w:val="18"/>
                <w:szCs w:val="18"/>
              </w:rPr>
              <w:t>M</w:t>
            </w:r>
          </w:p>
        </w:tc>
        <w:tc>
          <w:tcPr>
            <w:tcW w:w="867" w:type="dxa"/>
            <w:vAlign w:val="center"/>
          </w:tcPr>
          <w:p>
            <w:pPr>
              <w:jc w:val="center"/>
              <w:rPr>
                <w:rFonts w:hint="eastAsia" w:ascii="宋体" w:hAnsi="宋体" w:cs="宋体" w:eastAsiaTheme="minorEastAsia"/>
                <w:kern w:val="2"/>
                <w:sz w:val="18"/>
                <w:szCs w:val="18"/>
                <w:lang w:val="en-US" w:eastAsia="zh-CN" w:bidi="ar-SA"/>
              </w:rPr>
            </w:pPr>
            <w:r>
              <w:rPr>
                <w:rFonts w:hint="eastAsia" w:ascii="宋体" w:hAnsi="宋体"/>
                <w:sz w:val="18"/>
                <w:szCs w:val="18"/>
              </w:rPr>
              <w:t>M</w:t>
            </w:r>
          </w:p>
        </w:tc>
        <w:tc>
          <w:tcPr>
            <w:tcW w:w="867"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ascii="宋体" w:hAnsi="宋体" w:cs="宋体" w:eastAsiaTheme="minorEastAsia"/>
                <w:kern w:val="2"/>
                <w:sz w:val="18"/>
                <w:szCs w:val="18"/>
                <w:lang w:val="en-US" w:eastAsia="zh-CN" w:bidi="ar-SA"/>
              </w:rPr>
            </w:pPr>
          </w:p>
        </w:tc>
        <w:tc>
          <w:tcPr>
            <w:tcW w:w="868" w:type="dxa"/>
            <w:vAlign w:val="center"/>
          </w:tcPr>
          <w:p>
            <w:pPr>
              <w:jc w:val="center"/>
              <w:rPr>
                <w:rFonts w:hint="default" w:ascii="宋体" w:hAnsi="宋体" w:cs="宋体" w:eastAsiaTheme="minorEastAsia"/>
                <w:kern w:val="2"/>
                <w:sz w:val="18"/>
                <w:szCs w:val="18"/>
                <w:lang w:val="en-US" w:eastAsia="zh-CN" w:bidi="ar-SA"/>
              </w:rPr>
            </w:pPr>
            <w:r>
              <w:rPr>
                <w:rFonts w:hint="eastAsia" w:ascii="宋体" w:hAnsi="宋体" w:cs="宋体"/>
                <w:kern w:val="2"/>
                <w:sz w:val="18"/>
                <w:szCs w:val="18"/>
                <w:lang w:val="en-US" w:eastAsia="zh-CN" w:bidi="ar-SA"/>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280" w:type="dxa"/>
            <w:vAlign w:val="center"/>
          </w:tcPr>
          <w:p>
            <w:pPr>
              <w:jc w:val="left"/>
              <w:rPr>
                <w:rFonts w:ascii="宋体" w:hAnsi="宋体" w:cs="宋体" w:eastAsiaTheme="minorEastAsia"/>
                <w:kern w:val="2"/>
                <w:sz w:val="18"/>
                <w:szCs w:val="18"/>
                <w:lang w:val="en-US" w:eastAsia="zh-CN" w:bidi="ar-SA"/>
              </w:rPr>
            </w:pPr>
            <w:r>
              <w:rPr>
                <w:rFonts w:hint="eastAsia" w:ascii="宋体" w:hAnsi="宋体" w:cs="宋体"/>
                <w:sz w:val="18"/>
                <w:szCs w:val="18"/>
              </w:rPr>
              <w:t>建筑结构试验</w:t>
            </w:r>
          </w:p>
        </w:tc>
        <w:tc>
          <w:tcPr>
            <w:tcW w:w="868" w:type="dxa"/>
            <w:vAlign w:val="center"/>
          </w:tcPr>
          <w:p>
            <w:pPr>
              <w:jc w:val="center"/>
              <w:rPr>
                <w:rFonts w:ascii="宋体" w:hAnsi="宋体" w:cs="宋体" w:eastAsiaTheme="minorEastAsia"/>
                <w:kern w:val="2"/>
                <w:sz w:val="18"/>
                <w:szCs w:val="18"/>
                <w:lang w:val="en-US" w:eastAsia="zh-CN" w:bidi="ar-SA"/>
              </w:rPr>
            </w:pPr>
          </w:p>
        </w:tc>
        <w:tc>
          <w:tcPr>
            <w:tcW w:w="868"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ascii="宋体" w:hAnsi="宋体" w:eastAsiaTheme="minorEastAsia" w:cstheme="minorBidi"/>
                <w:kern w:val="2"/>
                <w:sz w:val="18"/>
                <w:szCs w:val="18"/>
                <w:lang w:val="en-US" w:eastAsia="zh-CN" w:bidi="ar-SA"/>
              </w:rPr>
            </w:pPr>
            <w:r>
              <w:rPr>
                <w:rFonts w:hint="eastAsia" w:ascii="宋体" w:hAnsi="宋体"/>
                <w:sz w:val="18"/>
                <w:szCs w:val="18"/>
              </w:rPr>
              <w:t>L</w:t>
            </w:r>
          </w:p>
        </w:tc>
        <w:tc>
          <w:tcPr>
            <w:tcW w:w="869" w:type="dxa"/>
            <w:vAlign w:val="center"/>
          </w:tcPr>
          <w:p>
            <w:pPr>
              <w:jc w:val="center"/>
              <w:rPr>
                <w:rFonts w:ascii="宋体" w:hAnsi="宋体" w:cs="宋体" w:eastAsiaTheme="minorEastAsia"/>
                <w:kern w:val="2"/>
                <w:sz w:val="18"/>
                <w:szCs w:val="18"/>
                <w:lang w:val="en-US" w:eastAsia="zh-CN" w:bidi="ar-SA"/>
              </w:rPr>
            </w:pPr>
            <w:r>
              <w:rPr>
                <w:rFonts w:hint="eastAsia" w:ascii="宋体" w:hAnsi="宋体"/>
                <w:sz w:val="18"/>
                <w:szCs w:val="18"/>
              </w:rPr>
              <w:t>M</w:t>
            </w:r>
          </w:p>
        </w:tc>
        <w:tc>
          <w:tcPr>
            <w:tcW w:w="867"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ascii="宋体" w:hAnsi="宋体" w:cs="宋体" w:eastAsiaTheme="minorEastAsia"/>
                <w:kern w:val="2"/>
                <w:sz w:val="18"/>
                <w:szCs w:val="18"/>
                <w:lang w:val="en-US" w:eastAsia="zh-CN" w:bidi="ar-SA"/>
              </w:rPr>
            </w:pPr>
          </w:p>
        </w:tc>
        <w:tc>
          <w:tcPr>
            <w:tcW w:w="868" w:type="dxa"/>
            <w:vAlign w:val="center"/>
          </w:tcPr>
          <w:p>
            <w:pPr>
              <w:jc w:val="center"/>
              <w:rPr>
                <w:rFonts w:ascii="宋体" w:hAnsi="宋体" w:cs="宋体" w:eastAsiaTheme="minorEastAsia"/>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280" w:type="dxa"/>
            <w:vAlign w:val="center"/>
          </w:tcPr>
          <w:p>
            <w:pPr>
              <w:jc w:val="left"/>
              <w:rPr>
                <w:rFonts w:ascii="宋体" w:hAnsi="宋体" w:cs="宋体" w:eastAsiaTheme="minorEastAsia"/>
                <w:kern w:val="2"/>
                <w:sz w:val="18"/>
                <w:szCs w:val="18"/>
                <w:lang w:val="en-US" w:eastAsia="zh-CN" w:bidi="ar-SA"/>
              </w:rPr>
            </w:pPr>
            <w:r>
              <w:rPr>
                <w:rFonts w:hint="eastAsia" w:ascii="宋体" w:hAnsi="宋体"/>
                <w:sz w:val="18"/>
                <w:szCs w:val="18"/>
              </w:rPr>
              <w:t>工程结构抗震</w:t>
            </w:r>
          </w:p>
        </w:tc>
        <w:tc>
          <w:tcPr>
            <w:tcW w:w="868" w:type="dxa"/>
            <w:vAlign w:val="center"/>
          </w:tcPr>
          <w:p>
            <w:pPr>
              <w:jc w:val="center"/>
              <w:rPr>
                <w:rFonts w:ascii="宋体" w:hAnsi="宋体" w:cs="宋体" w:eastAsiaTheme="minorEastAsia"/>
                <w:kern w:val="2"/>
                <w:sz w:val="18"/>
                <w:szCs w:val="18"/>
                <w:lang w:val="en-US" w:eastAsia="zh-CN" w:bidi="ar-SA"/>
              </w:rPr>
            </w:pPr>
          </w:p>
        </w:tc>
        <w:tc>
          <w:tcPr>
            <w:tcW w:w="868"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ascii="宋体" w:hAnsi="宋体" w:eastAsiaTheme="minorEastAsia" w:cstheme="minorBidi"/>
                <w:kern w:val="2"/>
                <w:sz w:val="18"/>
                <w:szCs w:val="18"/>
                <w:lang w:val="en-US" w:eastAsia="zh-CN" w:bidi="ar-SA"/>
              </w:rPr>
            </w:pPr>
          </w:p>
        </w:tc>
        <w:tc>
          <w:tcPr>
            <w:tcW w:w="869" w:type="dxa"/>
            <w:vAlign w:val="center"/>
          </w:tcPr>
          <w:p>
            <w:pPr>
              <w:jc w:val="center"/>
              <w:rPr>
                <w:rFonts w:ascii="宋体" w:hAnsi="宋体" w:cs="宋体" w:eastAsiaTheme="minorEastAsia"/>
                <w:kern w:val="2"/>
                <w:sz w:val="18"/>
                <w:szCs w:val="18"/>
                <w:lang w:val="en-US" w:eastAsia="zh-CN" w:bidi="ar-SA"/>
              </w:rPr>
            </w:pPr>
            <w:r>
              <w:rPr>
                <w:rFonts w:hint="eastAsia" w:ascii="宋体" w:hAnsi="宋体"/>
                <w:sz w:val="18"/>
                <w:szCs w:val="18"/>
              </w:rPr>
              <w:t>M</w:t>
            </w:r>
          </w:p>
        </w:tc>
        <w:tc>
          <w:tcPr>
            <w:tcW w:w="867"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hint="default" w:ascii="宋体" w:hAnsi="宋体" w:cs="宋体" w:eastAsiaTheme="minorEastAsia"/>
                <w:kern w:val="2"/>
                <w:sz w:val="18"/>
                <w:szCs w:val="18"/>
                <w:lang w:val="en-US" w:eastAsia="zh-CN" w:bidi="ar-SA"/>
              </w:rPr>
            </w:pPr>
            <w:r>
              <w:rPr>
                <w:rFonts w:hint="eastAsia" w:ascii="宋体" w:hAnsi="宋体" w:cs="宋体"/>
                <w:kern w:val="2"/>
                <w:sz w:val="18"/>
                <w:szCs w:val="18"/>
                <w:lang w:val="en-US" w:eastAsia="zh-CN" w:bidi="ar-SA"/>
              </w:rPr>
              <w:t>L</w:t>
            </w:r>
          </w:p>
        </w:tc>
        <w:tc>
          <w:tcPr>
            <w:tcW w:w="868" w:type="dxa"/>
            <w:vAlign w:val="center"/>
          </w:tcPr>
          <w:p>
            <w:pPr>
              <w:jc w:val="center"/>
              <w:rPr>
                <w:rFonts w:ascii="宋体" w:hAnsi="宋体" w:cs="宋体" w:eastAsiaTheme="minorEastAsia"/>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280" w:type="dxa"/>
            <w:vAlign w:val="center"/>
          </w:tcPr>
          <w:p>
            <w:pPr>
              <w:jc w:val="left"/>
              <w:rPr>
                <w:rFonts w:ascii="宋体" w:hAnsi="宋体" w:cs="宋体" w:eastAsiaTheme="minorEastAsia"/>
                <w:kern w:val="2"/>
                <w:sz w:val="18"/>
                <w:szCs w:val="18"/>
                <w:lang w:val="en-US" w:eastAsia="zh-CN" w:bidi="ar-SA"/>
              </w:rPr>
            </w:pPr>
            <w:r>
              <w:rPr>
                <w:rFonts w:hint="eastAsia" w:ascii="宋体" w:hAnsi="宋体"/>
                <w:sz w:val="18"/>
                <w:szCs w:val="18"/>
              </w:rPr>
              <w:t>高层建筑结构</w:t>
            </w:r>
          </w:p>
        </w:tc>
        <w:tc>
          <w:tcPr>
            <w:tcW w:w="868" w:type="dxa"/>
            <w:vAlign w:val="center"/>
          </w:tcPr>
          <w:p>
            <w:pPr>
              <w:jc w:val="center"/>
              <w:rPr>
                <w:rFonts w:ascii="宋体" w:hAnsi="宋体" w:cs="宋体" w:eastAsiaTheme="minorEastAsia"/>
                <w:kern w:val="2"/>
                <w:sz w:val="18"/>
                <w:szCs w:val="18"/>
                <w:lang w:val="en-US" w:eastAsia="zh-CN" w:bidi="ar-SA"/>
              </w:rPr>
            </w:pPr>
          </w:p>
        </w:tc>
        <w:tc>
          <w:tcPr>
            <w:tcW w:w="868"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hint="default" w:ascii="宋体" w:hAnsi="宋体" w:eastAsiaTheme="minorEastAsia" w:cstheme="minorBidi"/>
                <w:kern w:val="2"/>
                <w:sz w:val="18"/>
                <w:szCs w:val="18"/>
                <w:lang w:val="en-US" w:eastAsia="zh-CN" w:bidi="ar-SA"/>
              </w:rPr>
            </w:pPr>
            <w:r>
              <w:rPr>
                <w:rFonts w:hint="eastAsia" w:ascii="宋体" w:hAnsi="宋体" w:cstheme="minorBidi"/>
                <w:kern w:val="2"/>
                <w:sz w:val="18"/>
                <w:szCs w:val="18"/>
                <w:lang w:val="en-US" w:eastAsia="zh-CN" w:bidi="ar-SA"/>
              </w:rPr>
              <w:t>M</w:t>
            </w:r>
          </w:p>
        </w:tc>
        <w:tc>
          <w:tcPr>
            <w:tcW w:w="869"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hint="default" w:ascii="宋体" w:hAnsi="宋体" w:cs="宋体" w:eastAsiaTheme="minorEastAsia"/>
                <w:kern w:val="2"/>
                <w:sz w:val="18"/>
                <w:szCs w:val="18"/>
                <w:lang w:val="en-US" w:eastAsia="zh-CN" w:bidi="ar-SA"/>
              </w:rPr>
            </w:pPr>
            <w:r>
              <w:rPr>
                <w:rFonts w:hint="eastAsia" w:ascii="宋体" w:hAnsi="宋体" w:cs="宋体"/>
                <w:kern w:val="2"/>
                <w:sz w:val="18"/>
                <w:szCs w:val="18"/>
                <w:lang w:val="en-US" w:eastAsia="zh-CN" w:bidi="ar-SA"/>
              </w:rPr>
              <w:t>L</w:t>
            </w:r>
          </w:p>
        </w:tc>
        <w:tc>
          <w:tcPr>
            <w:tcW w:w="868" w:type="dxa"/>
            <w:vAlign w:val="center"/>
          </w:tcPr>
          <w:p>
            <w:pPr>
              <w:jc w:val="center"/>
              <w:rPr>
                <w:rFonts w:hint="default" w:ascii="宋体" w:hAnsi="宋体" w:cs="宋体" w:eastAsiaTheme="minorEastAsia"/>
                <w:kern w:val="2"/>
                <w:sz w:val="18"/>
                <w:szCs w:val="18"/>
                <w:lang w:val="en-US" w:eastAsia="zh-CN" w:bidi="ar-SA"/>
              </w:rPr>
            </w:pPr>
            <w:r>
              <w:rPr>
                <w:rFonts w:hint="eastAsia" w:ascii="宋体" w:hAnsi="宋体" w:cs="宋体"/>
                <w:kern w:val="2"/>
                <w:sz w:val="18"/>
                <w:szCs w:val="18"/>
                <w:lang w:val="en-US" w:eastAsia="zh-CN" w:bidi="ar-SA"/>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280" w:type="dxa"/>
            <w:vAlign w:val="center"/>
          </w:tcPr>
          <w:p>
            <w:pPr>
              <w:jc w:val="left"/>
              <w:rPr>
                <w:rFonts w:ascii="宋体" w:hAnsi="宋体" w:cs="宋体" w:eastAsiaTheme="minorEastAsia"/>
                <w:kern w:val="2"/>
                <w:sz w:val="18"/>
                <w:szCs w:val="18"/>
                <w:lang w:val="en-US" w:eastAsia="zh-CN" w:bidi="ar-SA"/>
              </w:rPr>
            </w:pPr>
            <w:r>
              <w:rPr>
                <w:rFonts w:hint="eastAsia" w:ascii="宋体" w:hAnsi="宋体" w:cs="宋体"/>
                <w:sz w:val="18"/>
                <w:szCs w:val="18"/>
              </w:rPr>
              <w:t>砌体结构</w:t>
            </w:r>
          </w:p>
        </w:tc>
        <w:tc>
          <w:tcPr>
            <w:tcW w:w="868" w:type="dxa"/>
            <w:vAlign w:val="center"/>
          </w:tcPr>
          <w:p>
            <w:pPr>
              <w:jc w:val="center"/>
              <w:rPr>
                <w:rFonts w:ascii="宋体" w:hAnsi="宋体" w:cs="宋体" w:eastAsiaTheme="minorEastAsia"/>
                <w:kern w:val="2"/>
                <w:sz w:val="18"/>
                <w:szCs w:val="18"/>
                <w:lang w:val="en-US" w:eastAsia="zh-CN" w:bidi="ar-SA"/>
              </w:rPr>
            </w:pPr>
          </w:p>
        </w:tc>
        <w:tc>
          <w:tcPr>
            <w:tcW w:w="868"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ascii="宋体" w:hAnsi="宋体" w:eastAsiaTheme="minorEastAsia" w:cstheme="minorBidi"/>
                <w:kern w:val="2"/>
                <w:sz w:val="18"/>
                <w:szCs w:val="18"/>
                <w:lang w:val="en-US" w:eastAsia="zh-CN" w:bidi="ar-SA"/>
              </w:rPr>
            </w:pPr>
          </w:p>
        </w:tc>
        <w:tc>
          <w:tcPr>
            <w:tcW w:w="869" w:type="dxa"/>
            <w:vAlign w:val="center"/>
          </w:tcPr>
          <w:p>
            <w:pPr>
              <w:jc w:val="center"/>
              <w:rPr>
                <w:rFonts w:hint="default" w:ascii="宋体" w:hAnsi="宋体" w:cs="宋体" w:eastAsiaTheme="minorEastAsia"/>
                <w:kern w:val="2"/>
                <w:sz w:val="18"/>
                <w:szCs w:val="18"/>
                <w:lang w:val="en-US" w:eastAsia="zh-CN" w:bidi="ar-SA"/>
              </w:rPr>
            </w:pPr>
            <w:r>
              <w:rPr>
                <w:rFonts w:hint="eastAsia" w:ascii="宋体" w:hAnsi="宋体" w:cs="宋体"/>
                <w:kern w:val="2"/>
                <w:sz w:val="18"/>
                <w:szCs w:val="18"/>
                <w:lang w:val="en-US" w:eastAsia="zh-CN" w:bidi="ar-SA"/>
              </w:rPr>
              <w:t>M</w:t>
            </w:r>
          </w:p>
        </w:tc>
        <w:tc>
          <w:tcPr>
            <w:tcW w:w="867"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ascii="宋体" w:hAnsi="宋体" w:cs="宋体" w:eastAsiaTheme="minorEastAsia"/>
                <w:kern w:val="2"/>
                <w:sz w:val="18"/>
                <w:szCs w:val="18"/>
                <w:lang w:val="en-US" w:eastAsia="zh-CN" w:bidi="ar-SA"/>
              </w:rPr>
            </w:pPr>
          </w:p>
        </w:tc>
        <w:tc>
          <w:tcPr>
            <w:tcW w:w="868" w:type="dxa"/>
            <w:vAlign w:val="center"/>
          </w:tcPr>
          <w:p>
            <w:pPr>
              <w:jc w:val="center"/>
              <w:rPr>
                <w:rFonts w:ascii="宋体" w:hAnsi="宋体" w:cs="宋体" w:eastAsiaTheme="minorEastAsia"/>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280" w:type="dxa"/>
            <w:vAlign w:val="center"/>
          </w:tcPr>
          <w:p>
            <w:pPr>
              <w:jc w:val="left"/>
              <w:rPr>
                <w:rFonts w:hint="eastAsia" w:ascii="宋体" w:hAnsi="宋体" w:cs="宋体" w:eastAsiaTheme="minorEastAsia"/>
                <w:kern w:val="2"/>
                <w:sz w:val="18"/>
                <w:szCs w:val="18"/>
                <w:lang w:val="en-US" w:eastAsia="zh-CN" w:bidi="ar-SA"/>
              </w:rPr>
            </w:pPr>
            <w:r>
              <w:rPr>
                <w:rFonts w:hint="eastAsia" w:ascii="宋体" w:hAnsi="宋体" w:cs="宋体"/>
                <w:sz w:val="18"/>
                <w:szCs w:val="18"/>
              </w:rPr>
              <w:t>装配式建筑</w:t>
            </w:r>
          </w:p>
        </w:tc>
        <w:tc>
          <w:tcPr>
            <w:tcW w:w="868" w:type="dxa"/>
            <w:vAlign w:val="center"/>
          </w:tcPr>
          <w:p>
            <w:pPr>
              <w:jc w:val="center"/>
              <w:rPr>
                <w:rFonts w:ascii="宋体" w:hAnsi="宋体" w:cs="宋体" w:eastAsiaTheme="minorEastAsia"/>
                <w:kern w:val="2"/>
                <w:sz w:val="18"/>
                <w:szCs w:val="18"/>
                <w:lang w:val="en-US" w:eastAsia="zh-CN" w:bidi="ar-SA"/>
              </w:rPr>
            </w:pPr>
          </w:p>
        </w:tc>
        <w:tc>
          <w:tcPr>
            <w:tcW w:w="868" w:type="dxa"/>
            <w:vAlign w:val="center"/>
          </w:tcPr>
          <w:p>
            <w:pPr>
              <w:jc w:val="center"/>
              <w:rPr>
                <w:rFonts w:hint="eastAsia" w:ascii="宋体" w:hAnsi="宋体" w:cs="宋体" w:eastAsiaTheme="minorEastAsia"/>
                <w:kern w:val="2"/>
                <w:sz w:val="18"/>
                <w:szCs w:val="18"/>
                <w:lang w:val="en-US" w:eastAsia="zh-CN" w:bidi="ar-SA"/>
              </w:rPr>
            </w:pPr>
          </w:p>
        </w:tc>
        <w:tc>
          <w:tcPr>
            <w:tcW w:w="867" w:type="dxa"/>
            <w:vAlign w:val="center"/>
          </w:tcPr>
          <w:p>
            <w:pPr>
              <w:jc w:val="center"/>
              <w:rPr>
                <w:rFonts w:hint="default" w:ascii="宋体" w:hAnsi="宋体" w:eastAsiaTheme="minorEastAsia" w:cstheme="minorBidi"/>
                <w:kern w:val="2"/>
                <w:sz w:val="18"/>
                <w:szCs w:val="18"/>
                <w:lang w:val="en-US" w:eastAsia="zh-CN" w:bidi="ar-SA"/>
              </w:rPr>
            </w:pPr>
            <w:r>
              <w:rPr>
                <w:rFonts w:hint="eastAsia" w:ascii="宋体" w:hAnsi="宋体" w:cstheme="minorBidi"/>
                <w:kern w:val="2"/>
                <w:sz w:val="18"/>
                <w:szCs w:val="18"/>
                <w:lang w:val="en-US" w:eastAsia="zh-CN" w:bidi="ar-SA"/>
              </w:rPr>
              <w:t>M</w:t>
            </w:r>
          </w:p>
        </w:tc>
        <w:tc>
          <w:tcPr>
            <w:tcW w:w="869" w:type="dxa"/>
            <w:vAlign w:val="center"/>
          </w:tcPr>
          <w:p>
            <w:pPr>
              <w:jc w:val="center"/>
              <w:rPr>
                <w:rFonts w:hint="default" w:ascii="宋体" w:hAnsi="宋体" w:cs="宋体" w:eastAsiaTheme="minorEastAsia"/>
                <w:kern w:val="2"/>
                <w:sz w:val="18"/>
                <w:szCs w:val="18"/>
                <w:lang w:val="en-US" w:eastAsia="zh-CN" w:bidi="ar-SA"/>
              </w:rPr>
            </w:pPr>
          </w:p>
        </w:tc>
        <w:tc>
          <w:tcPr>
            <w:tcW w:w="867" w:type="dxa"/>
            <w:vAlign w:val="center"/>
          </w:tcPr>
          <w:p>
            <w:pPr>
              <w:jc w:val="center"/>
              <w:rPr>
                <w:rFonts w:ascii="宋体" w:hAnsi="宋体" w:eastAsiaTheme="minorEastAsia" w:cstheme="minorBidi"/>
                <w:kern w:val="2"/>
                <w:sz w:val="18"/>
                <w:szCs w:val="18"/>
                <w:lang w:val="en-US" w:eastAsia="zh-CN" w:bidi="ar-SA"/>
              </w:rPr>
            </w:pPr>
          </w:p>
        </w:tc>
        <w:tc>
          <w:tcPr>
            <w:tcW w:w="867" w:type="dxa"/>
            <w:vAlign w:val="center"/>
          </w:tcPr>
          <w:p>
            <w:pPr>
              <w:jc w:val="center"/>
              <w:rPr>
                <w:rFonts w:ascii="宋体" w:hAnsi="宋体" w:eastAsiaTheme="minorEastAsia" w:cstheme="minorBidi"/>
                <w:kern w:val="2"/>
                <w:sz w:val="18"/>
                <w:szCs w:val="18"/>
                <w:lang w:val="en-US" w:eastAsia="zh-CN" w:bidi="ar-SA"/>
              </w:rPr>
            </w:pPr>
          </w:p>
        </w:tc>
        <w:tc>
          <w:tcPr>
            <w:tcW w:w="867" w:type="dxa"/>
            <w:vAlign w:val="center"/>
          </w:tcPr>
          <w:p>
            <w:pPr>
              <w:jc w:val="center"/>
              <w:rPr>
                <w:rFonts w:ascii="宋体" w:hAnsi="宋体" w:cs="宋体" w:eastAsiaTheme="minorEastAsia"/>
                <w:kern w:val="2"/>
                <w:sz w:val="18"/>
                <w:szCs w:val="18"/>
                <w:lang w:val="en-US" w:eastAsia="zh-CN" w:bidi="ar-SA"/>
              </w:rPr>
            </w:pPr>
          </w:p>
        </w:tc>
        <w:tc>
          <w:tcPr>
            <w:tcW w:w="868" w:type="dxa"/>
            <w:vAlign w:val="center"/>
          </w:tcPr>
          <w:p>
            <w:pPr>
              <w:jc w:val="center"/>
              <w:rPr>
                <w:rFonts w:hint="default" w:ascii="宋体" w:hAnsi="宋体" w:cs="宋体" w:eastAsiaTheme="minorEastAsia"/>
                <w:kern w:val="2"/>
                <w:sz w:val="18"/>
                <w:szCs w:val="18"/>
                <w:lang w:val="en-US" w:eastAsia="zh-CN" w:bidi="ar-SA"/>
              </w:rPr>
            </w:pPr>
            <w:r>
              <w:rPr>
                <w:rFonts w:hint="eastAsia" w:ascii="宋体" w:hAnsi="宋体" w:cs="宋体"/>
                <w:kern w:val="2"/>
                <w:sz w:val="18"/>
                <w:szCs w:val="18"/>
                <w:lang w:val="en-US" w:eastAsia="zh-CN" w:bidi="ar-SA"/>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280" w:type="dxa"/>
            <w:vAlign w:val="center"/>
          </w:tcPr>
          <w:p>
            <w:pPr>
              <w:rPr>
                <w:rFonts w:hint="eastAsia" w:ascii="宋体" w:hAnsi="宋体" w:cs="宋体" w:eastAsiaTheme="minorEastAsia"/>
                <w:kern w:val="2"/>
                <w:sz w:val="18"/>
                <w:szCs w:val="18"/>
                <w:lang w:val="en-US" w:eastAsia="zh-CN" w:bidi="ar-SA"/>
              </w:rPr>
            </w:pPr>
            <w:r>
              <w:rPr>
                <w:rFonts w:hint="eastAsia" w:ascii="宋体" w:hAnsi="宋体" w:cs="宋体"/>
                <w:kern w:val="2"/>
                <w:sz w:val="18"/>
                <w:szCs w:val="18"/>
                <w:lang w:val="en-US" w:eastAsia="zh-CN" w:bidi="ar-SA"/>
              </w:rPr>
              <w:t>工程地质</w:t>
            </w:r>
          </w:p>
        </w:tc>
        <w:tc>
          <w:tcPr>
            <w:tcW w:w="868" w:type="dxa"/>
            <w:vAlign w:val="center"/>
          </w:tcPr>
          <w:p>
            <w:pPr>
              <w:jc w:val="center"/>
              <w:rPr>
                <w:rFonts w:ascii="宋体" w:hAnsi="宋体" w:cs="宋体"/>
                <w:sz w:val="18"/>
                <w:szCs w:val="18"/>
              </w:rPr>
            </w:pPr>
          </w:p>
        </w:tc>
        <w:tc>
          <w:tcPr>
            <w:tcW w:w="868" w:type="dxa"/>
            <w:vAlign w:val="center"/>
          </w:tcPr>
          <w:p>
            <w:pPr>
              <w:jc w:val="center"/>
              <w:rPr>
                <w:rFonts w:hint="eastAsia" w:ascii="宋体" w:hAnsi="宋体" w:cs="宋体" w:eastAsiaTheme="minorEastAsia"/>
                <w:kern w:val="2"/>
                <w:sz w:val="18"/>
                <w:szCs w:val="18"/>
                <w:lang w:val="en-US" w:eastAsia="zh-CN" w:bidi="ar-SA"/>
              </w:rPr>
            </w:pPr>
          </w:p>
        </w:tc>
        <w:tc>
          <w:tcPr>
            <w:tcW w:w="867" w:type="dxa"/>
            <w:vAlign w:val="center"/>
          </w:tcPr>
          <w:p>
            <w:pPr>
              <w:jc w:val="center"/>
              <w:rPr>
                <w:rFonts w:hint="default" w:ascii="宋体" w:hAnsi="宋体" w:eastAsiaTheme="minorEastAsia" w:cstheme="minorBidi"/>
                <w:kern w:val="2"/>
                <w:sz w:val="18"/>
                <w:szCs w:val="18"/>
                <w:lang w:val="en-US" w:eastAsia="zh-CN" w:bidi="ar-SA"/>
              </w:rPr>
            </w:pPr>
            <w:r>
              <w:rPr>
                <w:rFonts w:hint="eastAsia" w:ascii="宋体" w:hAnsi="宋体" w:cstheme="minorBidi"/>
                <w:kern w:val="2"/>
                <w:sz w:val="18"/>
                <w:szCs w:val="18"/>
                <w:lang w:val="en-US" w:eastAsia="zh-CN" w:bidi="ar-SA"/>
              </w:rPr>
              <w:t>M</w:t>
            </w:r>
          </w:p>
        </w:tc>
        <w:tc>
          <w:tcPr>
            <w:tcW w:w="869"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ascii="宋体" w:hAnsi="宋体" w:eastAsiaTheme="minorEastAsia" w:cstheme="minorBidi"/>
                <w:kern w:val="2"/>
                <w:sz w:val="18"/>
                <w:szCs w:val="18"/>
                <w:lang w:val="en-US" w:eastAsia="zh-CN" w:bidi="ar-SA"/>
              </w:rPr>
            </w:pPr>
          </w:p>
        </w:tc>
        <w:tc>
          <w:tcPr>
            <w:tcW w:w="867" w:type="dxa"/>
            <w:vAlign w:val="center"/>
          </w:tcPr>
          <w:p>
            <w:pPr>
              <w:jc w:val="center"/>
              <w:rPr>
                <w:rFonts w:hint="default" w:ascii="宋体" w:hAnsi="宋体" w:eastAsiaTheme="minorEastAsia" w:cstheme="minorBidi"/>
                <w:kern w:val="2"/>
                <w:sz w:val="18"/>
                <w:szCs w:val="18"/>
                <w:lang w:val="en-US" w:eastAsia="zh-CN" w:bidi="ar-SA"/>
              </w:rPr>
            </w:pPr>
            <w:r>
              <w:rPr>
                <w:rFonts w:hint="eastAsia" w:ascii="宋体" w:hAnsi="宋体" w:cstheme="minorBidi"/>
                <w:kern w:val="2"/>
                <w:sz w:val="18"/>
                <w:szCs w:val="18"/>
                <w:lang w:val="en-US" w:eastAsia="zh-CN" w:bidi="ar-SA"/>
              </w:rPr>
              <w:t>L</w:t>
            </w:r>
          </w:p>
        </w:tc>
        <w:tc>
          <w:tcPr>
            <w:tcW w:w="867" w:type="dxa"/>
            <w:vAlign w:val="center"/>
          </w:tcPr>
          <w:p>
            <w:pPr>
              <w:jc w:val="center"/>
              <w:rPr>
                <w:rFonts w:ascii="宋体" w:hAnsi="宋体" w:cs="宋体" w:eastAsiaTheme="minorEastAsia"/>
                <w:kern w:val="2"/>
                <w:sz w:val="18"/>
                <w:szCs w:val="18"/>
                <w:lang w:val="en-US" w:eastAsia="zh-CN" w:bidi="ar-SA"/>
              </w:rPr>
            </w:pPr>
          </w:p>
        </w:tc>
        <w:tc>
          <w:tcPr>
            <w:tcW w:w="868" w:type="dxa"/>
            <w:vAlign w:val="center"/>
          </w:tcPr>
          <w:p>
            <w:pPr>
              <w:jc w:val="center"/>
              <w:rPr>
                <w:rFonts w:hint="default" w:ascii="宋体" w:hAnsi="宋体" w:cs="宋体" w:eastAsiaTheme="minorEastAsia"/>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280" w:type="dxa"/>
            <w:vAlign w:val="center"/>
          </w:tcPr>
          <w:p>
            <w:pPr>
              <w:rPr>
                <w:rFonts w:hint="eastAsia" w:ascii="宋体" w:hAnsi="宋体" w:cs="宋体" w:eastAsiaTheme="minorEastAsia"/>
                <w:kern w:val="2"/>
                <w:sz w:val="18"/>
                <w:szCs w:val="18"/>
                <w:lang w:val="en-US" w:eastAsia="zh-CN" w:bidi="ar-SA"/>
              </w:rPr>
            </w:pPr>
            <w:r>
              <w:rPr>
                <w:rFonts w:hint="eastAsia" w:ascii="宋体" w:hAnsi="宋体" w:cs="宋体"/>
                <w:kern w:val="2"/>
                <w:sz w:val="18"/>
                <w:szCs w:val="18"/>
                <w:lang w:val="en-US" w:eastAsia="zh-CN" w:bidi="ar-SA"/>
              </w:rPr>
              <w:t>论文写作指导</w:t>
            </w:r>
          </w:p>
        </w:tc>
        <w:tc>
          <w:tcPr>
            <w:tcW w:w="868" w:type="dxa"/>
            <w:vAlign w:val="center"/>
          </w:tcPr>
          <w:p>
            <w:pPr>
              <w:jc w:val="center"/>
              <w:rPr>
                <w:rFonts w:ascii="宋体" w:hAnsi="宋体" w:cs="宋体" w:eastAsiaTheme="minorEastAsia"/>
                <w:kern w:val="2"/>
                <w:sz w:val="18"/>
                <w:szCs w:val="18"/>
                <w:lang w:val="en-US" w:eastAsia="zh-CN" w:bidi="ar-SA"/>
              </w:rPr>
            </w:pPr>
          </w:p>
        </w:tc>
        <w:tc>
          <w:tcPr>
            <w:tcW w:w="868" w:type="dxa"/>
            <w:vAlign w:val="center"/>
          </w:tcPr>
          <w:p>
            <w:pPr>
              <w:jc w:val="center"/>
              <w:rPr>
                <w:rFonts w:hint="eastAsia" w:ascii="宋体" w:hAnsi="宋体" w:cs="宋体" w:eastAsiaTheme="minorEastAsia"/>
                <w:kern w:val="2"/>
                <w:sz w:val="18"/>
                <w:szCs w:val="18"/>
                <w:lang w:val="en-US" w:eastAsia="zh-CN" w:bidi="ar-SA"/>
              </w:rPr>
            </w:pPr>
          </w:p>
        </w:tc>
        <w:tc>
          <w:tcPr>
            <w:tcW w:w="867" w:type="dxa"/>
            <w:vAlign w:val="center"/>
          </w:tcPr>
          <w:p>
            <w:pPr>
              <w:jc w:val="center"/>
              <w:rPr>
                <w:rFonts w:ascii="宋体" w:hAnsi="宋体" w:eastAsiaTheme="minorEastAsia" w:cstheme="minorBidi"/>
                <w:kern w:val="2"/>
                <w:sz w:val="18"/>
                <w:szCs w:val="18"/>
                <w:lang w:val="en-US" w:eastAsia="zh-CN" w:bidi="ar-SA"/>
              </w:rPr>
            </w:pPr>
          </w:p>
        </w:tc>
        <w:tc>
          <w:tcPr>
            <w:tcW w:w="869" w:type="dxa"/>
            <w:vAlign w:val="center"/>
          </w:tcPr>
          <w:p>
            <w:pPr>
              <w:jc w:val="center"/>
              <w:rPr>
                <w:rFonts w:hint="default" w:ascii="宋体" w:hAnsi="宋体" w:cs="宋体" w:eastAsiaTheme="minorEastAsia"/>
                <w:kern w:val="2"/>
                <w:sz w:val="18"/>
                <w:szCs w:val="18"/>
                <w:lang w:val="en-US" w:eastAsia="zh-CN" w:bidi="ar-SA"/>
              </w:rPr>
            </w:pPr>
            <w:r>
              <w:rPr>
                <w:rFonts w:hint="eastAsia" w:ascii="宋体" w:hAnsi="宋体" w:cs="宋体"/>
                <w:kern w:val="2"/>
                <w:sz w:val="18"/>
                <w:szCs w:val="18"/>
                <w:lang w:val="en-US" w:eastAsia="zh-CN" w:bidi="ar-SA"/>
              </w:rPr>
              <w:t>H</w:t>
            </w:r>
          </w:p>
        </w:tc>
        <w:tc>
          <w:tcPr>
            <w:tcW w:w="867" w:type="dxa"/>
            <w:vAlign w:val="center"/>
          </w:tcPr>
          <w:p>
            <w:pPr>
              <w:jc w:val="center"/>
              <w:rPr>
                <w:rFonts w:ascii="宋体" w:hAnsi="宋体" w:eastAsiaTheme="minorEastAsia" w:cstheme="minorBidi"/>
                <w:kern w:val="2"/>
                <w:sz w:val="18"/>
                <w:szCs w:val="18"/>
                <w:lang w:val="en-US" w:eastAsia="zh-CN" w:bidi="ar-SA"/>
              </w:rPr>
            </w:pPr>
          </w:p>
        </w:tc>
        <w:tc>
          <w:tcPr>
            <w:tcW w:w="867" w:type="dxa"/>
            <w:vAlign w:val="center"/>
          </w:tcPr>
          <w:p>
            <w:pPr>
              <w:jc w:val="center"/>
              <w:rPr>
                <w:rFonts w:hint="default" w:ascii="宋体" w:hAnsi="宋体" w:eastAsiaTheme="minorEastAsia" w:cstheme="minorBidi"/>
                <w:kern w:val="2"/>
                <w:sz w:val="18"/>
                <w:szCs w:val="18"/>
                <w:lang w:val="en-US" w:eastAsia="zh-CN" w:bidi="ar-SA"/>
              </w:rPr>
            </w:pPr>
            <w:r>
              <w:rPr>
                <w:rFonts w:hint="eastAsia" w:ascii="宋体" w:hAnsi="宋体" w:cstheme="minorBidi"/>
                <w:kern w:val="2"/>
                <w:sz w:val="18"/>
                <w:szCs w:val="18"/>
                <w:lang w:val="en-US" w:eastAsia="zh-CN" w:bidi="ar-SA"/>
              </w:rPr>
              <w:t>H</w:t>
            </w:r>
          </w:p>
        </w:tc>
        <w:tc>
          <w:tcPr>
            <w:tcW w:w="867" w:type="dxa"/>
            <w:vAlign w:val="center"/>
          </w:tcPr>
          <w:p>
            <w:pPr>
              <w:jc w:val="center"/>
              <w:rPr>
                <w:rFonts w:ascii="宋体" w:hAnsi="宋体" w:cs="宋体" w:eastAsiaTheme="minorEastAsia"/>
                <w:kern w:val="2"/>
                <w:sz w:val="18"/>
                <w:szCs w:val="18"/>
                <w:lang w:val="en-US" w:eastAsia="zh-CN" w:bidi="ar-SA"/>
              </w:rPr>
            </w:pPr>
          </w:p>
        </w:tc>
        <w:tc>
          <w:tcPr>
            <w:tcW w:w="868" w:type="dxa"/>
            <w:vAlign w:val="center"/>
          </w:tcPr>
          <w:p>
            <w:pPr>
              <w:jc w:val="center"/>
              <w:rPr>
                <w:rFonts w:hint="default" w:ascii="宋体" w:hAnsi="宋体" w:cs="宋体" w:eastAsiaTheme="minorEastAsia"/>
                <w:kern w:val="2"/>
                <w:sz w:val="18"/>
                <w:szCs w:val="18"/>
                <w:lang w:val="en-US" w:eastAsia="zh-CN" w:bidi="ar-SA"/>
              </w:rPr>
            </w:pPr>
            <w:r>
              <w:rPr>
                <w:rFonts w:hint="eastAsia" w:ascii="宋体" w:hAnsi="宋体" w:cs="宋体"/>
                <w:kern w:val="2"/>
                <w:sz w:val="18"/>
                <w:szCs w:val="18"/>
                <w:lang w:val="en-US" w:eastAsia="zh-CN" w:bidi="ar-SA"/>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280" w:type="dxa"/>
            <w:vAlign w:val="center"/>
          </w:tcPr>
          <w:p>
            <w:pPr>
              <w:rPr>
                <w:rFonts w:hint="eastAsia" w:ascii="宋体" w:hAnsi="宋体" w:cs="宋体" w:eastAsiaTheme="minorEastAsia"/>
                <w:kern w:val="2"/>
                <w:sz w:val="18"/>
                <w:szCs w:val="18"/>
                <w:lang w:val="en-US" w:eastAsia="zh-CN" w:bidi="ar-SA"/>
              </w:rPr>
            </w:pPr>
            <w:r>
              <w:rPr>
                <w:rFonts w:hint="eastAsia" w:ascii="宋体" w:hAnsi="宋体" w:cs="宋体"/>
                <w:kern w:val="2"/>
                <w:sz w:val="18"/>
                <w:szCs w:val="18"/>
                <w:lang w:val="en-US" w:eastAsia="zh-CN" w:bidi="ar-SA"/>
              </w:rPr>
              <w:t>BIM技术及应用</w:t>
            </w:r>
          </w:p>
        </w:tc>
        <w:tc>
          <w:tcPr>
            <w:tcW w:w="868" w:type="dxa"/>
            <w:vAlign w:val="center"/>
          </w:tcPr>
          <w:p>
            <w:pPr>
              <w:jc w:val="center"/>
              <w:rPr>
                <w:rFonts w:ascii="宋体" w:hAnsi="宋体" w:cs="宋体" w:eastAsiaTheme="minorEastAsia"/>
                <w:kern w:val="2"/>
                <w:sz w:val="18"/>
                <w:szCs w:val="18"/>
                <w:lang w:val="en-US" w:eastAsia="zh-CN" w:bidi="ar-SA"/>
              </w:rPr>
            </w:pPr>
          </w:p>
        </w:tc>
        <w:tc>
          <w:tcPr>
            <w:tcW w:w="868" w:type="dxa"/>
            <w:vAlign w:val="center"/>
          </w:tcPr>
          <w:p>
            <w:pPr>
              <w:jc w:val="center"/>
              <w:rPr>
                <w:rFonts w:hint="default" w:ascii="宋体" w:hAnsi="宋体" w:cs="宋体" w:eastAsiaTheme="minorEastAsia"/>
                <w:kern w:val="2"/>
                <w:sz w:val="18"/>
                <w:szCs w:val="18"/>
                <w:lang w:val="en-US" w:eastAsia="zh-CN" w:bidi="ar-SA"/>
              </w:rPr>
            </w:pPr>
            <w:r>
              <w:rPr>
                <w:rFonts w:hint="eastAsia" w:ascii="宋体" w:hAnsi="宋体" w:cs="宋体"/>
                <w:kern w:val="2"/>
                <w:sz w:val="18"/>
                <w:szCs w:val="18"/>
                <w:lang w:val="en-US" w:eastAsia="zh-CN" w:bidi="ar-SA"/>
              </w:rPr>
              <w:t>H</w:t>
            </w:r>
          </w:p>
        </w:tc>
        <w:tc>
          <w:tcPr>
            <w:tcW w:w="867" w:type="dxa"/>
            <w:vAlign w:val="center"/>
          </w:tcPr>
          <w:p>
            <w:pPr>
              <w:jc w:val="center"/>
              <w:rPr>
                <w:rFonts w:ascii="宋体" w:hAnsi="宋体" w:eastAsiaTheme="minorEastAsia" w:cstheme="minorBidi"/>
                <w:kern w:val="2"/>
                <w:sz w:val="18"/>
                <w:szCs w:val="18"/>
                <w:lang w:val="en-US" w:eastAsia="zh-CN" w:bidi="ar-SA"/>
              </w:rPr>
            </w:pPr>
          </w:p>
        </w:tc>
        <w:tc>
          <w:tcPr>
            <w:tcW w:w="869"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ascii="宋体" w:hAnsi="宋体" w:eastAsiaTheme="minorEastAsia" w:cstheme="minorBidi"/>
                <w:kern w:val="2"/>
                <w:sz w:val="18"/>
                <w:szCs w:val="18"/>
                <w:lang w:val="en-US" w:eastAsia="zh-CN" w:bidi="ar-SA"/>
              </w:rPr>
            </w:pPr>
          </w:p>
        </w:tc>
        <w:tc>
          <w:tcPr>
            <w:tcW w:w="867" w:type="dxa"/>
            <w:vAlign w:val="center"/>
          </w:tcPr>
          <w:p>
            <w:pPr>
              <w:jc w:val="center"/>
              <w:rPr>
                <w:rFonts w:hint="default" w:ascii="宋体" w:hAnsi="宋体" w:eastAsiaTheme="minorEastAsia" w:cstheme="minorBidi"/>
                <w:kern w:val="2"/>
                <w:sz w:val="18"/>
                <w:szCs w:val="18"/>
                <w:lang w:val="en-US" w:eastAsia="zh-CN" w:bidi="ar-SA"/>
              </w:rPr>
            </w:pPr>
            <w:r>
              <w:rPr>
                <w:rFonts w:hint="eastAsia" w:ascii="宋体" w:hAnsi="宋体" w:cstheme="minorBidi"/>
                <w:kern w:val="2"/>
                <w:sz w:val="18"/>
                <w:szCs w:val="18"/>
                <w:lang w:val="en-US" w:eastAsia="zh-CN" w:bidi="ar-SA"/>
              </w:rPr>
              <w:t>M</w:t>
            </w:r>
          </w:p>
        </w:tc>
        <w:tc>
          <w:tcPr>
            <w:tcW w:w="867" w:type="dxa"/>
            <w:vAlign w:val="center"/>
          </w:tcPr>
          <w:p>
            <w:pPr>
              <w:jc w:val="center"/>
              <w:rPr>
                <w:rFonts w:ascii="宋体" w:hAnsi="宋体" w:cs="宋体" w:eastAsiaTheme="minorEastAsia"/>
                <w:kern w:val="2"/>
                <w:sz w:val="18"/>
                <w:szCs w:val="18"/>
                <w:lang w:val="en-US" w:eastAsia="zh-CN" w:bidi="ar-SA"/>
              </w:rPr>
            </w:pPr>
          </w:p>
        </w:tc>
        <w:tc>
          <w:tcPr>
            <w:tcW w:w="868" w:type="dxa"/>
            <w:vAlign w:val="center"/>
          </w:tcPr>
          <w:p>
            <w:pPr>
              <w:jc w:val="center"/>
              <w:rPr>
                <w:rFonts w:hint="default" w:ascii="宋体" w:hAnsi="宋体" w:cs="宋体" w:eastAsiaTheme="minorEastAsia"/>
                <w:kern w:val="2"/>
                <w:sz w:val="18"/>
                <w:szCs w:val="18"/>
                <w:lang w:val="en-US" w:eastAsia="zh-CN" w:bidi="ar-SA"/>
              </w:rPr>
            </w:pPr>
            <w:r>
              <w:rPr>
                <w:rFonts w:hint="eastAsia" w:ascii="宋体" w:hAnsi="宋体" w:cs="宋体"/>
                <w:kern w:val="2"/>
                <w:sz w:val="18"/>
                <w:szCs w:val="18"/>
                <w:lang w:val="en-US" w:eastAsia="zh-CN" w:bidi="ar-SA"/>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280" w:type="dxa"/>
            <w:vAlign w:val="center"/>
          </w:tcPr>
          <w:p>
            <w:pPr>
              <w:rPr>
                <w:rFonts w:hint="eastAsia" w:ascii="宋体" w:hAnsi="宋体" w:cs="宋体" w:eastAsiaTheme="minorEastAsia"/>
                <w:kern w:val="2"/>
                <w:sz w:val="18"/>
                <w:szCs w:val="18"/>
                <w:lang w:val="en-US" w:eastAsia="zh-CN" w:bidi="ar-SA"/>
              </w:rPr>
            </w:pPr>
            <w:r>
              <w:rPr>
                <w:rFonts w:hint="eastAsia" w:ascii="宋体" w:hAnsi="宋体" w:cs="宋体"/>
                <w:sz w:val="18"/>
                <w:szCs w:val="18"/>
              </w:rPr>
              <w:t>建筑施工工艺仿真</w:t>
            </w:r>
          </w:p>
        </w:tc>
        <w:tc>
          <w:tcPr>
            <w:tcW w:w="868" w:type="dxa"/>
            <w:vAlign w:val="center"/>
          </w:tcPr>
          <w:p>
            <w:pPr>
              <w:jc w:val="center"/>
              <w:rPr>
                <w:rFonts w:ascii="宋体" w:hAnsi="宋体" w:cs="宋体" w:eastAsiaTheme="minorEastAsia"/>
                <w:kern w:val="2"/>
                <w:sz w:val="18"/>
                <w:szCs w:val="18"/>
                <w:lang w:val="en-US" w:eastAsia="zh-CN" w:bidi="ar-SA"/>
              </w:rPr>
            </w:pPr>
          </w:p>
        </w:tc>
        <w:tc>
          <w:tcPr>
            <w:tcW w:w="868"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hint="default" w:ascii="宋体" w:hAnsi="宋体" w:eastAsiaTheme="minorEastAsia" w:cstheme="minorBidi"/>
                <w:kern w:val="2"/>
                <w:sz w:val="18"/>
                <w:szCs w:val="18"/>
                <w:lang w:val="en-US" w:eastAsia="zh-CN" w:bidi="ar-SA"/>
              </w:rPr>
            </w:pPr>
            <w:r>
              <w:rPr>
                <w:rFonts w:hint="eastAsia" w:ascii="宋体" w:hAnsi="宋体" w:cstheme="minorBidi"/>
                <w:kern w:val="2"/>
                <w:sz w:val="18"/>
                <w:szCs w:val="18"/>
                <w:lang w:val="en-US" w:eastAsia="zh-CN" w:bidi="ar-SA"/>
              </w:rPr>
              <w:t>M</w:t>
            </w:r>
          </w:p>
        </w:tc>
        <w:tc>
          <w:tcPr>
            <w:tcW w:w="869"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hint="default" w:ascii="宋体" w:hAnsi="宋体" w:cs="宋体" w:eastAsiaTheme="minorEastAsia"/>
                <w:kern w:val="2"/>
                <w:sz w:val="18"/>
                <w:szCs w:val="18"/>
                <w:lang w:val="en-US" w:eastAsia="zh-CN" w:bidi="ar-SA"/>
              </w:rPr>
            </w:pPr>
            <w:r>
              <w:rPr>
                <w:rFonts w:hint="eastAsia" w:ascii="宋体" w:hAnsi="宋体" w:cs="宋体"/>
                <w:kern w:val="2"/>
                <w:sz w:val="18"/>
                <w:szCs w:val="18"/>
                <w:lang w:val="en-US" w:eastAsia="zh-CN" w:bidi="ar-SA"/>
              </w:rPr>
              <w:t>M</w:t>
            </w:r>
          </w:p>
        </w:tc>
        <w:tc>
          <w:tcPr>
            <w:tcW w:w="867" w:type="dxa"/>
            <w:vAlign w:val="center"/>
          </w:tcPr>
          <w:p>
            <w:pPr>
              <w:jc w:val="center"/>
              <w:rPr>
                <w:rFonts w:ascii="宋体" w:hAnsi="宋体" w:cs="宋体" w:eastAsiaTheme="minorEastAsia"/>
                <w:kern w:val="2"/>
                <w:sz w:val="18"/>
                <w:szCs w:val="18"/>
                <w:lang w:val="en-US" w:eastAsia="zh-CN" w:bidi="ar-SA"/>
              </w:rPr>
            </w:pPr>
          </w:p>
        </w:tc>
        <w:tc>
          <w:tcPr>
            <w:tcW w:w="868" w:type="dxa"/>
            <w:vAlign w:val="center"/>
          </w:tcPr>
          <w:p>
            <w:pPr>
              <w:jc w:val="center"/>
              <w:rPr>
                <w:rFonts w:ascii="宋体" w:hAnsi="宋体" w:cs="宋体" w:eastAsiaTheme="minorEastAsia"/>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3280" w:type="dxa"/>
            <w:tcBorders>
              <w:tl2br w:val="single" w:color="auto" w:sz="4" w:space="0"/>
            </w:tcBorders>
            <w:vAlign w:val="center"/>
          </w:tcPr>
          <w:p>
            <w:pPr>
              <w:snapToGrid w:val="0"/>
              <w:jc w:val="center"/>
              <w:rPr>
                <w:sz w:val="24"/>
              </w:rPr>
            </w:pPr>
            <w:r>
              <w:rPr>
                <w:sz w:val="24"/>
              </w:rPr>
              <mc:AlternateContent>
                <mc:Choice Requires="wps">
                  <w:drawing>
                    <wp:anchor distT="0" distB="0" distL="114300" distR="114300" simplePos="0" relativeHeight="251663360" behindDoc="0" locked="0" layoutInCell="1" allowOverlap="1">
                      <wp:simplePos x="0" y="0"/>
                      <wp:positionH relativeFrom="column">
                        <wp:posOffset>901065</wp:posOffset>
                      </wp:positionH>
                      <wp:positionV relativeFrom="paragraph">
                        <wp:posOffset>1905</wp:posOffset>
                      </wp:positionV>
                      <wp:extent cx="755015" cy="278130"/>
                      <wp:effectExtent l="0" t="0" r="0" b="0"/>
                      <wp:wrapNone/>
                      <wp:docPr id="17" name="文本框 3"/>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a:effectLst/>
                            </wps:spPr>
                            <wps:txbx>
                              <w:txbxContent>
                                <w:p>
                                  <w:r>
                                    <w:rPr>
                                      <w:rFonts w:hint="eastAsia"/>
                                    </w:rPr>
                                    <w:t>培养要求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3" o:spid="_x0000_s1026" o:spt="202" type="#_x0000_t202" style="position:absolute;left:0pt;margin-left:70.95pt;margin-top:0.15pt;height:21.9pt;width:59.45pt;z-index:251663360;mso-width-relative:page;mso-height-relative:page;" filled="f" stroked="f" coordsize="21600,21600" o:gfxdata="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7FfygNgAAAAHAQAADwAAAAAAAAABACAAAAAi&#10;AAAAZHJzL2Rvd25yZXYueG1sUEsBAhQAFAAAAAgAh07iQL2AvzFDAgAAdAQAAA4AAAAAAAAAAQAg&#10;AAAAJwEAAGRycy9lMm9Eb2MueG1sUEsFBgAAAAAGAAYAWQEAANwFAAAAAA==&#10;">
                      <v:fill on="f" focussize="0,0"/>
                      <v:stroke on="f" weight="0.5pt"/>
                      <v:imagedata o:title=""/>
                      <o:lock v:ext="edit" aspectratio="f"/>
                      <v:textbox>
                        <w:txbxContent>
                          <w:p>
                            <w:r>
                              <w:rPr>
                                <w:rFonts w:hint="eastAsia"/>
                              </w:rPr>
                              <w:t>培养要求</w:t>
                            </w:r>
                          </w:p>
                        </w:txbxContent>
                      </v:textbox>
                    </v:shape>
                  </w:pict>
                </mc:Fallback>
              </mc:AlternateContent>
            </w:r>
            <w:r>
              <w:rPr>
                <w:sz w:val="24"/>
              </w:rPr>
              <mc:AlternateContent>
                <mc:Choice Requires="wps">
                  <w:drawing>
                    <wp:anchor distT="0" distB="0" distL="114300" distR="114300" simplePos="0" relativeHeight="251662336" behindDoc="0" locked="0" layoutInCell="1" allowOverlap="1">
                      <wp:simplePos x="0" y="0"/>
                      <wp:positionH relativeFrom="column">
                        <wp:posOffset>142875</wp:posOffset>
                      </wp:positionH>
                      <wp:positionV relativeFrom="paragraph">
                        <wp:posOffset>210185</wp:posOffset>
                      </wp:positionV>
                      <wp:extent cx="755015" cy="278130"/>
                      <wp:effectExtent l="0" t="0" r="0" b="0"/>
                      <wp:wrapNone/>
                      <wp:docPr id="16" name="文本框 2"/>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a:effectLst/>
                            </wps:spPr>
                            <wps:txbx>
                              <w:txbxContent>
                                <w:p>
                                  <w:r>
                                    <w:rPr>
                                      <w:rFonts w:hint="eastAsia"/>
                                    </w:rPr>
                                    <w:t>课程名称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 o:spid="_x0000_s1026" o:spt="202" type="#_x0000_t202" style="position:absolute;left:0pt;margin-left:11.25pt;margin-top:16.55pt;height:21.9pt;width:59.45pt;z-index:251662336;mso-width-relative:page;mso-height-relative:page;" filled="f" stroked="f" coordsize="21600,21600" o:gfxdata="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zcmfr2gAAAAgBAAAPAAAAAAAAAAEAIAAA&#10;ACIAAABkcnMvZG93bnJldi54bWxQSwECFAAUAAAACACHTuJAxzW0fkMCAAB0BAAADgAAAAAAAAAB&#10;ACAAAAApAQAAZHJzL2Uyb0RvYy54bWxQSwUGAAAAAAYABgBZAQAA3gUAAAAA&#10;">
                      <v:fill on="f" focussize="0,0"/>
                      <v:stroke on="f" weight="0.5pt"/>
                      <v:imagedata o:title=""/>
                      <o:lock v:ext="edit" aspectratio="f"/>
                      <v:textbox>
                        <w:txbxContent>
                          <w:p>
                            <w:r>
                              <w:rPr>
                                <w:rFonts w:hint="eastAsia"/>
                              </w:rPr>
                              <w:t>课程名称</w:t>
                            </w:r>
                          </w:p>
                        </w:txbxContent>
                      </v:textbox>
                    </v:shape>
                  </w:pict>
                </mc:Fallback>
              </mc:AlternateContent>
            </w:r>
          </w:p>
        </w:tc>
        <w:tc>
          <w:tcPr>
            <w:tcW w:w="868" w:type="dxa"/>
            <w:vAlign w:val="center"/>
          </w:tcPr>
          <w:p>
            <w:pPr>
              <w:jc w:val="center"/>
              <w:rPr>
                <w:sz w:val="24"/>
              </w:rPr>
            </w:pPr>
            <w:r>
              <w:rPr>
                <w:rFonts w:hint="eastAsia" w:ascii="宋体" w:hAnsi="宋体" w:cs="宋体"/>
                <w:szCs w:val="21"/>
              </w:rPr>
              <w:t>1</w:t>
            </w:r>
          </w:p>
        </w:tc>
        <w:tc>
          <w:tcPr>
            <w:tcW w:w="868" w:type="dxa"/>
            <w:vAlign w:val="center"/>
          </w:tcPr>
          <w:p>
            <w:pPr>
              <w:jc w:val="center"/>
              <w:rPr>
                <w:sz w:val="24"/>
              </w:rPr>
            </w:pPr>
            <w:r>
              <w:rPr>
                <w:rFonts w:hint="eastAsia" w:ascii="宋体" w:hAnsi="宋体" w:cs="宋体"/>
                <w:szCs w:val="21"/>
              </w:rPr>
              <w:t>2</w:t>
            </w:r>
          </w:p>
        </w:tc>
        <w:tc>
          <w:tcPr>
            <w:tcW w:w="867" w:type="dxa"/>
            <w:vAlign w:val="center"/>
          </w:tcPr>
          <w:p>
            <w:pPr>
              <w:jc w:val="center"/>
              <w:rPr>
                <w:sz w:val="24"/>
              </w:rPr>
            </w:pPr>
            <w:r>
              <w:rPr>
                <w:rFonts w:hint="eastAsia" w:ascii="宋体" w:hAnsi="宋体" w:cs="宋体"/>
                <w:szCs w:val="21"/>
              </w:rPr>
              <w:t>3</w:t>
            </w:r>
          </w:p>
        </w:tc>
        <w:tc>
          <w:tcPr>
            <w:tcW w:w="869" w:type="dxa"/>
            <w:vAlign w:val="center"/>
          </w:tcPr>
          <w:p>
            <w:pPr>
              <w:jc w:val="center"/>
              <w:rPr>
                <w:sz w:val="24"/>
              </w:rPr>
            </w:pPr>
            <w:r>
              <w:rPr>
                <w:rFonts w:hint="eastAsia" w:ascii="宋体" w:hAnsi="宋体" w:cs="宋体"/>
                <w:szCs w:val="21"/>
              </w:rPr>
              <w:t>4</w:t>
            </w:r>
          </w:p>
        </w:tc>
        <w:tc>
          <w:tcPr>
            <w:tcW w:w="867" w:type="dxa"/>
            <w:vAlign w:val="center"/>
          </w:tcPr>
          <w:p>
            <w:pPr>
              <w:jc w:val="center"/>
              <w:rPr>
                <w:rFonts w:hint="eastAsia" w:ascii="宋体" w:hAnsi="宋体" w:cs="宋体" w:eastAsiaTheme="minorEastAsia"/>
                <w:szCs w:val="21"/>
                <w:lang w:val="en-US" w:eastAsia="zh-CN"/>
              </w:rPr>
            </w:pPr>
            <w:r>
              <w:rPr>
                <w:rFonts w:hint="eastAsia" w:ascii="宋体" w:hAnsi="宋体" w:cs="宋体"/>
                <w:szCs w:val="21"/>
                <w:lang w:val="en-US" w:eastAsia="zh-CN"/>
              </w:rPr>
              <w:t>5</w:t>
            </w:r>
          </w:p>
        </w:tc>
        <w:tc>
          <w:tcPr>
            <w:tcW w:w="867" w:type="dxa"/>
            <w:vAlign w:val="center"/>
          </w:tcPr>
          <w:p>
            <w:pPr>
              <w:jc w:val="center"/>
              <w:rPr>
                <w:rFonts w:hint="eastAsia" w:eastAsiaTheme="minorEastAsia"/>
                <w:sz w:val="24"/>
                <w:lang w:val="en-US" w:eastAsia="zh-CN"/>
              </w:rPr>
            </w:pPr>
            <w:r>
              <w:rPr>
                <w:rFonts w:hint="eastAsia" w:ascii="宋体" w:hAnsi="宋体" w:cs="宋体"/>
                <w:szCs w:val="21"/>
                <w:lang w:val="en-US" w:eastAsia="zh-CN"/>
              </w:rPr>
              <w:t>6</w:t>
            </w:r>
          </w:p>
        </w:tc>
        <w:tc>
          <w:tcPr>
            <w:tcW w:w="867" w:type="dxa"/>
            <w:vAlign w:val="center"/>
          </w:tcPr>
          <w:p>
            <w:pPr>
              <w:jc w:val="center"/>
              <w:rPr>
                <w:sz w:val="24"/>
              </w:rPr>
            </w:pPr>
            <w:r>
              <w:rPr>
                <w:rFonts w:hint="eastAsia" w:ascii="宋体" w:hAnsi="宋体" w:cs="宋体"/>
                <w:szCs w:val="21"/>
              </w:rPr>
              <w:t>7</w:t>
            </w:r>
          </w:p>
        </w:tc>
        <w:tc>
          <w:tcPr>
            <w:tcW w:w="868" w:type="dxa"/>
            <w:vAlign w:val="center"/>
          </w:tcPr>
          <w:p>
            <w:pPr>
              <w:jc w:val="center"/>
              <w:rPr>
                <w:sz w:val="24"/>
              </w:rPr>
            </w:pPr>
            <w:r>
              <w:rPr>
                <w:rFonts w:hint="eastAsia" w:ascii="宋体" w:hAnsi="宋体" w:cs="宋体"/>
                <w:szCs w:val="21"/>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280" w:type="dxa"/>
            <w:vAlign w:val="center"/>
          </w:tcPr>
          <w:p>
            <w:pPr>
              <w:rPr>
                <w:rFonts w:hint="eastAsia" w:ascii="宋体" w:hAnsi="宋体" w:cs="宋体" w:eastAsiaTheme="minorEastAsia"/>
                <w:kern w:val="2"/>
                <w:sz w:val="18"/>
                <w:szCs w:val="18"/>
                <w:lang w:val="en-US" w:eastAsia="zh-CN" w:bidi="ar-SA"/>
              </w:rPr>
            </w:pPr>
            <w:r>
              <w:rPr>
                <w:rFonts w:hint="eastAsia" w:ascii="宋体" w:hAnsi="宋体" w:cs="宋体"/>
                <w:spacing w:val="-6"/>
                <w:sz w:val="18"/>
                <w:szCs w:val="18"/>
                <w:lang w:eastAsia="zh-CN"/>
              </w:rPr>
              <w:t>工程造价软件应用</w:t>
            </w:r>
          </w:p>
        </w:tc>
        <w:tc>
          <w:tcPr>
            <w:tcW w:w="868" w:type="dxa"/>
            <w:vAlign w:val="center"/>
          </w:tcPr>
          <w:p>
            <w:pPr>
              <w:jc w:val="center"/>
              <w:rPr>
                <w:rFonts w:ascii="宋体" w:hAnsi="宋体" w:cs="宋体" w:eastAsiaTheme="minorEastAsia"/>
                <w:kern w:val="2"/>
                <w:sz w:val="18"/>
                <w:szCs w:val="18"/>
                <w:lang w:val="en-US" w:eastAsia="zh-CN" w:bidi="ar-SA"/>
              </w:rPr>
            </w:pPr>
          </w:p>
        </w:tc>
        <w:tc>
          <w:tcPr>
            <w:tcW w:w="868" w:type="dxa"/>
            <w:vAlign w:val="center"/>
          </w:tcPr>
          <w:p>
            <w:pPr>
              <w:jc w:val="center"/>
              <w:rPr>
                <w:rFonts w:hint="default" w:ascii="宋体" w:hAnsi="宋体" w:cs="宋体" w:eastAsiaTheme="minorEastAsia"/>
                <w:kern w:val="2"/>
                <w:sz w:val="18"/>
                <w:szCs w:val="18"/>
                <w:lang w:val="en-US" w:eastAsia="zh-CN" w:bidi="ar-SA"/>
              </w:rPr>
            </w:pPr>
          </w:p>
        </w:tc>
        <w:tc>
          <w:tcPr>
            <w:tcW w:w="867" w:type="dxa"/>
            <w:vAlign w:val="center"/>
          </w:tcPr>
          <w:p>
            <w:pPr>
              <w:jc w:val="center"/>
              <w:rPr>
                <w:rFonts w:ascii="宋体" w:hAnsi="宋体" w:eastAsiaTheme="minorEastAsia" w:cstheme="minorBidi"/>
                <w:kern w:val="2"/>
                <w:sz w:val="18"/>
                <w:szCs w:val="18"/>
                <w:lang w:val="en-US" w:eastAsia="zh-CN" w:bidi="ar-SA"/>
              </w:rPr>
            </w:pPr>
          </w:p>
        </w:tc>
        <w:tc>
          <w:tcPr>
            <w:tcW w:w="869" w:type="dxa"/>
            <w:vAlign w:val="center"/>
          </w:tcPr>
          <w:p>
            <w:pPr>
              <w:jc w:val="center"/>
              <w:rPr>
                <w:rFonts w:ascii="宋体" w:hAnsi="宋体" w:cs="宋体" w:eastAsiaTheme="minorEastAsia"/>
                <w:kern w:val="2"/>
                <w:sz w:val="18"/>
                <w:szCs w:val="18"/>
                <w:lang w:val="en-US" w:eastAsia="zh-CN" w:bidi="ar-SA"/>
              </w:rPr>
            </w:pPr>
            <w:r>
              <w:rPr>
                <w:rFonts w:hint="eastAsia" w:ascii="宋体" w:hAnsi="宋体"/>
                <w:sz w:val="18"/>
                <w:szCs w:val="18"/>
              </w:rPr>
              <w:t>M</w:t>
            </w:r>
          </w:p>
        </w:tc>
        <w:tc>
          <w:tcPr>
            <w:tcW w:w="867" w:type="dxa"/>
            <w:vAlign w:val="center"/>
          </w:tcPr>
          <w:p>
            <w:pPr>
              <w:jc w:val="center"/>
              <w:rPr>
                <w:rFonts w:hint="eastAsia" w:ascii="宋体" w:hAnsi="宋体"/>
                <w:sz w:val="18"/>
                <w:szCs w:val="18"/>
              </w:rPr>
            </w:pPr>
          </w:p>
        </w:tc>
        <w:tc>
          <w:tcPr>
            <w:tcW w:w="867" w:type="dxa"/>
            <w:vAlign w:val="center"/>
          </w:tcPr>
          <w:p>
            <w:pPr>
              <w:jc w:val="center"/>
              <w:rPr>
                <w:rFonts w:ascii="宋体" w:hAnsi="宋体" w:cs="宋体" w:eastAsiaTheme="minorEastAsia"/>
                <w:kern w:val="2"/>
                <w:sz w:val="18"/>
                <w:szCs w:val="18"/>
                <w:lang w:val="en-US" w:eastAsia="zh-CN" w:bidi="ar-SA"/>
              </w:rPr>
            </w:pPr>
            <w:r>
              <w:rPr>
                <w:rFonts w:hint="eastAsia" w:ascii="宋体" w:hAnsi="宋体"/>
                <w:sz w:val="18"/>
                <w:szCs w:val="18"/>
              </w:rPr>
              <w:t>L</w:t>
            </w:r>
          </w:p>
        </w:tc>
        <w:tc>
          <w:tcPr>
            <w:tcW w:w="867" w:type="dxa"/>
            <w:vAlign w:val="center"/>
          </w:tcPr>
          <w:p>
            <w:pPr>
              <w:jc w:val="center"/>
              <w:rPr>
                <w:rFonts w:ascii="宋体" w:hAnsi="宋体" w:cs="宋体" w:eastAsiaTheme="minorEastAsia"/>
                <w:kern w:val="2"/>
                <w:sz w:val="18"/>
                <w:szCs w:val="18"/>
                <w:lang w:val="en-US" w:eastAsia="zh-CN" w:bidi="ar-SA"/>
              </w:rPr>
            </w:pPr>
          </w:p>
        </w:tc>
        <w:tc>
          <w:tcPr>
            <w:tcW w:w="868" w:type="dxa"/>
            <w:vAlign w:val="center"/>
          </w:tcPr>
          <w:p>
            <w:pPr>
              <w:jc w:val="center"/>
              <w:rPr>
                <w:rFonts w:hint="default" w:ascii="宋体" w:hAnsi="宋体" w:cs="宋体" w:eastAsiaTheme="minorEastAsia"/>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280" w:type="dxa"/>
            <w:vAlign w:val="center"/>
          </w:tcPr>
          <w:p>
            <w:pPr>
              <w:widowControl/>
              <w:rPr>
                <w:rFonts w:hint="eastAsia" w:ascii="宋体" w:hAnsi="宋体" w:cs="宋体" w:eastAsiaTheme="minorEastAsia"/>
                <w:kern w:val="0"/>
                <w:sz w:val="18"/>
                <w:szCs w:val="18"/>
                <w:lang w:val="en-US" w:eastAsia="zh-CN" w:bidi="ar-SA"/>
              </w:rPr>
            </w:pPr>
            <w:r>
              <w:rPr>
                <w:rFonts w:hint="eastAsia" w:ascii="宋体" w:hAnsi="宋体" w:cs="宋体"/>
                <w:kern w:val="0"/>
                <w:sz w:val="18"/>
                <w:szCs w:val="18"/>
                <w:lang w:val="en-US" w:eastAsia="zh-CN" w:bidi="ar-SA"/>
              </w:rPr>
              <w:t>智能建筑</w:t>
            </w:r>
          </w:p>
        </w:tc>
        <w:tc>
          <w:tcPr>
            <w:tcW w:w="868" w:type="dxa"/>
            <w:vAlign w:val="center"/>
          </w:tcPr>
          <w:p>
            <w:pPr>
              <w:jc w:val="center"/>
              <w:rPr>
                <w:rFonts w:ascii="宋体" w:hAnsi="宋体" w:cs="宋体" w:eastAsiaTheme="minorEastAsia"/>
                <w:kern w:val="2"/>
                <w:sz w:val="18"/>
                <w:szCs w:val="18"/>
                <w:lang w:val="en-US" w:eastAsia="zh-CN" w:bidi="ar-SA"/>
              </w:rPr>
            </w:pPr>
          </w:p>
        </w:tc>
        <w:tc>
          <w:tcPr>
            <w:tcW w:w="868" w:type="dxa"/>
            <w:vAlign w:val="center"/>
          </w:tcPr>
          <w:p>
            <w:pPr>
              <w:jc w:val="center"/>
              <w:rPr>
                <w:rFonts w:hint="eastAsia" w:ascii="宋体" w:hAnsi="宋体" w:cs="宋体" w:eastAsiaTheme="minorEastAsia"/>
                <w:kern w:val="2"/>
                <w:sz w:val="18"/>
                <w:szCs w:val="18"/>
                <w:lang w:val="en-US" w:eastAsia="zh-CN" w:bidi="ar-SA"/>
              </w:rPr>
            </w:pPr>
            <w:r>
              <w:rPr>
                <w:rFonts w:hint="eastAsia" w:ascii="宋体" w:hAnsi="宋体" w:cs="宋体"/>
                <w:kern w:val="2"/>
                <w:sz w:val="18"/>
                <w:szCs w:val="18"/>
                <w:lang w:val="en-US" w:eastAsia="zh-CN" w:bidi="ar-SA"/>
              </w:rPr>
              <w:t>M</w:t>
            </w:r>
          </w:p>
        </w:tc>
        <w:tc>
          <w:tcPr>
            <w:tcW w:w="867" w:type="dxa"/>
            <w:vAlign w:val="center"/>
          </w:tcPr>
          <w:p>
            <w:pPr>
              <w:jc w:val="center"/>
              <w:rPr>
                <w:rFonts w:ascii="宋体" w:hAnsi="宋体" w:eastAsiaTheme="minorEastAsia" w:cstheme="minorBidi"/>
                <w:kern w:val="2"/>
                <w:sz w:val="18"/>
                <w:szCs w:val="18"/>
                <w:lang w:val="en-US" w:eastAsia="zh-CN" w:bidi="ar-SA"/>
              </w:rPr>
            </w:pPr>
          </w:p>
        </w:tc>
        <w:tc>
          <w:tcPr>
            <w:tcW w:w="869"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ascii="宋体" w:hAnsi="宋体" w:eastAsiaTheme="minorEastAsia" w:cstheme="minorBidi"/>
                <w:kern w:val="2"/>
                <w:sz w:val="18"/>
                <w:szCs w:val="18"/>
                <w:lang w:val="en-US" w:eastAsia="zh-CN" w:bidi="ar-SA"/>
              </w:rPr>
            </w:pPr>
          </w:p>
        </w:tc>
        <w:tc>
          <w:tcPr>
            <w:tcW w:w="867" w:type="dxa"/>
            <w:vAlign w:val="center"/>
          </w:tcPr>
          <w:p>
            <w:pPr>
              <w:jc w:val="center"/>
              <w:rPr>
                <w:rFonts w:ascii="宋体" w:hAnsi="宋体" w:eastAsiaTheme="minorEastAsia" w:cstheme="minorBidi"/>
                <w:kern w:val="2"/>
                <w:sz w:val="18"/>
                <w:szCs w:val="18"/>
                <w:lang w:val="en-US" w:eastAsia="zh-CN" w:bidi="ar-SA"/>
              </w:rPr>
            </w:pPr>
          </w:p>
        </w:tc>
        <w:tc>
          <w:tcPr>
            <w:tcW w:w="867" w:type="dxa"/>
            <w:vAlign w:val="center"/>
          </w:tcPr>
          <w:p>
            <w:pPr>
              <w:jc w:val="center"/>
              <w:rPr>
                <w:rFonts w:ascii="宋体" w:hAnsi="宋体" w:cs="宋体" w:eastAsiaTheme="minorEastAsia"/>
                <w:kern w:val="2"/>
                <w:sz w:val="18"/>
                <w:szCs w:val="18"/>
                <w:lang w:val="en-US" w:eastAsia="zh-CN" w:bidi="ar-SA"/>
              </w:rPr>
            </w:pPr>
          </w:p>
        </w:tc>
        <w:tc>
          <w:tcPr>
            <w:tcW w:w="868" w:type="dxa"/>
            <w:vAlign w:val="center"/>
          </w:tcPr>
          <w:p>
            <w:pPr>
              <w:jc w:val="center"/>
              <w:rPr>
                <w:rFonts w:hint="eastAsia" w:ascii="宋体" w:hAnsi="宋体" w:cs="宋体" w:eastAsiaTheme="minorEastAsia"/>
                <w:kern w:val="2"/>
                <w:sz w:val="18"/>
                <w:szCs w:val="18"/>
                <w:lang w:val="en-US" w:eastAsia="zh-CN" w:bidi="ar-SA"/>
              </w:rPr>
            </w:pPr>
            <w:r>
              <w:rPr>
                <w:rFonts w:hint="eastAsia" w:ascii="宋体" w:hAnsi="宋体" w:cs="宋体"/>
                <w:kern w:val="2"/>
                <w:sz w:val="18"/>
                <w:szCs w:val="18"/>
                <w:lang w:val="en-US" w:eastAsia="zh-CN" w:bidi="ar-SA"/>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280" w:type="dxa"/>
            <w:vAlign w:val="center"/>
          </w:tcPr>
          <w:p>
            <w:pPr>
              <w:widowControl/>
              <w:rPr>
                <w:rFonts w:hint="eastAsia" w:ascii="宋体" w:hAnsi="宋体" w:cs="宋体" w:eastAsiaTheme="minorEastAsia"/>
                <w:kern w:val="0"/>
                <w:sz w:val="18"/>
                <w:szCs w:val="18"/>
                <w:lang w:val="en-US" w:eastAsia="zh-CN" w:bidi="ar-SA"/>
              </w:rPr>
            </w:pPr>
            <w:r>
              <w:rPr>
                <w:rFonts w:hint="eastAsia" w:ascii="宋体" w:hAnsi="宋体" w:cs="宋体"/>
                <w:kern w:val="0"/>
                <w:sz w:val="18"/>
                <w:szCs w:val="18"/>
              </w:rPr>
              <w:t>大学生体质健康测试</w:t>
            </w:r>
          </w:p>
        </w:tc>
        <w:tc>
          <w:tcPr>
            <w:tcW w:w="868" w:type="dxa"/>
            <w:vAlign w:val="center"/>
          </w:tcPr>
          <w:p>
            <w:pPr>
              <w:jc w:val="center"/>
              <w:rPr>
                <w:rFonts w:ascii="宋体" w:hAnsi="宋体" w:cs="宋体" w:eastAsiaTheme="minorEastAsia"/>
                <w:kern w:val="2"/>
                <w:sz w:val="18"/>
                <w:szCs w:val="18"/>
                <w:lang w:val="en-US" w:eastAsia="zh-CN" w:bidi="ar-SA"/>
              </w:rPr>
            </w:pPr>
          </w:p>
        </w:tc>
        <w:tc>
          <w:tcPr>
            <w:tcW w:w="868"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ascii="宋体" w:hAnsi="宋体" w:eastAsiaTheme="minorEastAsia" w:cstheme="minorBidi"/>
                <w:kern w:val="2"/>
                <w:sz w:val="18"/>
                <w:szCs w:val="18"/>
                <w:lang w:val="en-US" w:eastAsia="zh-CN" w:bidi="ar-SA"/>
              </w:rPr>
            </w:pPr>
          </w:p>
        </w:tc>
        <w:tc>
          <w:tcPr>
            <w:tcW w:w="869" w:type="dxa"/>
            <w:vAlign w:val="center"/>
          </w:tcPr>
          <w:p>
            <w:pPr>
              <w:jc w:val="center"/>
              <w:rPr>
                <w:rFonts w:ascii="宋体" w:hAnsi="宋体" w:cs="宋体" w:eastAsiaTheme="minorEastAsia"/>
                <w:kern w:val="2"/>
                <w:sz w:val="18"/>
                <w:szCs w:val="18"/>
                <w:lang w:val="en-US" w:eastAsia="zh-CN" w:bidi="ar-SA"/>
              </w:rPr>
            </w:pPr>
          </w:p>
        </w:tc>
        <w:tc>
          <w:tcPr>
            <w:tcW w:w="867" w:type="dxa"/>
            <w:vAlign w:val="center"/>
          </w:tcPr>
          <w:p>
            <w:pPr>
              <w:jc w:val="center"/>
              <w:rPr>
                <w:rFonts w:hint="default" w:ascii="宋体" w:hAnsi="宋体" w:eastAsiaTheme="minorEastAsia" w:cstheme="minorBidi"/>
                <w:kern w:val="2"/>
                <w:sz w:val="18"/>
                <w:szCs w:val="18"/>
                <w:lang w:val="en-US" w:eastAsia="zh-CN" w:bidi="ar-SA"/>
              </w:rPr>
            </w:pPr>
            <w:r>
              <w:rPr>
                <w:rFonts w:hint="eastAsia" w:ascii="宋体" w:hAnsi="宋体" w:cstheme="minorBidi"/>
                <w:kern w:val="2"/>
                <w:sz w:val="18"/>
                <w:szCs w:val="18"/>
                <w:lang w:val="en-US" w:eastAsia="zh-CN" w:bidi="ar-SA"/>
              </w:rPr>
              <w:t>L</w:t>
            </w:r>
          </w:p>
        </w:tc>
        <w:tc>
          <w:tcPr>
            <w:tcW w:w="867" w:type="dxa"/>
            <w:vAlign w:val="center"/>
          </w:tcPr>
          <w:p>
            <w:pPr>
              <w:jc w:val="center"/>
              <w:rPr>
                <w:rFonts w:ascii="宋体" w:hAnsi="宋体" w:eastAsiaTheme="minorEastAsia" w:cstheme="minorBidi"/>
                <w:kern w:val="2"/>
                <w:sz w:val="18"/>
                <w:szCs w:val="18"/>
                <w:lang w:val="en-US" w:eastAsia="zh-CN" w:bidi="ar-SA"/>
              </w:rPr>
            </w:pPr>
          </w:p>
        </w:tc>
        <w:tc>
          <w:tcPr>
            <w:tcW w:w="867" w:type="dxa"/>
            <w:vAlign w:val="center"/>
          </w:tcPr>
          <w:p>
            <w:pPr>
              <w:jc w:val="center"/>
              <w:rPr>
                <w:rFonts w:hint="eastAsia" w:ascii="宋体" w:hAnsi="宋体" w:cs="宋体" w:eastAsiaTheme="minorEastAsia"/>
                <w:kern w:val="2"/>
                <w:sz w:val="18"/>
                <w:szCs w:val="18"/>
                <w:lang w:val="en-US" w:eastAsia="zh-CN" w:bidi="ar-SA"/>
              </w:rPr>
            </w:pPr>
            <w:r>
              <w:rPr>
                <w:rFonts w:hint="eastAsia" w:ascii="宋体" w:hAnsi="宋体"/>
                <w:sz w:val="18"/>
                <w:szCs w:val="18"/>
              </w:rPr>
              <w:t>M</w:t>
            </w:r>
          </w:p>
        </w:tc>
        <w:tc>
          <w:tcPr>
            <w:tcW w:w="868" w:type="dxa"/>
            <w:vAlign w:val="center"/>
          </w:tcPr>
          <w:p>
            <w:pPr>
              <w:jc w:val="center"/>
              <w:rPr>
                <w:rFonts w:ascii="宋体" w:hAnsi="宋体" w:cs="宋体" w:eastAsiaTheme="minorEastAsia"/>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280" w:type="dxa"/>
            <w:vAlign w:val="center"/>
          </w:tcPr>
          <w:p>
            <w:pPr>
              <w:widowControl/>
              <w:rPr>
                <w:rFonts w:ascii="宋体" w:hAnsi="宋体" w:cs="宋体"/>
                <w:sz w:val="18"/>
                <w:szCs w:val="18"/>
              </w:rPr>
            </w:pPr>
            <w:r>
              <w:rPr>
                <w:rFonts w:hint="eastAsia" w:ascii="宋体" w:hAnsi="宋体" w:cs="宋体"/>
                <w:kern w:val="0"/>
                <w:sz w:val="18"/>
                <w:szCs w:val="18"/>
              </w:rPr>
              <w:t>普通话水平测试</w:t>
            </w:r>
          </w:p>
        </w:tc>
        <w:tc>
          <w:tcPr>
            <w:tcW w:w="868" w:type="dxa"/>
            <w:vAlign w:val="center"/>
          </w:tcPr>
          <w:p>
            <w:pPr>
              <w:jc w:val="center"/>
              <w:rPr>
                <w:rFonts w:ascii="宋体" w:hAnsi="宋体" w:cs="宋体"/>
                <w:sz w:val="18"/>
                <w:szCs w:val="18"/>
              </w:rPr>
            </w:pPr>
          </w:p>
        </w:tc>
        <w:tc>
          <w:tcPr>
            <w:tcW w:w="868" w:type="dxa"/>
            <w:vAlign w:val="center"/>
          </w:tcPr>
          <w:p>
            <w:pPr>
              <w:jc w:val="center"/>
              <w:rPr>
                <w:rFonts w:ascii="宋体" w:hAnsi="宋体" w:cs="宋体"/>
                <w:sz w:val="18"/>
                <w:szCs w:val="18"/>
              </w:rPr>
            </w:pPr>
          </w:p>
        </w:tc>
        <w:tc>
          <w:tcPr>
            <w:tcW w:w="867" w:type="dxa"/>
            <w:vAlign w:val="center"/>
          </w:tcPr>
          <w:p>
            <w:pPr>
              <w:jc w:val="center"/>
              <w:rPr>
                <w:rFonts w:ascii="宋体" w:hAnsi="宋体"/>
                <w:sz w:val="18"/>
                <w:szCs w:val="18"/>
              </w:rPr>
            </w:pPr>
          </w:p>
        </w:tc>
        <w:tc>
          <w:tcPr>
            <w:tcW w:w="869" w:type="dxa"/>
            <w:vAlign w:val="center"/>
          </w:tcPr>
          <w:p>
            <w:pPr>
              <w:jc w:val="center"/>
              <w:rPr>
                <w:rFonts w:ascii="宋体" w:hAnsi="宋体" w:cs="宋体"/>
                <w:sz w:val="18"/>
                <w:szCs w:val="18"/>
              </w:rPr>
            </w:pPr>
          </w:p>
        </w:tc>
        <w:tc>
          <w:tcPr>
            <w:tcW w:w="867" w:type="dxa"/>
            <w:vAlign w:val="center"/>
          </w:tcPr>
          <w:p>
            <w:pPr>
              <w:jc w:val="center"/>
              <w:rPr>
                <w:rFonts w:hint="eastAsia" w:ascii="宋体" w:hAnsi="宋体" w:eastAsiaTheme="minorEastAsia"/>
                <w:sz w:val="18"/>
                <w:szCs w:val="18"/>
                <w:lang w:val="en-US" w:eastAsia="zh-CN"/>
              </w:rPr>
            </w:pPr>
            <w:r>
              <w:rPr>
                <w:rFonts w:hint="eastAsia" w:ascii="宋体" w:hAnsi="宋体"/>
                <w:sz w:val="18"/>
                <w:szCs w:val="18"/>
                <w:lang w:val="en-US" w:eastAsia="zh-CN"/>
              </w:rPr>
              <w:t>L</w:t>
            </w:r>
          </w:p>
        </w:tc>
        <w:tc>
          <w:tcPr>
            <w:tcW w:w="867" w:type="dxa"/>
            <w:vAlign w:val="center"/>
          </w:tcPr>
          <w:p>
            <w:pPr>
              <w:jc w:val="center"/>
              <w:rPr>
                <w:rFonts w:hint="eastAsia" w:ascii="宋体" w:hAnsi="宋体" w:cs="宋体" w:eastAsiaTheme="minorEastAsia"/>
                <w:sz w:val="18"/>
                <w:szCs w:val="18"/>
                <w:lang w:eastAsia="zh-CN"/>
              </w:rPr>
            </w:pPr>
            <w:r>
              <w:rPr>
                <w:rFonts w:hint="eastAsia" w:ascii="宋体" w:hAnsi="宋体"/>
                <w:sz w:val="18"/>
                <w:szCs w:val="18"/>
                <w:lang w:val="en-US" w:eastAsia="zh-CN"/>
              </w:rPr>
              <w:t>M</w:t>
            </w:r>
          </w:p>
        </w:tc>
        <w:tc>
          <w:tcPr>
            <w:tcW w:w="867" w:type="dxa"/>
            <w:vAlign w:val="center"/>
          </w:tcPr>
          <w:p>
            <w:pPr>
              <w:jc w:val="center"/>
              <w:rPr>
                <w:rFonts w:ascii="宋体" w:hAnsi="宋体" w:cs="宋体"/>
                <w:sz w:val="18"/>
                <w:szCs w:val="18"/>
              </w:rPr>
            </w:pPr>
          </w:p>
        </w:tc>
        <w:tc>
          <w:tcPr>
            <w:tcW w:w="868" w:type="dxa"/>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280" w:type="dxa"/>
            <w:vAlign w:val="center"/>
          </w:tcPr>
          <w:p>
            <w:pPr>
              <w:widowControl/>
              <w:rPr>
                <w:rFonts w:ascii="宋体" w:hAnsi="宋体" w:cs="宋体"/>
                <w:sz w:val="18"/>
                <w:szCs w:val="18"/>
              </w:rPr>
            </w:pPr>
            <w:r>
              <w:rPr>
                <w:rFonts w:hint="eastAsia" w:ascii="宋体" w:hAnsi="宋体" w:cs="宋体"/>
                <w:kern w:val="0"/>
                <w:sz w:val="18"/>
                <w:szCs w:val="18"/>
              </w:rPr>
              <w:t>毕业教育</w:t>
            </w:r>
          </w:p>
        </w:tc>
        <w:tc>
          <w:tcPr>
            <w:tcW w:w="868" w:type="dxa"/>
            <w:vAlign w:val="center"/>
          </w:tcPr>
          <w:p>
            <w:pPr>
              <w:jc w:val="center"/>
              <w:rPr>
                <w:rFonts w:ascii="宋体" w:hAnsi="宋体" w:cs="宋体"/>
                <w:sz w:val="18"/>
                <w:szCs w:val="18"/>
              </w:rPr>
            </w:pPr>
          </w:p>
        </w:tc>
        <w:tc>
          <w:tcPr>
            <w:tcW w:w="868" w:type="dxa"/>
            <w:vAlign w:val="center"/>
          </w:tcPr>
          <w:p>
            <w:pPr>
              <w:jc w:val="center"/>
              <w:rPr>
                <w:rFonts w:ascii="宋体" w:hAnsi="宋体" w:cs="宋体"/>
                <w:sz w:val="18"/>
                <w:szCs w:val="18"/>
              </w:rPr>
            </w:pPr>
          </w:p>
        </w:tc>
        <w:tc>
          <w:tcPr>
            <w:tcW w:w="867" w:type="dxa"/>
            <w:vAlign w:val="center"/>
          </w:tcPr>
          <w:p>
            <w:pPr>
              <w:jc w:val="center"/>
              <w:rPr>
                <w:rFonts w:ascii="宋体" w:hAnsi="宋体"/>
                <w:sz w:val="18"/>
                <w:szCs w:val="18"/>
              </w:rPr>
            </w:pPr>
          </w:p>
        </w:tc>
        <w:tc>
          <w:tcPr>
            <w:tcW w:w="869" w:type="dxa"/>
            <w:vAlign w:val="center"/>
          </w:tcPr>
          <w:p>
            <w:pPr>
              <w:jc w:val="center"/>
              <w:rPr>
                <w:rFonts w:ascii="宋体" w:hAnsi="宋体" w:cs="宋体"/>
                <w:sz w:val="18"/>
                <w:szCs w:val="18"/>
              </w:rPr>
            </w:pPr>
          </w:p>
        </w:tc>
        <w:tc>
          <w:tcPr>
            <w:tcW w:w="867" w:type="dxa"/>
            <w:vAlign w:val="center"/>
          </w:tcPr>
          <w:p>
            <w:pPr>
              <w:jc w:val="center"/>
              <w:rPr>
                <w:rFonts w:hint="eastAsia" w:ascii="宋体" w:hAnsi="宋体" w:cs="宋体" w:eastAsiaTheme="minorEastAsia"/>
                <w:sz w:val="18"/>
                <w:szCs w:val="18"/>
                <w:lang w:val="en-US" w:eastAsia="zh-CN"/>
              </w:rPr>
            </w:pPr>
            <w:r>
              <w:rPr>
                <w:rFonts w:hint="eastAsia" w:ascii="宋体" w:hAnsi="宋体" w:cs="宋体"/>
                <w:sz w:val="18"/>
                <w:szCs w:val="18"/>
                <w:lang w:val="en-US" w:eastAsia="zh-CN"/>
              </w:rPr>
              <w:t>M</w:t>
            </w:r>
          </w:p>
        </w:tc>
        <w:tc>
          <w:tcPr>
            <w:tcW w:w="867" w:type="dxa"/>
            <w:vAlign w:val="center"/>
          </w:tcPr>
          <w:p>
            <w:pPr>
              <w:jc w:val="center"/>
              <w:rPr>
                <w:rFonts w:ascii="宋体" w:hAnsi="宋体" w:cs="宋体"/>
                <w:sz w:val="18"/>
                <w:szCs w:val="18"/>
              </w:rPr>
            </w:pPr>
          </w:p>
        </w:tc>
        <w:tc>
          <w:tcPr>
            <w:tcW w:w="867" w:type="dxa"/>
            <w:vAlign w:val="center"/>
          </w:tcPr>
          <w:p>
            <w:pPr>
              <w:jc w:val="center"/>
              <w:rPr>
                <w:rFonts w:ascii="宋体" w:hAnsi="宋体" w:cs="宋体"/>
                <w:sz w:val="18"/>
                <w:szCs w:val="18"/>
              </w:rPr>
            </w:pPr>
          </w:p>
        </w:tc>
        <w:tc>
          <w:tcPr>
            <w:tcW w:w="868" w:type="dxa"/>
            <w:vAlign w:val="center"/>
          </w:tcPr>
          <w:p>
            <w:pPr>
              <w:jc w:val="center"/>
              <w:rPr>
                <w:rFonts w:ascii="宋体" w:hAnsi="宋体" w:cs="宋体"/>
                <w:sz w:val="18"/>
                <w:szCs w:val="18"/>
              </w:rPr>
            </w:pPr>
            <w:r>
              <w:rPr>
                <w:rFonts w:hint="eastAsia" w:ascii="宋体" w:hAnsi="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280" w:type="dxa"/>
            <w:vAlign w:val="center"/>
          </w:tcPr>
          <w:p>
            <w:pPr>
              <w:widowControl/>
              <w:jc w:val="left"/>
              <w:rPr>
                <w:rFonts w:ascii="宋体" w:hAnsi="宋体" w:cs="宋体"/>
                <w:sz w:val="18"/>
                <w:szCs w:val="18"/>
                <w:highlight w:val="none"/>
              </w:rPr>
            </w:pPr>
            <w:r>
              <w:rPr>
                <w:rFonts w:hint="eastAsia" w:ascii="宋体" w:hAnsi="宋体" w:cs="宋体"/>
                <w:kern w:val="0"/>
                <w:sz w:val="18"/>
                <w:szCs w:val="18"/>
                <w:highlight w:val="none"/>
              </w:rPr>
              <w:t>房屋建筑学课程设计</w:t>
            </w:r>
          </w:p>
        </w:tc>
        <w:tc>
          <w:tcPr>
            <w:tcW w:w="868" w:type="dxa"/>
            <w:vAlign w:val="center"/>
          </w:tcPr>
          <w:p>
            <w:pPr>
              <w:jc w:val="center"/>
              <w:rPr>
                <w:rFonts w:ascii="宋体" w:hAnsi="宋体" w:cs="宋体"/>
                <w:sz w:val="18"/>
                <w:szCs w:val="18"/>
              </w:rPr>
            </w:pPr>
          </w:p>
        </w:tc>
        <w:tc>
          <w:tcPr>
            <w:tcW w:w="868" w:type="dxa"/>
            <w:vAlign w:val="center"/>
          </w:tcPr>
          <w:p>
            <w:pPr>
              <w:jc w:val="center"/>
              <w:rPr>
                <w:rFonts w:ascii="宋体" w:hAnsi="宋体" w:cs="宋体"/>
                <w:sz w:val="18"/>
                <w:szCs w:val="18"/>
              </w:rPr>
            </w:pPr>
            <w:r>
              <w:rPr>
                <w:rFonts w:hint="eastAsia" w:ascii="宋体" w:hAnsi="宋体"/>
                <w:sz w:val="18"/>
                <w:szCs w:val="18"/>
              </w:rPr>
              <w:t>H</w:t>
            </w:r>
          </w:p>
        </w:tc>
        <w:tc>
          <w:tcPr>
            <w:tcW w:w="867" w:type="dxa"/>
            <w:vAlign w:val="center"/>
          </w:tcPr>
          <w:p>
            <w:pPr>
              <w:jc w:val="center"/>
              <w:rPr>
                <w:rFonts w:ascii="宋体" w:hAnsi="宋体"/>
                <w:sz w:val="18"/>
                <w:szCs w:val="18"/>
              </w:rPr>
            </w:pPr>
          </w:p>
        </w:tc>
        <w:tc>
          <w:tcPr>
            <w:tcW w:w="869" w:type="dxa"/>
            <w:vAlign w:val="center"/>
          </w:tcPr>
          <w:p>
            <w:pPr>
              <w:jc w:val="center"/>
              <w:rPr>
                <w:rFonts w:ascii="宋体" w:hAnsi="宋体" w:cs="宋体"/>
                <w:sz w:val="18"/>
                <w:szCs w:val="18"/>
              </w:rPr>
            </w:pPr>
            <w:r>
              <w:rPr>
                <w:rFonts w:hint="eastAsia" w:ascii="宋体" w:hAnsi="宋体"/>
                <w:sz w:val="18"/>
                <w:szCs w:val="18"/>
              </w:rPr>
              <w:t>M</w:t>
            </w:r>
          </w:p>
        </w:tc>
        <w:tc>
          <w:tcPr>
            <w:tcW w:w="867" w:type="dxa"/>
            <w:vAlign w:val="center"/>
          </w:tcPr>
          <w:p>
            <w:pPr>
              <w:jc w:val="center"/>
              <w:rPr>
                <w:rFonts w:ascii="宋体" w:hAnsi="宋体" w:cs="宋体"/>
                <w:sz w:val="18"/>
                <w:szCs w:val="18"/>
              </w:rPr>
            </w:pPr>
          </w:p>
        </w:tc>
        <w:tc>
          <w:tcPr>
            <w:tcW w:w="867" w:type="dxa"/>
            <w:vAlign w:val="center"/>
          </w:tcPr>
          <w:p>
            <w:pPr>
              <w:jc w:val="center"/>
              <w:rPr>
                <w:rFonts w:ascii="宋体" w:hAnsi="宋体" w:cs="宋体"/>
                <w:sz w:val="18"/>
                <w:szCs w:val="18"/>
              </w:rPr>
            </w:pPr>
          </w:p>
        </w:tc>
        <w:tc>
          <w:tcPr>
            <w:tcW w:w="867" w:type="dxa"/>
            <w:vAlign w:val="center"/>
          </w:tcPr>
          <w:p>
            <w:pPr>
              <w:jc w:val="center"/>
              <w:rPr>
                <w:rFonts w:ascii="宋体" w:hAnsi="宋体" w:cs="宋体"/>
                <w:sz w:val="18"/>
                <w:szCs w:val="18"/>
              </w:rPr>
            </w:pPr>
          </w:p>
        </w:tc>
        <w:tc>
          <w:tcPr>
            <w:tcW w:w="868" w:type="dxa"/>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280" w:type="dxa"/>
            <w:vAlign w:val="center"/>
          </w:tcPr>
          <w:p>
            <w:pPr>
              <w:widowControl/>
              <w:jc w:val="left"/>
              <w:rPr>
                <w:rFonts w:ascii="宋体" w:hAnsi="宋体" w:cs="宋体"/>
                <w:sz w:val="18"/>
                <w:szCs w:val="18"/>
                <w:highlight w:val="none"/>
              </w:rPr>
            </w:pPr>
            <w:r>
              <w:rPr>
                <w:rFonts w:hint="eastAsia" w:ascii="宋体" w:hAnsi="宋体" w:cs="宋体"/>
                <w:kern w:val="0"/>
                <w:sz w:val="18"/>
                <w:szCs w:val="18"/>
                <w:highlight w:val="none"/>
              </w:rPr>
              <w:t>建筑施工组织与管理课程设计</w:t>
            </w:r>
          </w:p>
        </w:tc>
        <w:tc>
          <w:tcPr>
            <w:tcW w:w="868" w:type="dxa"/>
            <w:vAlign w:val="center"/>
          </w:tcPr>
          <w:p>
            <w:pPr>
              <w:jc w:val="center"/>
              <w:rPr>
                <w:rFonts w:ascii="宋体" w:hAnsi="宋体" w:cs="宋体"/>
                <w:sz w:val="18"/>
                <w:szCs w:val="18"/>
              </w:rPr>
            </w:pPr>
          </w:p>
        </w:tc>
        <w:tc>
          <w:tcPr>
            <w:tcW w:w="868" w:type="dxa"/>
            <w:vAlign w:val="center"/>
          </w:tcPr>
          <w:p>
            <w:pPr>
              <w:jc w:val="center"/>
              <w:rPr>
                <w:rFonts w:hint="eastAsia" w:ascii="宋体" w:hAnsi="宋体" w:cs="宋体" w:eastAsiaTheme="minorEastAsia"/>
                <w:sz w:val="18"/>
                <w:szCs w:val="18"/>
                <w:lang w:val="en-US" w:eastAsia="zh-CN"/>
              </w:rPr>
            </w:pPr>
            <w:r>
              <w:rPr>
                <w:rFonts w:hint="eastAsia" w:ascii="宋体" w:hAnsi="宋体" w:cs="宋体"/>
                <w:sz w:val="18"/>
                <w:szCs w:val="18"/>
                <w:lang w:val="en-US" w:eastAsia="zh-CN"/>
              </w:rPr>
              <w:t>L</w:t>
            </w:r>
          </w:p>
        </w:tc>
        <w:tc>
          <w:tcPr>
            <w:tcW w:w="867" w:type="dxa"/>
            <w:vAlign w:val="center"/>
          </w:tcPr>
          <w:p>
            <w:pPr>
              <w:jc w:val="center"/>
              <w:rPr>
                <w:rFonts w:ascii="宋体" w:hAnsi="宋体"/>
                <w:sz w:val="18"/>
                <w:szCs w:val="18"/>
              </w:rPr>
            </w:pPr>
            <w:r>
              <w:rPr>
                <w:rFonts w:hint="eastAsia" w:ascii="宋体" w:hAnsi="宋体"/>
                <w:sz w:val="18"/>
                <w:szCs w:val="18"/>
              </w:rPr>
              <w:t>M</w:t>
            </w:r>
          </w:p>
        </w:tc>
        <w:tc>
          <w:tcPr>
            <w:tcW w:w="869" w:type="dxa"/>
            <w:vAlign w:val="center"/>
          </w:tcPr>
          <w:p>
            <w:pPr>
              <w:jc w:val="center"/>
              <w:rPr>
                <w:rFonts w:ascii="宋体" w:hAnsi="宋体" w:cs="宋体"/>
                <w:sz w:val="18"/>
                <w:szCs w:val="18"/>
              </w:rPr>
            </w:pPr>
            <w:r>
              <w:rPr>
                <w:rFonts w:hint="eastAsia" w:ascii="宋体" w:hAnsi="宋体"/>
                <w:sz w:val="18"/>
                <w:szCs w:val="18"/>
              </w:rPr>
              <w:t>H</w:t>
            </w:r>
          </w:p>
        </w:tc>
        <w:tc>
          <w:tcPr>
            <w:tcW w:w="867" w:type="dxa"/>
            <w:vAlign w:val="center"/>
          </w:tcPr>
          <w:p>
            <w:pPr>
              <w:jc w:val="center"/>
              <w:rPr>
                <w:rFonts w:ascii="宋体" w:hAnsi="宋体" w:cs="宋体"/>
                <w:sz w:val="18"/>
                <w:szCs w:val="18"/>
              </w:rPr>
            </w:pPr>
          </w:p>
        </w:tc>
        <w:tc>
          <w:tcPr>
            <w:tcW w:w="867" w:type="dxa"/>
            <w:vAlign w:val="center"/>
          </w:tcPr>
          <w:p>
            <w:pPr>
              <w:jc w:val="center"/>
              <w:rPr>
                <w:rFonts w:ascii="宋体" w:hAnsi="宋体" w:cs="宋体"/>
                <w:sz w:val="18"/>
                <w:szCs w:val="18"/>
              </w:rPr>
            </w:pPr>
          </w:p>
        </w:tc>
        <w:tc>
          <w:tcPr>
            <w:tcW w:w="867" w:type="dxa"/>
            <w:vAlign w:val="center"/>
          </w:tcPr>
          <w:p>
            <w:pPr>
              <w:jc w:val="center"/>
              <w:rPr>
                <w:rFonts w:ascii="宋体" w:hAnsi="宋体" w:cs="宋体"/>
                <w:sz w:val="18"/>
                <w:szCs w:val="18"/>
              </w:rPr>
            </w:pPr>
          </w:p>
        </w:tc>
        <w:tc>
          <w:tcPr>
            <w:tcW w:w="868" w:type="dxa"/>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280" w:type="dxa"/>
            <w:vAlign w:val="center"/>
          </w:tcPr>
          <w:p>
            <w:pPr>
              <w:jc w:val="left"/>
              <w:rPr>
                <w:rFonts w:ascii="宋体" w:hAnsi="宋体" w:cs="宋体"/>
                <w:sz w:val="18"/>
                <w:szCs w:val="18"/>
                <w:highlight w:val="none"/>
              </w:rPr>
            </w:pPr>
            <w:r>
              <w:rPr>
                <w:rFonts w:hint="eastAsia" w:ascii="宋体" w:hAnsi="宋体" w:cs="宋体"/>
                <w:kern w:val="0"/>
                <w:sz w:val="18"/>
                <w:szCs w:val="18"/>
                <w:highlight w:val="none"/>
              </w:rPr>
              <w:t>钢结构课程设计</w:t>
            </w:r>
          </w:p>
        </w:tc>
        <w:tc>
          <w:tcPr>
            <w:tcW w:w="868" w:type="dxa"/>
            <w:vAlign w:val="center"/>
          </w:tcPr>
          <w:p>
            <w:pPr>
              <w:jc w:val="center"/>
              <w:rPr>
                <w:rFonts w:ascii="宋体" w:hAnsi="宋体" w:cs="宋体"/>
                <w:sz w:val="18"/>
                <w:szCs w:val="18"/>
              </w:rPr>
            </w:pPr>
          </w:p>
        </w:tc>
        <w:tc>
          <w:tcPr>
            <w:tcW w:w="868" w:type="dxa"/>
            <w:vAlign w:val="center"/>
          </w:tcPr>
          <w:p>
            <w:pPr>
              <w:jc w:val="center"/>
              <w:rPr>
                <w:rFonts w:hint="eastAsia" w:ascii="宋体" w:hAnsi="宋体" w:cs="宋体" w:eastAsiaTheme="minorEastAsia"/>
                <w:sz w:val="18"/>
                <w:szCs w:val="18"/>
                <w:lang w:val="en-US" w:eastAsia="zh-CN"/>
              </w:rPr>
            </w:pPr>
            <w:r>
              <w:rPr>
                <w:rFonts w:hint="eastAsia" w:ascii="宋体" w:hAnsi="宋体" w:cs="宋体"/>
                <w:sz w:val="18"/>
                <w:szCs w:val="18"/>
                <w:lang w:val="en-US" w:eastAsia="zh-CN"/>
              </w:rPr>
              <w:t>L</w:t>
            </w:r>
          </w:p>
        </w:tc>
        <w:tc>
          <w:tcPr>
            <w:tcW w:w="867" w:type="dxa"/>
            <w:vAlign w:val="center"/>
          </w:tcPr>
          <w:p>
            <w:pPr>
              <w:jc w:val="center"/>
              <w:rPr>
                <w:rFonts w:ascii="宋体" w:hAnsi="宋体"/>
                <w:sz w:val="18"/>
                <w:szCs w:val="18"/>
              </w:rPr>
            </w:pPr>
            <w:r>
              <w:rPr>
                <w:rFonts w:hint="eastAsia" w:ascii="宋体" w:hAnsi="宋体"/>
                <w:sz w:val="18"/>
                <w:szCs w:val="18"/>
              </w:rPr>
              <w:t>L</w:t>
            </w:r>
          </w:p>
        </w:tc>
        <w:tc>
          <w:tcPr>
            <w:tcW w:w="869" w:type="dxa"/>
            <w:vAlign w:val="center"/>
          </w:tcPr>
          <w:p>
            <w:pPr>
              <w:jc w:val="center"/>
              <w:rPr>
                <w:rFonts w:ascii="宋体" w:hAnsi="宋体" w:cs="宋体"/>
                <w:sz w:val="18"/>
                <w:szCs w:val="18"/>
              </w:rPr>
            </w:pPr>
            <w:r>
              <w:rPr>
                <w:rFonts w:hint="eastAsia" w:ascii="宋体" w:hAnsi="宋体"/>
                <w:sz w:val="18"/>
                <w:szCs w:val="18"/>
              </w:rPr>
              <w:t>M</w:t>
            </w:r>
          </w:p>
        </w:tc>
        <w:tc>
          <w:tcPr>
            <w:tcW w:w="867" w:type="dxa"/>
            <w:vAlign w:val="center"/>
          </w:tcPr>
          <w:p>
            <w:pPr>
              <w:jc w:val="center"/>
              <w:rPr>
                <w:rFonts w:ascii="宋体" w:hAnsi="宋体" w:cs="宋体"/>
                <w:sz w:val="18"/>
                <w:szCs w:val="18"/>
              </w:rPr>
            </w:pPr>
          </w:p>
        </w:tc>
        <w:tc>
          <w:tcPr>
            <w:tcW w:w="867" w:type="dxa"/>
            <w:vAlign w:val="center"/>
          </w:tcPr>
          <w:p>
            <w:pPr>
              <w:jc w:val="center"/>
              <w:rPr>
                <w:rFonts w:ascii="宋体" w:hAnsi="宋体" w:cs="宋体"/>
                <w:sz w:val="18"/>
                <w:szCs w:val="18"/>
              </w:rPr>
            </w:pPr>
          </w:p>
        </w:tc>
        <w:tc>
          <w:tcPr>
            <w:tcW w:w="867" w:type="dxa"/>
            <w:vAlign w:val="center"/>
          </w:tcPr>
          <w:p>
            <w:pPr>
              <w:jc w:val="center"/>
              <w:rPr>
                <w:rFonts w:ascii="宋体" w:hAnsi="宋体" w:cs="宋体"/>
                <w:sz w:val="18"/>
                <w:szCs w:val="18"/>
              </w:rPr>
            </w:pPr>
          </w:p>
        </w:tc>
        <w:tc>
          <w:tcPr>
            <w:tcW w:w="868" w:type="dxa"/>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280" w:type="dxa"/>
            <w:vAlign w:val="center"/>
          </w:tcPr>
          <w:p>
            <w:pPr>
              <w:jc w:val="left"/>
              <w:rPr>
                <w:rFonts w:ascii="宋体" w:hAnsi="宋体" w:cs="宋体"/>
                <w:sz w:val="18"/>
                <w:szCs w:val="18"/>
                <w:highlight w:val="none"/>
              </w:rPr>
            </w:pPr>
            <w:r>
              <w:rPr>
                <w:rFonts w:hint="eastAsia" w:ascii="宋体" w:hAnsi="宋体" w:cs="宋体"/>
                <w:kern w:val="0"/>
                <w:sz w:val="18"/>
                <w:szCs w:val="18"/>
                <w:highlight w:val="none"/>
              </w:rPr>
              <w:t>钢筋混凝土课程设计</w:t>
            </w:r>
          </w:p>
        </w:tc>
        <w:tc>
          <w:tcPr>
            <w:tcW w:w="868" w:type="dxa"/>
            <w:vAlign w:val="center"/>
          </w:tcPr>
          <w:p>
            <w:pPr>
              <w:jc w:val="center"/>
              <w:rPr>
                <w:rFonts w:ascii="宋体" w:hAnsi="宋体" w:cs="宋体"/>
                <w:sz w:val="18"/>
                <w:szCs w:val="18"/>
              </w:rPr>
            </w:pPr>
          </w:p>
        </w:tc>
        <w:tc>
          <w:tcPr>
            <w:tcW w:w="868" w:type="dxa"/>
            <w:vAlign w:val="center"/>
          </w:tcPr>
          <w:p>
            <w:pPr>
              <w:jc w:val="center"/>
              <w:rPr>
                <w:rFonts w:hint="eastAsia" w:ascii="宋体" w:hAnsi="宋体" w:cs="宋体" w:eastAsiaTheme="minorEastAsia"/>
                <w:sz w:val="18"/>
                <w:szCs w:val="18"/>
                <w:lang w:eastAsia="zh-CN"/>
              </w:rPr>
            </w:pPr>
            <w:r>
              <w:rPr>
                <w:rFonts w:hint="eastAsia" w:ascii="宋体" w:hAnsi="宋体"/>
                <w:sz w:val="18"/>
                <w:szCs w:val="18"/>
                <w:lang w:val="en-US" w:eastAsia="zh-CN"/>
              </w:rPr>
              <w:t>M</w:t>
            </w:r>
          </w:p>
        </w:tc>
        <w:tc>
          <w:tcPr>
            <w:tcW w:w="867" w:type="dxa"/>
            <w:vAlign w:val="center"/>
          </w:tcPr>
          <w:p>
            <w:pPr>
              <w:jc w:val="center"/>
              <w:rPr>
                <w:rFonts w:ascii="宋体" w:hAnsi="宋体"/>
                <w:sz w:val="18"/>
                <w:szCs w:val="18"/>
              </w:rPr>
            </w:pPr>
            <w:r>
              <w:rPr>
                <w:rFonts w:hint="eastAsia" w:ascii="宋体" w:hAnsi="宋体"/>
                <w:sz w:val="18"/>
                <w:szCs w:val="18"/>
              </w:rPr>
              <w:t>M</w:t>
            </w:r>
          </w:p>
        </w:tc>
        <w:tc>
          <w:tcPr>
            <w:tcW w:w="869" w:type="dxa"/>
            <w:vAlign w:val="center"/>
          </w:tcPr>
          <w:p>
            <w:pPr>
              <w:jc w:val="center"/>
              <w:rPr>
                <w:rFonts w:ascii="宋体" w:hAnsi="宋体" w:cs="宋体"/>
                <w:sz w:val="18"/>
                <w:szCs w:val="18"/>
              </w:rPr>
            </w:pPr>
            <w:r>
              <w:rPr>
                <w:rFonts w:hint="eastAsia" w:ascii="宋体" w:hAnsi="宋体"/>
                <w:sz w:val="18"/>
                <w:szCs w:val="18"/>
              </w:rPr>
              <w:t>H</w:t>
            </w:r>
          </w:p>
        </w:tc>
        <w:tc>
          <w:tcPr>
            <w:tcW w:w="867" w:type="dxa"/>
            <w:vAlign w:val="center"/>
          </w:tcPr>
          <w:p>
            <w:pPr>
              <w:jc w:val="center"/>
              <w:rPr>
                <w:rFonts w:ascii="宋体" w:hAnsi="宋体" w:cs="宋体"/>
                <w:sz w:val="18"/>
                <w:szCs w:val="18"/>
              </w:rPr>
            </w:pPr>
          </w:p>
        </w:tc>
        <w:tc>
          <w:tcPr>
            <w:tcW w:w="867" w:type="dxa"/>
            <w:vAlign w:val="center"/>
          </w:tcPr>
          <w:p>
            <w:pPr>
              <w:jc w:val="center"/>
              <w:rPr>
                <w:rFonts w:ascii="宋体" w:hAnsi="宋体" w:cs="宋体"/>
                <w:sz w:val="18"/>
                <w:szCs w:val="18"/>
              </w:rPr>
            </w:pPr>
          </w:p>
        </w:tc>
        <w:tc>
          <w:tcPr>
            <w:tcW w:w="867" w:type="dxa"/>
            <w:vAlign w:val="center"/>
          </w:tcPr>
          <w:p>
            <w:pPr>
              <w:jc w:val="center"/>
              <w:rPr>
                <w:rFonts w:ascii="宋体" w:hAnsi="宋体" w:cs="宋体"/>
                <w:sz w:val="18"/>
                <w:szCs w:val="18"/>
              </w:rPr>
            </w:pPr>
          </w:p>
        </w:tc>
        <w:tc>
          <w:tcPr>
            <w:tcW w:w="868" w:type="dxa"/>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280" w:type="dxa"/>
            <w:vAlign w:val="center"/>
          </w:tcPr>
          <w:p>
            <w:pPr>
              <w:jc w:val="left"/>
              <w:rPr>
                <w:rFonts w:ascii="宋体" w:hAnsi="宋体" w:cs="宋体"/>
                <w:sz w:val="18"/>
                <w:szCs w:val="18"/>
              </w:rPr>
            </w:pPr>
            <w:r>
              <w:rPr>
                <w:rFonts w:hint="eastAsia" w:ascii="宋体" w:hAnsi="宋体" w:cs="宋体"/>
                <w:kern w:val="0"/>
                <w:sz w:val="18"/>
                <w:szCs w:val="18"/>
              </w:rPr>
              <w:t>毕业实习及报告</w:t>
            </w:r>
          </w:p>
        </w:tc>
        <w:tc>
          <w:tcPr>
            <w:tcW w:w="868" w:type="dxa"/>
            <w:vAlign w:val="center"/>
          </w:tcPr>
          <w:p>
            <w:pPr>
              <w:jc w:val="center"/>
              <w:rPr>
                <w:rFonts w:ascii="宋体" w:hAnsi="宋体" w:cs="宋体"/>
                <w:sz w:val="18"/>
                <w:szCs w:val="18"/>
              </w:rPr>
            </w:pPr>
          </w:p>
        </w:tc>
        <w:tc>
          <w:tcPr>
            <w:tcW w:w="868" w:type="dxa"/>
            <w:vAlign w:val="center"/>
          </w:tcPr>
          <w:p>
            <w:pPr>
              <w:jc w:val="center"/>
              <w:rPr>
                <w:rFonts w:ascii="宋体" w:hAnsi="宋体" w:cs="宋体"/>
                <w:sz w:val="18"/>
                <w:szCs w:val="18"/>
              </w:rPr>
            </w:pPr>
          </w:p>
        </w:tc>
        <w:tc>
          <w:tcPr>
            <w:tcW w:w="867" w:type="dxa"/>
            <w:vAlign w:val="center"/>
          </w:tcPr>
          <w:p>
            <w:pPr>
              <w:jc w:val="center"/>
              <w:rPr>
                <w:rFonts w:ascii="宋体" w:hAnsi="宋体"/>
                <w:sz w:val="18"/>
                <w:szCs w:val="18"/>
              </w:rPr>
            </w:pPr>
            <w:r>
              <w:rPr>
                <w:rFonts w:hint="eastAsia" w:ascii="宋体" w:hAnsi="宋体"/>
                <w:sz w:val="18"/>
                <w:szCs w:val="18"/>
              </w:rPr>
              <w:t>M</w:t>
            </w:r>
          </w:p>
        </w:tc>
        <w:tc>
          <w:tcPr>
            <w:tcW w:w="869" w:type="dxa"/>
            <w:vAlign w:val="center"/>
          </w:tcPr>
          <w:p>
            <w:pPr>
              <w:jc w:val="center"/>
              <w:rPr>
                <w:rFonts w:ascii="宋体" w:hAnsi="宋体" w:cs="宋体"/>
                <w:sz w:val="18"/>
                <w:szCs w:val="18"/>
              </w:rPr>
            </w:pPr>
            <w:r>
              <w:rPr>
                <w:rFonts w:hint="eastAsia" w:ascii="宋体" w:hAnsi="宋体"/>
                <w:sz w:val="18"/>
                <w:szCs w:val="18"/>
              </w:rPr>
              <w:t>H</w:t>
            </w:r>
          </w:p>
        </w:tc>
        <w:tc>
          <w:tcPr>
            <w:tcW w:w="867" w:type="dxa"/>
            <w:vAlign w:val="center"/>
          </w:tcPr>
          <w:p>
            <w:pPr>
              <w:jc w:val="center"/>
              <w:rPr>
                <w:rFonts w:ascii="宋体" w:hAnsi="宋体" w:cs="宋体"/>
                <w:sz w:val="18"/>
                <w:szCs w:val="18"/>
              </w:rPr>
            </w:pPr>
          </w:p>
        </w:tc>
        <w:tc>
          <w:tcPr>
            <w:tcW w:w="867" w:type="dxa"/>
            <w:vAlign w:val="center"/>
          </w:tcPr>
          <w:p>
            <w:pPr>
              <w:jc w:val="center"/>
              <w:rPr>
                <w:rFonts w:ascii="宋体" w:hAnsi="宋体" w:cs="宋体"/>
                <w:sz w:val="18"/>
                <w:szCs w:val="18"/>
              </w:rPr>
            </w:pPr>
          </w:p>
        </w:tc>
        <w:tc>
          <w:tcPr>
            <w:tcW w:w="867" w:type="dxa"/>
            <w:vAlign w:val="center"/>
          </w:tcPr>
          <w:p>
            <w:pPr>
              <w:jc w:val="center"/>
              <w:rPr>
                <w:rFonts w:ascii="宋体" w:hAnsi="宋体" w:cs="宋体"/>
                <w:sz w:val="18"/>
                <w:szCs w:val="18"/>
              </w:rPr>
            </w:pPr>
          </w:p>
        </w:tc>
        <w:tc>
          <w:tcPr>
            <w:tcW w:w="868" w:type="dxa"/>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280" w:type="dxa"/>
            <w:vAlign w:val="center"/>
          </w:tcPr>
          <w:p>
            <w:pPr>
              <w:jc w:val="left"/>
              <w:rPr>
                <w:rFonts w:ascii="宋体" w:hAnsi="宋体" w:cs="宋体"/>
                <w:sz w:val="18"/>
                <w:szCs w:val="18"/>
              </w:rPr>
            </w:pPr>
            <w:r>
              <w:rPr>
                <w:rFonts w:hint="eastAsia" w:ascii="宋体" w:hAnsi="宋体" w:cs="宋体"/>
                <w:kern w:val="0"/>
                <w:sz w:val="18"/>
                <w:szCs w:val="18"/>
              </w:rPr>
              <w:t>毕业论文（设计）</w:t>
            </w:r>
          </w:p>
        </w:tc>
        <w:tc>
          <w:tcPr>
            <w:tcW w:w="868" w:type="dxa"/>
            <w:vAlign w:val="center"/>
          </w:tcPr>
          <w:p>
            <w:pPr>
              <w:jc w:val="center"/>
              <w:rPr>
                <w:rFonts w:ascii="宋体" w:hAnsi="宋体" w:cs="宋体"/>
                <w:sz w:val="18"/>
                <w:szCs w:val="18"/>
              </w:rPr>
            </w:pPr>
          </w:p>
        </w:tc>
        <w:tc>
          <w:tcPr>
            <w:tcW w:w="868" w:type="dxa"/>
            <w:vAlign w:val="center"/>
          </w:tcPr>
          <w:p>
            <w:pPr>
              <w:jc w:val="center"/>
              <w:rPr>
                <w:rFonts w:ascii="宋体" w:hAnsi="宋体" w:cs="宋体"/>
                <w:sz w:val="18"/>
                <w:szCs w:val="18"/>
              </w:rPr>
            </w:pPr>
            <w:r>
              <w:rPr>
                <w:rFonts w:hint="eastAsia" w:ascii="宋体" w:hAnsi="宋体"/>
                <w:sz w:val="18"/>
                <w:szCs w:val="18"/>
              </w:rPr>
              <w:t>H</w:t>
            </w:r>
          </w:p>
        </w:tc>
        <w:tc>
          <w:tcPr>
            <w:tcW w:w="867" w:type="dxa"/>
            <w:vAlign w:val="center"/>
          </w:tcPr>
          <w:p>
            <w:pPr>
              <w:jc w:val="center"/>
              <w:rPr>
                <w:rFonts w:ascii="宋体" w:hAnsi="宋体"/>
                <w:sz w:val="18"/>
                <w:szCs w:val="18"/>
              </w:rPr>
            </w:pPr>
            <w:r>
              <w:rPr>
                <w:rFonts w:hint="eastAsia" w:ascii="宋体" w:hAnsi="宋体"/>
                <w:sz w:val="18"/>
                <w:szCs w:val="18"/>
              </w:rPr>
              <w:t>M</w:t>
            </w:r>
          </w:p>
        </w:tc>
        <w:tc>
          <w:tcPr>
            <w:tcW w:w="869" w:type="dxa"/>
            <w:vAlign w:val="center"/>
          </w:tcPr>
          <w:p>
            <w:pPr>
              <w:jc w:val="center"/>
              <w:rPr>
                <w:rFonts w:ascii="宋体" w:hAnsi="宋体" w:cs="宋体"/>
                <w:sz w:val="18"/>
                <w:szCs w:val="18"/>
              </w:rPr>
            </w:pPr>
            <w:r>
              <w:rPr>
                <w:rFonts w:hint="eastAsia" w:ascii="宋体" w:hAnsi="宋体"/>
                <w:sz w:val="18"/>
                <w:szCs w:val="18"/>
              </w:rPr>
              <w:t>H</w:t>
            </w:r>
          </w:p>
        </w:tc>
        <w:tc>
          <w:tcPr>
            <w:tcW w:w="867" w:type="dxa"/>
            <w:vAlign w:val="center"/>
          </w:tcPr>
          <w:p>
            <w:pPr>
              <w:jc w:val="center"/>
              <w:rPr>
                <w:rFonts w:ascii="宋体" w:hAnsi="宋体" w:cs="宋体"/>
                <w:sz w:val="18"/>
                <w:szCs w:val="18"/>
              </w:rPr>
            </w:pPr>
          </w:p>
        </w:tc>
        <w:tc>
          <w:tcPr>
            <w:tcW w:w="867" w:type="dxa"/>
            <w:vAlign w:val="center"/>
          </w:tcPr>
          <w:p>
            <w:pPr>
              <w:jc w:val="center"/>
              <w:rPr>
                <w:rFonts w:ascii="宋体" w:hAnsi="宋体" w:cs="宋体"/>
                <w:sz w:val="18"/>
                <w:szCs w:val="18"/>
              </w:rPr>
            </w:pPr>
          </w:p>
        </w:tc>
        <w:tc>
          <w:tcPr>
            <w:tcW w:w="867" w:type="dxa"/>
            <w:vAlign w:val="center"/>
          </w:tcPr>
          <w:p>
            <w:pPr>
              <w:jc w:val="center"/>
              <w:rPr>
                <w:rFonts w:ascii="宋体" w:hAnsi="宋体" w:cs="宋体"/>
                <w:sz w:val="18"/>
                <w:szCs w:val="18"/>
              </w:rPr>
            </w:pPr>
          </w:p>
        </w:tc>
        <w:tc>
          <w:tcPr>
            <w:tcW w:w="868" w:type="dxa"/>
            <w:vAlign w:val="center"/>
          </w:tcPr>
          <w:p>
            <w:pPr>
              <w:jc w:val="center"/>
              <w:rPr>
                <w:rFonts w:ascii="宋体" w:hAnsi="宋体" w:cs="宋体"/>
                <w:sz w:val="18"/>
                <w:szCs w:val="18"/>
              </w:rPr>
            </w:pPr>
            <w:r>
              <w:rPr>
                <w:rFonts w:hint="eastAsia" w:ascii="宋体" w:hAnsi="宋体"/>
                <w:sz w:val="18"/>
                <w:szCs w:val="18"/>
              </w:rPr>
              <w:t>L</w:t>
            </w:r>
          </w:p>
        </w:tc>
      </w:tr>
    </w:tbl>
    <w:p>
      <w:pPr>
        <w:spacing w:line="460" w:lineRule="exact"/>
        <w:ind w:firstLine="360" w:firstLineChars="200"/>
        <w:rPr>
          <w:rFonts w:ascii="宋体" w:hAnsi="宋体" w:cs="宋体"/>
          <w:sz w:val="18"/>
          <w:szCs w:val="18"/>
        </w:rPr>
      </w:pPr>
      <w:r>
        <w:rPr>
          <w:rFonts w:hint="eastAsia" w:ascii="宋体" w:hAnsi="宋体" w:cs="宋体"/>
          <w:sz w:val="18"/>
          <w:szCs w:val="18"/>
        </w:rPr>
        <w:t>注：根据课程对各项培养要求的支撑强度分别用“H（高）、M(中)、L（弱）”表示，支撑强度的含义是：该课程覆盖培养要求的指标点的多寡，H至少覆盖80%，M至少覆盖50%，L至少覆盖30%。</w:t>
      </w:r>
    </w:p>
    <w:p>
      <w:pPr>
        <w:spacing w:line="460" w:lineRule="exact"/>
        <w:ind w:firstLine="562" w:firstLineChars="200"/>
        <w:rPr>
          <w:rFonts w:ascii="宋体" w:hAnsi="宋体" w:cs="宋体"/>
          <w:b/>
          <w:bCs/>
          <w:sz w:val="28"/>
          <w:szCs w:val="28"/>
        </w:rPr>
      </w:pPr>
      <w:r>
        <w:rPr>
          <w:rFonts w:hint="eastAsia" w:ascii="宋体" w:hAnsi="宋体" w:cs="宋体"/>
          <w:b/>
          <w:bCs/>
          <w:sz w:val="28"/>
          <w:szCs w:val="28"/>
        </w:rPr>
        <w:t>三、主干学科</w:t>
      </w:r>
    </w:p>
    <w:p>
      <w:pPr>
        <w:spacing w:line="460" w:lineRule="exact"/>
        <w:ind w:firstLine="480" w:firstLineChars="200"/>
        <w:rPr>
          <w:sz w:val="24"/>
        </w:rPr>
      </w:pPr>
      <w:r>
        <w:rPr>
          <w:rFonts w:hint="eastAsia"/>
          <w:sz w:val="24"/>
        </w:rPr>
        <w:t>力学、土木工程</w:t>
      </w:r>
    </w:p>
    <w:p>
      <w:pPr>
        <w:pStyle w:val="30"/>
        <w:spacing w:line="460" w:lineRule="exact"/>
        <w:ind w:firstLine="562"/>
        <w:rPr>
          <w:rFonts w:ascii="宋体" w:hAnsi="宋体" w:cs="宋体"/>
          <w:b/>
          <w:bCs/>
          <w:sz w:val="28"/>
          <w:szCs w:val="28"/>
          <w:highlight w:val="none"/>
        </w:rPr>
      </w:pPr>
      <w:r>
        <w:rPr>
          <w:rFonts w:hint="eastAsia" w:ascii="宋体" w:hAnsi="宋体" w:cs="宋体"/>
          <w:b/>
          <w:bCs/>
          <w:sz w:val="28"/>
          <w:szCs w:val="28"/>
          <w:highlight w:val="none"/>
        </w:rPr>
        <w:t>四、核心课程</w:t>
      </w:r>
    </w:p>
    <w:p>
      <w:pPr>
        <w:widowControl/>
        <w:spacing w:line="460" w:lineRule="exact"/>
        <w:ind w:firstLine="480" w:firstLineChars="200"/>
        <w:rPr>
          <w:rFonts w:hint="eastAsia" w:eastAsiaTheme="minorEastAsia"/>
          <w:sz w:val="24"/>
          <w:highlight w:val="none"/>
          <w:lang w:eastAsia="zh-CN"/>
        </w:rPr>
      </w:pPr>
      <w:r>
        <w:rPr>
          <w:rFonts w:hint="eastAsia"/>
          <w:sz w:val="24"/>
          <w:highlight w:val="none"/>
        </w:rPr>
        <w:t>高等数学、工程力学、结构力学、房屋建筑学、土力学与地基基础、混凝土基本原理与结构设计、建筑施工组织与管理、</w:t>
      </w:r>
      <w:r>
        <w:rPr>
          <w:rFonts w:hint="eastAsia"/>
          <w:sz w:val="24"/>
          <w:highlight w:val="none"/>
          <w:lang w:eastAsia="zh-CN"/>
        </w:rPr>
        <w:t>钢结构</w:t>
      </w:r>
    </w:p>
    <w:p>
      <w:pPr>
        <w:spacing w:line="460" w:lineRule="exact"/>
        <w:ind w:firstLine="562" w:firstLineChars="200"/>
        <w:rPr>
          <w:rFonts w:ascii="宋体" w:hAnsi="宋体" w:cs="宋体"/>
          <w:b/>
          <w:bCs/>
          <w:sz w:val="28"/>
          <w:szCs w:val="28"/>
          <w:highlight w:val="none"/>
        </w:rPr>
      </w:pPr>
      <w:r>
        <w:rPr>
          <w:rFonts w:hint="eastAsia" w:ascii="宋体" w:hAnsi="宋体" w:cs="宋体"/>
          <w:b/>
          <w:bCs/>
          <w:sz w:val="28"/>
          <w:szCs w:val="28"/>
          <w:highlight w:val="none"/>
        </w:rPr>
        <w:t>五、主要实践性教学环节</w:t>
      </w:r>
    </w:p>
    <w:p>
      <w:pPr>
        <w:widowControl/>
        <w:spacing w:line="460" w:lineRule="exact"/>
        <w:ind w:firstLine="480" w:firstLineChars="200"/>
        <w:rPr>
          <w:rFonts w:hint="eastAsia" w:eastAsiaTheme="minorEastAsia"/>
          <w:sz w:val="24"/>
          <w:highlight w:val="none"/>
          <w:lang w:eastAsia="zh-CN"/>
        </w:rPr>
      </w:pPr>
      <w:r>
        <w:rPr>
          <w:rFonts w:hint="eastAsia"/>
          <w:sz w:val="24"/>
          <w:highlight w:val="none"/>
        </w:rPr>
        <w:t>房屋建筑学课程设计、建筑施工组织与管理课程设计、钢筋混凝土课程设计</w:t>
      </w:r>
      <w:r>
        <w:rPr>
          <w:rFonts w:hint="eastAsia"/>
          <w:sz w:val="24"/>
          <w:highlight w:val="none"/>
          <w:lang w:eastAsia="zh-CN"/>
        </w:rPr>
        <w:t>、钢结构课程设计</w:t>
      </w:r>
    </w:p>
    <w:p>
      <w:pPr>
        <w:spacing w:line="460" w:lineRule="exact"/>
        <w:ind w:firstLine="562" w:firstLineChars="200"/>
        <w:rPr>
          <w:rFonts w:ascii="宋体" w:hAnsi="宋体" w:cs="宋体"/>
          <w:b/>
          <w:bCs/>
          <w:sz w:val="28"/>
          <w:szCs w:val="28"/>
        </w:rPr>
      </w:pPr>
      <w:r>
        <w:rPr>
          <w:rFonts w:hint="eastAsia" w:ascii="宋体" w:hAnsi="宋体" w:cs="宋体"/>
          <w:b/>
          <w:bCs/>
          <w:sz w:val="28"/>
          <w:szCs w:val="28"/>
          <w:highlight w:val="none"/>
        </w:rPr>
        <w:t>六、主</w:t>
      </w:r>
      <w:r>
        <w:rPr>
          <w:rFonts w:hint="eastAsia" w:ascii="宋体" w:hAnsi="宋体" w:cs="宋体"/>
          <w:b/>
          <w:bCs/>
          <w:sz w:val="28"/>
          <w:szCs w:val="28"/>
        </w:rPr>
        <w:t>要专业实验</w:t>
      </w:r>
    </w:p>
    <w:p>
      <w:pPr>
        <w:widowControl/>
        <w:spacing w:line="460" w:lineRule="exact"/>
        <w:ind w:firstLine="480" w:firstLineChars="200"/>
        <w:rPr>
          <w:rFonts w:hint="eastAsia" w:eastAsiaTheme="minorEastAsia"/>
          <w:sz w:val="24"/>
          <w:lang w:eastAsia="zh-CN"/>
        </w:rPr>
      </w:pPr>
      <w:r>
        <w:rPr>
          <w:rFonts w:hint="eastAsia"/>
          <w:sz w:val="24"/>
        </w:rPr>
        <w:t>土力学与地基基础</w:t>
      </w:r>
      <w:r>
        <w:rPr>
          <w:rFonts w:hint="eastAsia"/>
          <w:sz w:val="24"/>
          <w:lang w:eastAsia="zh-CN"/>
        </w:rPr>
        <w:t>实验、</w:t>
      </w:r>
      <w:r>
        <w:rPr>
          <w:rFonts w:hint="eastAsia"/>
          <w:sz w:val="24"/>
        </w:rPr>
        <w:t>建筑结构实验</w:t>
      </w:r>
      <w:r>
        <w:rPr>
          <w:rFonts w:hint="eastAsia"/>
          <w:sz w:val="24"/>
          <w:lang w:eastAsia="zh-CN"/>
        </w:rPr>
        <w:t>、建筑结构CAD</w:t>
      </w:r>
    </w:p>
    <w:p>
      <w:pPr>
        <w:spacing w:line="460" w:lineRule="exact"/>
        <w:ind w:firstLine="562" w:firstLineChars="200"/>
        <w:rPr>
          <w:rFonts w:ascii="宋体" w:hAnsi="宋体" w:cs="宋体"/>
          <w:b/>
          <w:bCs/>
          <w:sz w:val="28"/>
          <w:szCs w:val="28"/>
        </w:rPr>
      </w:pPr>
      <w:r>
        <w:rPr>
          <w:rFonts w:hint="eastAsia" w:ascii="宋体" w:hAnsi="宋体" w:cs="宋体"/>
          <w:b/>
          <w:bCs/>
          <w:sz w:val="28"/>
          <w:szCs w:val="28"/>
        </w:rPr>
        <w:t>七、修业年限</w:t>
      </w:r>
    </w:p>
    <w:p>
      <w:pPr>
        <w:spacing w:line="460" w:lineRule="exact"/>
        <w:ind w:firstLine="480" w:firstLineChars="200"/>
        <w:rPr>
          <w:rFonts w:ascii="宋体" w:hAnsi="宋体" w:cs="宋体"/>
          <w:sz w:val="24"/>
        </w:rPr>
      </w:pPr>
      <w:r>
        <w:rPr>
          <w:rFonts w:hint="eastAsia" w:ascii="宋体" w:hAnsi="宋体" w:cs="宋体"/>
          <w:sz w:val="24"/>
        </w:rPr>
        <w:t>基本学制：二年</w:t>
      </w:r>
    </w:p>
    <w:p>
      <w:pPr>
        <w:spacing w:line="460" w:lineRule="exact"/>
        <w:ind w:firstLine="480" w:firstLineChars="200"/>
        <w:rPr>
          <w:rFonts w:ascii="宋体" w:hAnsi="宋体" w:cs="宋体"/>
          <w:sz w:val="24"/>
        </w:rPr>
      </w:pPr>
      <w:r>
        <w:rPr>
          <w:rFonts w:hint="eastAsia" w:ascii="宋体" w:hAnsi="宋体" w:cs="宋体"/>
          <w:sz w:val="24"/>
        </w:rPr>
        <w:t>最长学习年限：四年</w:t>
      </w:r>
    </w:p>
    <w:p>
      <w:pPr>
        <w:spacing w:line="460" w:lineRule="exact"/>
        <w:ind w:firstLine="562" w:firstLineChars="200"/>
        <w:rPr>
          <w:rFonts w:ascii="宋体" w:hAnsi="宋体" w:cs="宋体"/>
          <w:b/>
          <w:bCs/>
          <w:sz w:val="28"/>
          <w:szCs w:val="28"/>
        </w:rPr>
      </w:pPr>
      <w:r>
        <w:rPr>
          <w:rFonts w:hint="eastAsia" w:ascii="宋体" w:hAnsi="宋体" w:cs="宋体"/>
          <w:b/>
          <w:bCs/>
          <w:sz w:val="28"/>
          <w:szCs w:val="28"/>
        </w:rPr>
        <w:t>八、授予学位</w:t>
      </w:r>
    </w:p>
    <w:p>
      <w:pPr>
        <w:spacing w:line="460" w:lineRule="exact"/>
        <w:ind w:firstLine="480" w:firstLineChars="200"/>
        <w:rPr>
          <w:rFonts w:ascii="宋体" w:hAnsi="宋体" w:cs="宋体"/>
          <w:sz w:val="24"/>
        </w:rPr>
      </w:pPr>
      <w:r>
        <w:rPr>
          <w:rFonts w:hint="eastAsia" w:ascii="宋体" w:hAnsi="宋体" w:cs="宋体"/>
          <w:sz w:val="24"/>
        </w:rPr>
        <w:t>工学学士</w:t>
      </w:r>
    </w:p>
    <w:p>
      <w:pPr>
        <w:spacing w:line="460" w:lineRule="exact"/>
        <w:ind w:firstLine="562" w:firstLineChars="200"/>
        <w:rPr>
          <w:rFonts w:hint="eastAsia" w:ascii="宋体" w:hAnsi="宋体" w:cs="宋体"/>
          <w:b/>
          <w:bCs/>
          <w:sz w:val="28"/>
          <w:szCs w:val="28"/>
        </w:rPr>
      </w:pPr>
      <w:r>
        <w:rPr>
          <w:rFonts w:hint="eastAsia" w:ascii="宋体" w:hAnsi="宋体" w:cs="宋体"/>
          <w:b/>
          <w:bCs/>
          <w:sz w:val="28"/>
          <w:szCs w:val="28"/>
        </w:rPr>
        <w:t>九、全学程时间分配</w:t>
      </w:r>
    </w:p>
    <w:p>
      <w:pPr>
        <w:spacing w:line="460" w:lineRule="exact"/>
        <w:ind w:left="420" w:leftChars="200"/>
        <w:jc w:val="left"/>
        <w:rPr>
          <w:szCs w:val="21"/>
        </w:rPr>
      </w:pPr>
      <w:r>
        <w:rPr>
          <w:rFonts w:hint="eastAsia" w:ascii="宋体" w:hAnsi="宋体" w:cs="宋体"/>
          <w:szCs w:val="21"/>
        </w:rPr>
        <w:t>表2                                                      土木工程（专升本）专业</w:t>
      </w:r>
    </w:p>
    <w:tbl>
      <w:tblPr>
        <w:tblStyle w:val="14"/>
        <w:tblW w:w="935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33"/>
        <w:gridCol w:w="1605"/>
        <w:gridCol w:w="1165"/>
        <w:gridCol w:w="1128"/>
        <w:gridCol w:w="1475"/>
        <w:gridCol w:w="1102"/>
        <w:gridCol w:w="174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atLeast"/>
          <w:jc w:val="center"/>
        </w:trPr>
        <w:tc>
          <w:tcPr>
            <w:tcW w:w="1133" w:type="dxa"/>
            <w:vMerge w:val="restart"/>
            <w:vAlign w:val="center"/>
          </w:tcPr>
          <w:p>
            <w:pPr>
              <w:widowControl/>
              <w:jc w:val="center"/>
              <w:rPr>
                <w:rFonts w:ascii="宋体" w:hAnsi="宋体"/>
                <w:kern w:val="0"/>
                <w:szCs w:val="21"/>
              </w:rPr>
            </w:pPr>
            <w:r>
              <w:rPr>
                <w:rFonts w:hint="eastAsia" w:ascii="宋体" w:hAnsi="宋体"/>
                <w:kern w:val="0"/>
                <w:szCs w:val="21"/>
              </w:rPr>
              <w:t>全学程</w:t>
            </w:r>
          </w:p>
        </w:tc>
        <w:tc>
          <w:tcPr>
            <w:tcW w:w="8221" w:type="dxa"/>
            <w:gridSpan w:val="6"/>
            <w:vAlign w:val="center"/>
          </w:tcPr>
          <w:p>
            <w:pPr>
              <w:widowControl/>
              <w:jc w:val="center"/>
              <w:rPr>
                <w:rFonts w:ascii="宋体" w:hAnsi="宋体"/>
                <w:kern w:val="0"/>
                <w:szCs w:val="21"/>
              </w:rPr>
            </w:pPr>
            <w:r>
              <w:rPr>
                <w:rFonts w:hint="eastAsia" w:ascii="宋体" w:hAnsi="宋体"/>
                <w:kern w:val="0"/>
                <w:szCs w:val="21"/>
              </w:rPr>
              <w:t>时间分配（周）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atLeast"/>
          <w:jc w:val="center"/>
        </w:trPr>
        <w:tc>
          <w:tcPr>
            <w:tcW w:w="1133" w:type="dxa"/>
            <w:vMerge w:val="continue"/>
            <w:vAlign w:val="center"/>
          </w:tcPr>
          <w:p>
            <w:pPr>
              <w:widowControl/>
              <w:jc w:val="left"/>
              <w:rPr>
                <w:rFonts w:ascii="宋体" w:hAnsi="宋体"/>
                <w:kern w:val="0"/>
                <w:szCs w:val="21"/>
              </w:rPr>
            </w:pPr>
          </w:p>
        </w:tc>
        <w:tc>
          <w:tcPr>
            <w:tcW w:w="1605" w:type="dxa"/>
            <w:vAlign w:val="center"/>
          </w:tcPr>
          <w:p>
            <w:pPr>
              <w:widowControl/>
              <w:jc w:val="center"/>
              <w:rPr>
                <w:rFonts w:ascii="宋体" w:hAnsi="宋体"/>
                <w:kern w:val="0"/>
                <w:szCs w:val="21"/>
              </w:rPr>
            </w:pPr>
            <w:r>
              <w:rPr>
                <w:rFonts w:hint="eastAsia" w:ascii="宋体" w:hAnsi="宋体"/>
                <w:kern w:val="0"/>
                <w:szCs w:val="21"/>
              </w:rPr>
              <w:t>理论教学</w:t>
            </w:r>
          </w:p>
        </w:tc>
        <w:tc>
          <w:tcPr>
            <w:tcW w:w="1165" w:type="dxa"/>
            <w:vAlign w:val="center"/>
          </w:tcPr>
          <w:p>
            <w:pPr>
              <w:widowControl/>
              <w:jc w:val="center"/>
              <w:rPr>
                <w:rFonts w:ascii="宋体" w:hAnsi="宋体"/>
                <w:kern w:val="0"/>
                <w:szCs w:val="21"/>
              </w:rPr>
            </w:pPr>
            <w:r>
              <w:rPr>
                <w:rFonts w:hint="eastAsia" w:ascii="宋体" w:hAnsi="宋体"/>
                <w:kern w:val="0"/>
                <w:szCs w:val="21"/>
              </w:rPr>
              <w:t>教学实习</w:t>
            </w:r>
          </w:p>
        </w:tc>
        <w:tc>
          <w:tcPr>
            <w:tcW w:w="1128" w:type="dxa"/>
            <w:vAlign w:val="center"/>
          </w:tcPr>
          <w:p>
            <w:pPr>
              <w:widowControl/>
              <w:jc w:val="center"/>
              <w:rPr>
                <w:rFonts w:ascii="宋体" w:hAnsi="宋体"/>
                <w:kern w:val="0"/>
                <w:szCs w:val="21"/>
              </w:rPr>
            </w:pPr>
            <w:r>
              <w:rPr>
                <w:rFonts w:hint="eastAsia" w:ascii="宋体" w:hAnsi="宋体"/>
                <w:kern w:val="0"/>
                <w:szCs w:val="21"/>
              </w:rPr>
              <w:t>毕业教育</w:t>
            </w:r>
          </w:p>
        </w:tc>
        <w:tc>
          <w:tcPr>
            <w:tcW w:w="1475" w:type="dxa"/>
            <w:vAlign w:val="center"/>
          </w:tcPr>
          <w:p>
            <w:pPr>
              <w:widowControl/>
              <w:jc w:val="center"/>
              <w:rPr>
                <w:rFonts w:ascii="宋体" w:hAnsi="宋体"/>
                <w:kern w:val="0"/>
                <w:szCs w:val="21"/>
              </w:rPr>
            </w:pPr>
            <w:r>
              <w:rPr>
                <w:rFonts w:hint="eastAsia" w:ascii="宋体" w:hAnsi="宋体"/>
                <w:kern w:val="0"/>
                <w:szCs w:val="21"/>
              </w:rPr>
              <w:t>毕业实习</w:t>
            </w:r>
          </w:p>
        </w:tc>
        <w:tc>
          <w:tcPr>
            <w:tcW w:w="1102" w:type="dxa"/>
            <w:vAlign w:val="center"/>
          </w:tcPr>
          <w:p>
            <w:pPr>
              <w:widowControl/>
              <w:jc w:val="center"/>
              <w:rPr>
                <w:rFonts w:ascii="宋体" w:hAnsi="宋体"/>
                <w:kern w:val="0"/>
                <w:szCs w:val="21"/>
              </w:rPr>
            </w:pPr>
            <w:r>
              <w:rPr>
                <w:rFonts w:hint="eastAsia" w:ascii="宋体" w:hAnsi="宋体"/>
                <w:kern w:val="0"/>
                <w:szCs w:val="21"/>
              </w:rPr>
              <w:t>机动</w:t>
            </w:r>
          </w:p>
        </w:tc>
        <w:tc>
          <w:tcPr>
            <w:tcW w:w="1746" w:type="dxa"/>
            <w:vAlign w:val="center"/>
          </w:tcPr>
          <w:p>
            <w:pPr>
              <w:widowControl/>
              <w:jc w:val="center"/>
              <w:rPr>
                <w:rFonts w:ascii="宋体" w:hAnsi="宋体"/>
                <w:kern w:val="0"/>
                <w:szCs w:val="21"/>
              </w:rPr>
            </w:pPr>
            <w:r>
              <w:rPr>
                <w:rFonts w:hint="eastAsia" w:ascii="宋体" w:hAnsi="宋体"/>
                <w:kern w:val="0"/>
                <w:szCs w:val="21"/>
              </w:rPr>
              <w:t>假期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133" w:type="dxa"/>
            <w:vAlign w:val="center"/>
          </w:tcPr>
          <w:p>
            <w:pPr>
              <w:jc w:val="center"/>
              <w:rPr>
                <w:rFonts w:ascii="宋体" w:hAnsi="宋体"/>
                <w:szCs w:val="21"/>
              </w:rPr>
            </w:pPr>
            <w:r>
              <w:rPr>
                <w:rFonts w:ascii="宋体" w:hAnsi="宋体"/>
                <w:szCs w:val="21"/>
              </w:rPr>
              <w:t>97</w:t>
            </w:r>
          </w:p>
        </w:tc>
        <w:tc>
          <w:tcPr>
            <w:tcW w:w="1605" w:type="dxa"/>
            <w:vAlign w:val="center"/>
          </w:tcPr>
          <w:p>
            <w:pPr>
              <w:jc w:val="center"/>
              <w:rPr>
                <w:rFonts w:ascii="宋体" w:hAnsi="宋体" w:eastAsia="宋体"/>
                <w:szCs w:val="21"/>
              </w:rPr>
            </w:pPr>
            <w:r>
              <w:rPr>
                <w:rFonts w:ascii="宋体" w:hAnsi="宋体"/>
                <w:szCs w:val="21"/>
              </w:rPr>
              <w:t>4</w:t>
            </w:r>
            <w:r>
              <w:rPr>
                <w:rFonts w:hint="eastAsia" w:ascii="宋体" w:hAnsi="宋体"/>
                <w:szCs w:val="21"/>
              </w:rPr>
              <w:t>5</w:t>
            </w:r>
          </w:p>
        </w:tc>
        <w:tc>
          <w:tcPr>
            <w:tcW w:w="1165" w:type="dxa"/>
            <w:vAlign w:val="center"/>
          </w:tcPr>
          <w:p>
            <w:pPr>
              <w:jc w:val="center"/>
              <w:rPr>
                <w:rFonts w:ascii="宋体" w:hAnsi="宋体"/>
                <w:szCs w:val="21"/>
              </w:rPr>
            </w:pPr>
            <w:r>
              <w:rPr>
                <w:rFonts w:ascii="宋体" w:hAnsi="宋体"/>
                <w:szCs w:val="21"/>
              </w:rPr>
              <w:t>4</w:t>
            </w:r>
          </w:p>
        </w:tc>
        <w:tc>
          <w:tcPr>
            <w:tcW w:w="1128" w:type="dxa"/>
            <w:vAlign w:val="center"/>
          </w:tcPr>
          <w:p>
            <w:pPr>
              <w:jc w:val="center"/>
              <w:rPr>
                <w:rFonts w:ascii="宋体" w:hAnsi="宋体"/>
                <w:szCs w:val="21"/>
              </w:rPr>
            </w:pPr>
            <w:r>
              <w:rPr>
                <w:rFonts w:ascii="宋体" w:hAnsi="宋体"/>
                <w:szCs w:val="21"/>
              </w:rPr>
              <w:t>0.5</w:t>
            </w:r>
          </w:p>
        </w:tc>
        <w:tc>
          <w:tcPr>
            <w:tcW w:w="1475" w:type="dxa"/>
            <w:vAlign w:val="center"/>
          </w:tcPr>
          <w:p>
            <w:pPr>
              <w:jc w:val="center"/>
              <w:rPr>
                <w:rFonts w:ascii="宋体" w:hAnsi="宋体"/>
                <w:szCs w:val="21"/>
              </w:rPr>
            </w:pPr>
            <w:r>
              <w:rPr>
                <w:rFonts w:ascii="宋体" w:hAnsi="宋体"/>
                <w:szCs w:val="21"/>
              </w:rPr>
              <w:t>27.5</w:t>
            </w:r>
          </w:p>
        </w:tc>
        <w:tc>
          <w:tcPr>
            <w:tcW w:w="1102" w:type="dxa"/>
            <w:vAlign w:val="center"/>
          </w:tcPr>
          <w:p>
            <w:pPr>
              <w:jc w:val="center"/>
              <w:rPr>
                <w:rFonts w:ascii="宋体" w:hAnsi="宋体" w:eastAsia="宋体"/>
                <w:szCs w:val="21"/>
              </w:rPr>
            </w:pPr>
            <w:r>
              <w:rPr>
                <w:rFonts w:hint="eastAsia" w:ascii="宋体" w:hAnsi="宋体"/>
                <w:szCs w:val="21"/>
              </w:rPr>
              <w:t>2</w:t>
            </w:r>
          </w:p>
        </w:tc>
        <w:tc>
          <w:tcPr>
            <w:tcW w:w="1746" w:type="dxa"/>
            <w:vAlign w:val="center"/>
          </w:tcPr>
          <w:p>
            <w:pPr>
              <w:jc w:val="center"/>
              <w:rPr>
                <w:rFonts w:ascii="宋体" w:hAnsi="宋体"/>
                <w:szCs w:val="21"/>
              </w:rPr>
            </w:pPr>
            <w:r>
              <w:rPr>
                <w:rFonts w:ascii="宋体" w:hAnsi="宋体"/>
                <w:szCs w:val="21"/>
              </w:rPr>
              <w:t>18</w:t>
            </w:r>
          </w:p>
        </w:tc>
      </w:tr>
    </w:tbl>
    <w:p>
      <w:pPr>
        <w:spacing w:line="460" w:lineRule="exact"/>
        <w:ind w:left="420" w:leftChars="200"/>
        <w:rPr>
          <w:rFonts w:ascii="宋体" w:hAnsi="宋体" w:cs="宋体"/>
          <w:b/>
          <w:bCs/>
          <w:sz w:val="28"/>
          <w:szCs w:val="28"/>
        </w:rPr>
      </w:pPr>
    </w:p>
    <w:p>
      <w:pPr>
        <w:spacing w:line="460" w:lineRule="exact"/>
        <w:ind w:left="420" w:leftChars="200"/>
        <w:rPr>
          <w:rFonts w:ascii="宋体" w:hAnsi="宋体" w:cs="宋体"/>
          <w:b/>
          <w:bCs/>
          <w:sz w:val="28"/>
          <w:szCs w:val="28"/>
        </w:rPr>
      </w:pPr>
      <w:r>
        <w:rPr>
          <w:rFonts w:hint="eastAsia" w:ascii="宋体" w:hAnsi="宋体" w:cs="宋体"/>
          <w:b/>
          <w:bCs/>
          <w:sz w:val="28"/>
          <w:szCs w:val="28"/>
        </w:rPr>
        <w:t>十</w:t>
      </w:r>
      <w:r>
        <w:rPr>
          <w:rFonts w:ascii="宋体" w:hAnsi="宋体" w:cs="宋体"/>
          <w:b/>
          <w:bCs/>
          <w:sz w:val="28"/>
          <w:szCs w:val="28"/>
        </w:rPr>
        <w:t>、</w:t>
      </w:r>
      <w:r>
        <w:rPr>
          <w:rFonts w:hint="eastAsia" w:ascii="宋体" w:hAnsi="宋体" w:cs="宋体"/>
          <w:b/>
          <w:bCs/>
          <w:sz w:val="28"/>
          <w:szCs w:val="28"/>
        </w:rPr>
        <w:t>毕业基本要求</w:t>
      </w:r>
    </w:p>
    <w:p>
      <w:pPr>
        <w:spacing w:line="460" w:lineRule="exact"/>
        <w:ind w:left="420" w:leftChars="200"/>
        <w:jc w:val="left"/>
        <w:rPr>
          <w:szCs w:val="21"/>
        </w:rPr>
      </w:pPr>
      <w:r>
        <w:rPr>
          <w:rFonts w:hint="eastAsia" w:ascii="宋体" w:hAnsi="宋体" w:cs="宋体"/>
          <w:szCs w:val="21"/>
        </w:rPr>
        <w:t>表3                                                      土木工程（专升本）专业</w:t>
      </w:r>
    </w:p>
    <w:tbl>
      <w:tblPr>
        <w:tblStyle w:val="1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2289"/>
        <w:gridCol w:w="818"/>
        <w:gridCol w:w="879"/>
        <w:gridCol w:w="1319"/>
        <w:gridCol w:w="802"/>
        <w:gridCol w:w="924"/>
        <w:gridCol w:w="121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67" w:hRule="atLeast"/>
          <w:jc w:val="center"/>
        </w:trPr>
        <w:tc>
          <w:tcPr>
            <w:tcW w:w="1106" w:type="dxa"/>
            <w:vMerge w:val="restart"/>
            <w:vAlign w:val="center"/>
          </w:tcPr>
          <w:p>
            <w:pPr>
              <w:pStyle w:val="2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培养</w:t>
            </w:r>
          </w:p>
          <w:p>
            <w:pPr>
              <w:pStyle w:val="2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平台</w:t>
            </w:r>
          </w:p>
        </w:tc>
        <w:tc>
          <w:tcPr>
            <w:tcW w:w="3986" w:type="dxa"/>
            <w:gridSpan w:val="3"/>
            <w:vAlign w:val="center"/>
          </w:tcPr>
          <w:p>
            <w:pPr>
              <w:pStyle w:val="2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课程体系</w:t>
            </w:r>
          </w:p>
        </w:tc>
        <w:tc>
          <w:tcPr>
            <w:tcW w:w="3045" w:type="dxa"/>
            <w:gridSpan w:val="3"/>
            <w:vAlign w:val="center"/>
          </w:tcPr>
          <w:p>
            <w:pPr>
              <w:pStyle w:val="2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实践体系</w:t>
            </w:r>
          </w:p>
        </w:tc>
        <w:tc>
          <w:tcPr>
            <w:tcW w:w="1217" w:type="dxa"/>
            <w:vAlign w:val="center"/>
          </w:tcPr>
          <w:p>
            <w:pPr>
              <w:pStyle w:val="2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毕业要求须修读最低学分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106" w:type="dxa"/>
            <w:vMerge w:val="continue"/>
            <w:vAlign w:val="center"/>
          </w:tcPr>
          <w:p>
            <w:pPr>
              <w:pStyle w:val="26"/>
              <w:jc w:val="center"/>
              <w:rPr>
                <w:rFonts w:ascii="宋体" w:hAnsi="宋体" w:eastAsia="宋体" w:cs="宋体"/>
                <w:color w:val="auto"/>
                <w:kern w:val="2"/>
                <w:sz w:val="21"/>
                <w:szCs w:val="21"/>
              </w:rPr>
            </w:pPr>
          </w:p>
        </w:tc>
        <w:tc>
          <w:tcPr>
            <w:tcW w:w="2289" w:type="dxa"/>
            <w:vAlign w:val="center"/>
          </w:tcPr>
          <w:p>
            <w:pPr>
              <w:pStyle w:val="2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课程类别</w:t>
            </w:r>
          </w:p>
        </w:tc>
        <w:tc>
          <w:tcPr>
            <w:tcW w:w="818" w:type="dxa"/>
            <w:vAlign w:val="center"/>
          </w:tcPr>
          <w:p>
            <w:pPr>
              <w:pStyle w:val="2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性质</w:t>
            </w:r>
          </w:p>
        </w:tc>
        <w:tc>
          <w:tcPr>
            <w:tcW w:w="879" w:type="dxa"/>
            <w:vAlign w:val="center"/>
          </w:tcPr>
          <w:p>
            <w:pPr>
              <w:pStyle w:val="2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学分</w:t>
            </w:r>
          </w:p>
        </w:tc>
        <w:tc>
          <w:tcPr>
            <w:tcW w:w="1319" w:type="dxa"/>
            <w:vAlign w:val="center"/>
          </w:tcPr>
          <w:p>
            <w:pPr>
              <w:pStyle w:val="2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实践类别</w:t>
            </w:r>
          </w:p>
        </w:tc>
        <w:tc>
          <w:tcPr>
            <w:tcW w:w="802" w:type="dxa"/>
            <w:vAlign w:val="center"/>
          </w:tcPr>
          <w:p>
            <w:pPr>
              <w:pStyle w:val="2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性质</w:t>
            </w:r>
          </w:p>
        </w:tc>
        <w:tc>
          <w:tcPr>
            <w:tcW w:w="924" w:type="dxa"/>
            <w:vAlign w:val="center"/>
          </w:tcPr>
          <w:p>
            <w:pPr>
              <w:pStyle w:val="2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学分</w:t>
            </w:r>
          </w:p>
        </w:tc>
        <w:tc>
          <w:tcPr>
            <w:tcW w:w="1217" w:type="dxa"/>
            <w:vMerge w:val="restart"/>
            <w:vAlign w:val="center"/>
          </w:tcPr>
          <w:p>
            <w:pPr>
              <w:pStyle w:val="26"/>
              <w:jc w:val="center"/>
              <w:rPr>
                <w:rFonts w:hint="eastAsia" w:ascii="宋体" w:hAnsi="宋体" w:eastAsia="宋体" w:cs="宋体"/>
                <w:color w:val="auto"/>
                <w:kern w:val="2"/>
                <w:sz w:val="21"/>
                <w:szCs w:val="21"/>
                <w:lang w:eastAsia="zh-CN"/>
              </w:rPr>
            </w:pPr>
            <w:r>
              <w:rPr>
                <w:rFonts w:hint="eastAsia" w:ascii="宋体" w:hAnsi="宋体" w:eastAsia="宋体" w:cs="宋体"/>
                <w:color w:val="auto"/>
                <w:kern w:val="2"/>
                <w:sz w:val="21"/>
                <w:szCs w:val="21"/>
              </w:rPr>
              <w:t>8</w:t>
            </w:r>
            <w:r>
              <w:rPr>
                <w:rFonts w:hint="eastAsia" w:ascii="宋体" w:hAnsi="宋体" w:eastAsia="宋体" w:cs="宋体"/>
                <w:color w:val="auto"/>
                <w:kern w:val="2"/>
                <w:sz w:val="21"/>
                <w:szCs w:val="21"/>
                <w:lang w:val="en-US" w:eastAsia="zh-CN"/>
              </w:rPr>
              <w:t>4.5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106" w:type="dxa"/>
            <w:vMerge w:val="restart"/>
            <w:vAlign w:val="center"/>
          </w:tcPr>
          <w:p>
            <w:pPr>
              <w:pStyle w:val="2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通识</w:t>
            </w:r>
          </w:p>
          <w:p>
            <w:pPr>
              <w:pStyle w:val="2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教育</w:t>
            </w:r>
          </w:p>
        </w:tc>
        <w:tc>
          <w:tcPr>
            <w:tcW w:w="2289" w:type="dxa"/>
            <w:vMerge w:val="restart"/>
            <w:vAlign w:val="center"/>
          </w:tcPr>
          <w:p>
            <w:pPr>
              <w:pStyle w:val="2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通识课程</w:t>
            </w:r>
          </w:p>
        </w:tc>
        <w:tc>
          <w:tcPr>
            <w:tcW w:w="818" w:type="dxa"/>
            <w:vAlign w:val="center"/>
          </w:tcPr>
          <w:p>
            <w:pPr>
              <w:pStyle w:val="2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879" w:type="dxa"/>
            <w:vAlign w:val="center"/>
          </w:tcPr>
          <w:p>
            <w:pPr>
              <w:pStyle w:val="26"/>
              <w:jc w:val="center"/>
              <w:rPr>
                <w:rFonts w:ascii="宋体" w:hAnsi="宋体" w:eastAsia="宋体" w:cs="宋体"/>
                <w:color w:val="auto"/>
                <w:kern w:val="2"/>
                <w:sz w:val="21"/>
                <w:szCs w:val="21"/>
              </w:rPr>
            </w:pPr>
            <w:r>
              <w:rPr>
                <w:rFonts w:ascii="宋体" w:hAnsi="宋体" w:eastAsia="宋体" w:cs="宋体"/>
                <w:color w:val="auto"/>
                <w:kern w:val="2"/>
                <w:sz w:val="21"/>
                <w:szCs w:val="21"/>
              </w:rPr>
              <w:t>7</w:t>
            </w:r>
          </w:p>
        </w:tc>
        <w:tc>
          <w:tcPr>
            <w:tcW w:w="1319" w:type="dxa"/>
            <w:vMerge w:val="restart"/>
            <w:vAlign w:val="center"/>
          </w:tcPr>
          <w:p>
            <w:pPr>
              <w:pStyle w:val="2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基础实践</w:t>
            </w:r>
          </w:p>
        </w:tc>
        <w:tc>
          <w:tcPr>
            <w:tcW w:w="802" w:type="dxa"/>
            <w:vMerge w:val="restart"/>
            <w:vAlign w:val="center"/>
          </w:tcPr>
          <w:p>
            <w:pPr>
              <w:pStyle w:val="2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924" w:type="dxa"/>
            <w:vMerge w:val="restart"/>
            <w:vAlign w:val="center"/>
          </w:tcPr>
          <w:p>
            <w:pPr>
              <w:pStyle w:val="26"/>
              <w:jc w:val="center"/>
              <w:rPr>
                <w:rFonts w:ascii="宋体" w:hAnsi="宋体" w:eastAsia="宋体" w:cs="宋体"/>
                <w:color w:val="auto"/>
                <w:kern w:val="2"/>
                <w:sz w:val="21"/>
                <w:szCs w:val="21"/>
              </w:rPr>
            </w:pPr>
            <w:r>
              <w:rPr>
                <w:rFonts w:ascii="宋体" w:hAnsi="宋体" w:eastAsia="宋体" w:cs="宋体"/>
                <w:color w:val="auto"/>
                <w:kern w:val="2"/>
                <w:sz w:val="21"/>
                <w:szCs w:val="21"/>
              </w:rPr>
              <w:t>2</w:t>
            </w:r>
          </w:p>
        </w:tc>
        <w:tc>
          <w:tcPr>
            <w:tcW w:w="1217" w:type="dxa"/>
            <w:vMerge w:val="continue"/>
            <w:vAlign w:val="center"/>
          </w:tcPr>
          <w:p>
            <w:pPr>
              <w:pStyle w:val="26"/>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106" w:type="dxa"/>
            <w:vMerge w:val="continue"/>
            <w:vAlign w:val="center"/>
          </w:tcPr>
          <w:p>
            <w:pPr>
              <w:pStyle w:val="26"/>
              <w:jc w:val="center"/>
              <w:rPr>
                <w:rFonts w:ascii="宋体" w:hAnsi="宋体" w:eastAsia="宋体" w:cs="宋体"/>
                <w:color w:val="auto"/>
                <w:kern w:val="2"/>
                <w:sz w:val="21"/>
                <w:szCs w:val="21"/>
              </w:rPr>
            </w:pPr>
          </w:p>
        </w:tc>
        <w:tc>
          <w:tcPr>
            <w:tcW w:w="2289" w:type="dxa"/>
            <w:vMerge w:val="continue"/>
            <w:vAlign w:val="center"/>
          </w:tcPr>
          <w:p>
            <w:pPr>
              <w:pStyle w:val="26"/>
              <w:jc w:val="center"/>
              <w:rPr>
                <w:rFonts w:ascii="宋体" w:hAnsi="宋体" w:eastAsia="宋体" w:cs="宋体"/>
                <w:color w:val="auto"/>
                <w:kern w:val="2"/>
                <w:sz w:val="21"/>
                <w:szCs w:val="21"/>
              </w:rPr>
            </w:pPr>
          </w:p>
        </w:tc>
        <w:tc>
          <w:tcPr>
            <w:tcW w:w="818" w:type="dxa"/>
            <w:vAlign w:val="center"/>
          </w:tcPr>
          <w:p>
            <w:pPr>
              <w:pStyle w:val="2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选修</w:t>
            </w:r>
          </w:p>
        </w:tc>
        <w:tc>
          <w:tcPr>
            <w:tcW w:w="879" w:type="dxa"/>
            <w:vAlign w:val="center"/>
          </w:tcPr>
          <w:p>
            <w:pPr>
              <w:pStyle w:val="2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w:t>
            </w:r>
            <w:r>
              <w:rPr>
                <w:rFonts w:ascii="宋体" w:hAnsi="宋体" w:eastAsia="宋体" w:cs="宋体"/>
                <w:color w:val="auto"/>
                <w:kern w:val="2"/>
                <w:sz w:val="21"/>
                <w:szCs w:val="21"/>
              </w:rPr>
              <w:t>4</w:t>
            </w:r>
          </w:p>
        </w:tc>
        <w:tc>
          <w:tcPr>
            <w:tcW w:w="1319" w:type="dxa"/>
            <w:vMerge w:val="continue"/>
            <w:vAlign w:val="center"/>
          </w:tcPr>
          <w:p>
            <w:pPr>
              <w:pStyle w:val="26"/>
              <w:jc w:val="center"/>
              <w:rPr>
                <w:rFonts w:ascii="宋体" w:hAnsi="宋体" w:eastAsia="宋体" w:cs="宋体"/>
                <w:color w:val="auto"/>
                <w:kern w:val="2"/>
                <w:sz w:val="21"/>
                <w:szCs w:val="21"/>
              </w:rPr>
            </w:pPr>
          </w:p>
        </w:tc>
        <w:tc>
          <w:tcPr>
            <w:tcW w:w="802" w:type="dxa"/>
            <w:vMerge w:val="continue"/>
            <w:vAlign w:val="center"/>
          </w:tcPr>
          <w:p>
            <w:pPr>
              <w:pStyle w:val="26"/>
              <w:jc w:val="center"/>
              <w:rPr>
                <w:rFonts w:ascii="宋体" w:hAnsi="宋体" w:eastAsia="宋体" w:cs="宋体"/>
                <w:color w:val="auto"/>
                <w:kern w:val="2"/>
                <w:sz w:val="21"/>
                <w:szCs w:val="21"/>
              </w:rPr>
            </w:pPr>
          </w:p>
        </w:tc>
        <w:tc>
          <w:tcPr>
            <w:tcW w:w="924" w:type="dxa"/>
            <w:vMerge w:val="continue"/>
            <w:vAlign w:val="center"/>
          </w:tcPr>
          <w:p>
            <w:pPr>
              <w:pStyle w:val="26"/>
              <w:jc w:val="center"/>
              <w:rPr>
                <w:rFonts w:ascii="宋体" w:hAnsi="宋体" w:eastAsia="宋体" w:cs="宋体"/>
                <w:color w:val="auto"/>
                <w:kern w:val="2"/>
                <w:sz w:val="21"/>
                <w:szCs w:val="21"/>
              </w:rPr>
            </w:pPr>
          </w:p>
        </w:tc>
        <w:tc>
          <w:tcPr>
            <w:tcW w:w="1217" w:type="dxa"/>
            <w:vMerge w:val="continue"/>
            <w:vAlign w:val="center"/>
          </w:tcPr>
          <w:p>
            <w:pPr>
              <w:pStyle w:val="26"/>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106" w:type="dxa"/>
            <w:vMerge w:val="restart"/>
            <w:vAlign w:val="center"/>
          </w:tcPr>
          <w:p>
            <w:pPr>
              <w:pStyle w:val="2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w:t>
            </w:r>
          </w:p>
          <w:p>
            <w:pPr>
              <w:pStyle w:val="2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教育</w:t>
            </w:r>
          </w:p>
        </w:tc>
        <w:tc>
          <w:tcPr>
            <w:tcW w:w="2289" w:type="dxa"/>
            <w:vAlign w:val="center"/>
          </w:tcPr>
          <w:p>
            <w:pPr>
              <w:pStyle w:val="2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学科基础课程</w:t>
            </w:r>
          </w:p>
        </w:tc>
        <w:tc>
          <w:tcPr>
            <w:tcW w:w="818" w:type="dxa"/>
            <w:vAlign w:val="center"/>
          </w:tcPr>
          <w:p>
            <w:pPr>
              <w:pStyle w:val="2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879" w:type="dxa"/>
            <w:vAlign w:val="center"/>
          </w:tcPr>
          <w:p>
            <w:pPr>
              <w:pStyle w:val="26"/>
              <w:jc w:val="center"/>
              <w:rPr>
                <w:rFonts w:hint="default" w:ascii="宋体" w:hAnsi="宋体" w:eastAsia="宋体" w:cs="宋体"/>
                <w:color w:val="auto"/>
                <w:kern w:val="2"/>
                <w:sz w:val="21"/>
                <w:szCs w:val="21"/>
                <w:lang w:val="en-US" w:eastAsia="zh-CN"/>
              </w:rPr>
            </w:pPr>
            <w:r>
              <w:rPr>
                <w:rFonts w:hint="eastAsia" w:ascii="宋体" w:hAnsi="宋体" w:eastAsia="宋体" w:cs="宋体"/>
                <w:color w:val="auto"/>
                <w:kern w:val="2"/>
                <w:sz w:val="21"/>
                <w:szCs w:val="21"/>
                <w:lang w:val="en-US" w:eastAsia="zh-CN"/>
              </w:rPr>
              <w:t>29</w:t>
            </w:r>
          </w:p>
        </w:tc>
        <w:tc>
          <w:tcPr>
            <w:tcW w:w="1319" w:type="dxa"/>
            <w:vMerge w:val="restart"/>
            <w:vAlign w:val="center"/>
          </w:tcPr>
          <w:p>
            <w:pPr>
              <w:pStyle w:val="2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专业实践</w:t>
            </w:r>
          </w:p>
        </w:tc>
        <w:tc>
          <w:tcPr>
            <w:tcW w:w="802" w:type="dxa"/>
            <w:vMerge w:val="restart"/>
            <w:vAlign w:val="center"/>
          </w:tcPr>
          <w:p>
            <w:pPr>
              <w:pStyle w:val="2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924" w:type="dxa"/>
            <w:vMerge w:val="restart"/>
            <w:vAlign w:val="center"/>
          </w:tcPr>
          <w:p>
            <w:pPr>
              <w:pStyle w:val="26"/>
              <w:jc w:val="center"/>
              <w:rPr>
                <w:rFonts w:ascii="宋体" w:hAnsi="宋体" w:eastAsia="宋体" w:cs="宋体"/>
                <w:color w:val="auto"/>
                <w:kern w:val="2"/>
                <w:sz w:val="21"/>
                <w:szCs w:val="21"/>
              </w:rPr>
            </w:pPr>
            <w:r>
              <w:rPr>
                <w:rFonts w:ascii="宋体" w:hAnsi="宋体" w:eastAsia="宋体" w:cs="宋体"/>
                <w:color w:val="auto"/>
                <w:kern w:val="2"/>
                <w:sz w:val="21"/>
                <w:szCs w:val="21"/>
              </w:rPr>
              <w:t>4</w:t>
            </w:r>
          </w:p>
        </w:tc>
        <w:tc>
          <w:tcPr>
            <w:tcW w:w="1217" w:type="dxa"/>
            <w:vMerge w:val="continue"/>
            <w:vAlign w:val="center"/>
          </w:tcPr>
          <w:p>
            <w:pPr>
              <w:pStyle w:val="26"/>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106" w:type="dxa"/>
            <w:vMerge w:val="continue"/>
            <w:vAlign w:val="center"/>
          </w:tcPr>
          <w:p>
            <w:pPr>
              <w:pStyle w:val="26"/>
              <w:jc w:val="center"/>
              <w:rPr>
                <w:rFonts w:ascii="宋体" w:hAnsi="宋体" w:eastAsia="宋体" w:cs="宋体"/>
                <w:color w:val="auto"/>
                <w:kern w:val="2"/>
                <w:sz w:val="21"/>
                <w:szCs w:val="21"/>
              </w:rPr>
            </w:pPr>
          </w:p>
        </w:tc>
        <w:tc>
          <w:tcPr>
            <w:tcW w:w="2289" w:type="dxa"/>
            <w:vAlign w:val="center"/>
          </w:tcPr>
          <w:p>
            <w:pPr>
              <w:pStyle w:val="2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专业核心课程</w:t>
            </w:r>
          </w:p>
        </w:tc>
        <w:tc>
          <w:tcPr>
            <w:tcW w:w="818" w:type="dxa"/>
            <w:vAlign w:val="center"/>
          </w:tcPr>
          <w:p>
            <w:pPr>
              <w:pStyle w:val="2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879" w:type="dxa"/>
            <w:vAlign w:val="center"/>
          </w:tcPr>
          <w:p>
            <w:pPr>
              <w:pStyle w:val="26"/>
              <w:jc w:val="center"/>
              <w:rPr>
                <w:rFonts w:hint="default" w:ascii="宋体" w:hAnsi="宋体" w:eastAsia="宋体" w:cs="宋体"/>
                <w:color w:val="auto"/>
                <w:kern w:val="2"/>
                <w:sz w:val="21"/>
                <w:szCs w:val="21"/>
                <w:lang w:val="en-US" w:eastAsia="zh-CN"/>
              </w:rPr>
            </w:pPr>
            <w:r>
              <w:rPr>
                <w:rFonts w:ascii="宋体" w:hAnsi="宋体" w:eastAsia="宋体" w:cs="宋体"/>
                <w:color w:val="auto"/>
                <w:kern w:val="2"/>
                <w:sz w:val="21"/>
                <w:szCs w:val="21"/>
              </w:rPr>
              <w:t>1</w:t>
            </w:r>
            <w:r>
              <w:rPr>
                <w:rFonts w:hint="eastAsia" w:ascii="宋体" w:hAnsi="宋体" w:eastAsia="宋体" w:cs="宋体"/>
                <w:color w:val="auto"/>
                <w:kern w:val="2"/>
                <w:sz w:val="21"/>
                <w:szCs w:val="21"/>
                <w:lang w:val="en-US" w:eastAsia="zh-CN"/>
              </w:rPr>
              <w:t>2.5</w:t>
            </w:r>
          </w:p>
        </w:tc>
        <w:tc>
          <w:tcPr>
            <w:tcW w:w="1319" w:type="dxa"/>
            <w:vMerge w:val="continue"/>
            <w:vAlign w:val="center"/>
          </w:tcPr>
          <w:p>
            <w:pPr>
              <w:pStyle w:val="26"/>
              <w:jc w:val="center"/>
              <w:rPr>
                <w:rFonts w:ascii="宋体" w:hAnsi="宋体" w:eastAsia="宋体" w:cs="宋体"/>
                <w:color w:val="auto"/>
                <w:kern w:val="2"/>
                <w:sz w:val="21"/>
                <w:szCs w:val="21"/>
              </w:rPr>
            </w:pPr>
          </w:p>
        </w:tc>
        <w:tc>
          <w:tcPr>
            <w:tcW w:w="802" w:type="dxa"/>
            <w:vMerge w:val="continue"/>
            <w:vAlign w:val="center"/>
          </w:tcPr>
          <w:p>
            <w:pPr>
              <w:pStyle w:val="26"/>
              <w:jc w:val="center"/>
              <w:rPr>
                <w:rFonts w:ascii="宋体" w:hAnsi="宋体" w:eastAsia="宋体" w:cs="宋体"/>
                <w:color w:val="auto"/>
                <w:kern w:val="2"/>
                <w:sz w:val="21"/>
                <w:szCs w:val="21"/>
              </w:rPr>
            </w:pPr>
          </w:p>
        </w:tc>
        <w:tc>
          <w:tcPr>
            <w:tcW w:w="924" w:type="dxa"/>
            <w:vMerge w:val="continue"/>
            <w:vAlign w:val="center"/>
          </w:tcPr>
          <w:p>
            <w:pPr>
              <w:pStyle w:val="26"/>
              <w:jc w:val="center"/>
              <w:rPr>
                <w:rFonts w:ascii="宋体" w:hAnsi="宋体" w:eastAsia="宋体" w:cs="宋体"/>
                <w:color w:val="auto"/>
                <w:kern w:val="2"/>
                <w:sz w:val="21"/>
                <w:szCs w:val="21"/>
              </w:rPr>
            </w:pPr>
          </w:p>
        </w:tc>
        <w:tc>
          <w:tcPr>
            <w:tcW w:w="1217" w:type="dxa"/>
            <w:vMerge w:val="continue"/>
            <w:vAlign w:val="center"/>
          </w:tcPr>
          <w:p>
            <w:pPr>
              <w:pStyle w:val="26"/>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106" w:type="dxa"/>
            <w:vMerge w:val="restart"/>
            <w:vAlign w:val="center"/>
          </w:tcPr>
          <w:p>
            <w:pPr>
              <w:pStyle w:val="2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拓展</w:t>
            </w:r>
          </w:p>
          <w:p>
            <w:pPr>
              <w:pStyle w:val="2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教育</w:t>
            </w:r>
          </w:p>
        </w:tc>
        <w:tc>
          <w:tcPr>
            <w:tcW w:w="2289" w:type="dxa"/>
            <w:vAlign w:val="center"/>
          </w:tcPr>
          <w:p>
            <w:pPr>
              <w:pStyle w:val="2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专业方向课程</w:t>
            </w:r>
          </w:p>
        </w:tc>
        <w:tc>
          <w:tcPr>
            <w:tcW w:w="818" w:type="dxa"/>
            <w:vAlign w:val="center"/>
          </w:tcPr>
          <w:p>
            <w:pPr>
              <w:pStyle w:val="2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选修</w:t>
            </w:r>
          </w:p>
        </w:tc>
        <w:tc>
          <w:tcPr>
            <w:tcW w:w="879" w:type="dxa"/>
            <w:vAlign w:val="center"/>
          </w:tcPr>
          <w:p>
            <w:pPr>
              <w:pStyle w:val="26"/>
              <w:jc w:val="center"/>
              <w:rPr>
                <w:rFonts w:hint="default" w:ascii="宋体" w:hAnsi="宋体" w:eastAsia="宋体" w:cs="宋体"/>
                <w:color w:val="auto"/>
                <w:kern w:val="2"/>
                <w:sz w:val="21"/>
                <w:szCs w:val="21"/>
                <w:lang w:val="en-US" w:eastAsia="zh-CN"/>
              </w:rPr>
            </w:pPr>
            <w:r>
              <w:rPr>
                <w:rFonts w:hint="eastAsia" w:ascii="宋体" w:hAnsi="宋体" w:eastAsia="宋体" w:cs="宋体"/>
                <w:color w:val="auto"/>
                <w:kern w:val="2"/>
                <w:sz w:val="21"/>
                <w:szCs w:val="21"/>
              </w:rPr>
              <w:t>≥</w:t>
            </w:r>
            <w:r>
              <w:rPr>
                <w:rFonts w:hint="eastAsia" w:ascii="宋体" w:hAnsi="宋体" w:eastAsia="宋体" w:cs="宋体"/>
                <w:color w:val="auto"/>
                <w:kern w:val="2"/>
                <w:sz w:val="21"/>
                <w:szCs w:val="21"/>
                <w:lang w:val="en-US" w:eastAsia="zh-CN"/>
              </w:rPr>
              <w:t>10</w:t>
            </w:r>
          </w:p>
        </w:tc>
        <w:tc>
          <w:tcPr>
            <w:tcW w:w="1319" w:type="dxa"/>
            <w:vMerge w:val="restart"/>
            <w:vAlign w:val="center"/>
          </w:tcPr>
          <w:p>
            <w:pPr>
              <w:pStyle w:val="2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综合实践</w:t>
            </w:r>
          </w:p>
        </w:tc>
        <w:tc>
          <w:tcPr>
            <w:tcW w:w="802" w:type="dxa"/>
            <w:vMerge w:val="restart"/>
            <w:vAlign w:val="center"/>
          </w:tcPr>
          <w:p>
            <w:pPr>
              <w:pStyle w:val="2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924" w:type="dxa"/>
            <w:vMerge w:val="restart"/>
            <w:vAlign w:val="center"/>
          </w:tcPr>
          <w:p>
            <w:pPr>
              <w:pStyle w:val="2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w:t>
            </w:r>
            <w:r>
              <w:rPr>
                <w:rFonts w:ascii="宋体" w:hAnsi="宋体" w:eastAsia="宋体" w:cs="宋体"/>
                <w:color w:val="auto"/>
                <w:kern w:val="2"/>
                <w:sz w:val="21"/>
                <w:szCs w:val="21"/>
              </w:rPr>
              <w:t>3.5</w:t>
            </w:r>
          </w:p>
        </w:tc>
        <w:tc>
          <w:tcPr>
            <w:tcW w:w="1217" w:type="dxa"/>
            <w:vMerge w:val="continue"/>
            <w:vAlign w:val="center"/>
          </w:tcPr>
          <w:p>
            <w:pPr>
              <w:pStyle w:val="26"/>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106" w:type="dxa"/>
            <w:vMerge w:val="continue"/>
            <w:vAlign w:val="center"/>
          </w:tcPr>
          <w:p>
            <w:pPr>
              <w:pStyle w:val="26"/>
              <w:jc w:val="center"/>
              <w:rPr>
                <w:rFonts w:ascii="宋体" w:hAnsi="宋体" w:eastAsia="宋体" w:cs="宋体"/>
                <w:color w:val="auto"/>
                <w:kern w:val="2"/>
                <w:sz w:val="21"/>
                <w:szCs w:val="21"/>
              </w:rPr>
            </w:pPr>
          </w:p>
        </w:tc>
        <w:tc>
          <w:tcPr>
            <w:tcW w:w="2289" w:type="dxa"/>
            <w:vAlign w:val="center"/>
          </w:tcPr>
          <w:p>
            <w:pPr>
              <w:pStyle w:val="2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专业拓展课程</w:t>
            </w:r>
          </w:p>
        </w:tc>
        <w:tc>
          <w:tcPr>
            <w:tcW w:w="818" w:type="dxa"/>
            <w:vAlign w:val="center"/>
          </w:tcPr>
          <w:p>
            <w:pPr>
              <w:pStyle w:val="2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选修</w:t>
            </w:r>
          </w:p>
        </w:tc>
        <w:tc>
          <w:tcPr>
            <w:tcW w:w="879" w:type="dxa"/>
            <w:vAlign w:val="center"/>
          </w:tcPr>
          <w:p>
            <w:pPr>
              <w:pStyle w:val="26"/>
              <w:jc w:val="center"/>
              <w:rPr>
                <w:rFonts w:hint="default" w:ascii="宋体" w:hAnsi="宋体" w:eastAsia="宋体" w:cs="宋体"/>
                <w:color w:val="auto"/>
                <w:kern w:val="2"/>
                <w:sz w:val="21"/>
                <w:szCs w:val="21"/>
                <w:lang w:val="en-US" w:eastAsia="zh-CN"/>
              </w:rPr>
            </w:pPr>
            <w:r>
              <w:rPr>
                <w:rFonts w:hint="eastAsia" w:ascii="宋体" w:hAnsi="宋体" w:eastAsia="宋体" w:cs="宋体"/>
                <w:color w:val="auto"/>
                <w:kern w:val="2"/>
                <w:sz w:val="21"/>
                <w:szCs w:val="21"/>
              </w:rPr>
              <w:t>≥</w:t>
            </w:r>
            <w:r>
              <w:rPr>
                <w:rFonts w:hint="eastAsia" w:ascii="宋体" w:hAnsi="宋体" w:eastAsia="宋体" w:cs="宋体"/>
                <w:color w:val="auto"/>
                <w:kern w:val="2"/>
                <w:sz w:val="21"/>
                <w:szCs w:val="21"/>
                <w:lang w:val="en-US" w:eastAsia="zh-CN"/>
              </w:rPr>
              <w:t>2.5</w:t>
            </w:r>
          </w:p>
        </w:tc>
        <w:tc>
          <w:tcPr>
            <w:tcW w:w="1319" w:type="dxa"/>
            <w:vMerge w:val="continue"/>
            <w:vAlign w:val="center"/>
          </w:tcPr>
          <w:p>
            <w:pPr>
              <w:pStyle w:val="26"/>
              <w:jc w:val="center"/>
              <w:rPr>
                <w:rFonts w:ascii="宋体" w:hAnsi="宋体" w:eastAsia="宋体" w:cs="宋体"/>
                <w:color w:val="auto"/>
                <w:kern w:val="2"/>
                <w:sz w:val="21"/>
                <w:szCs w:val="21"/>
              </w:rPr>
            </w:pPr>
          </w:p>
        </w:tc>
        <w:tc>
          <w:tcPr>
            <w:tcW w:w="802" w:type="dxa"/>
            <w:vMerge w:val="continue"/>
            <w:vAlign w:val="center"/>
          </w:tcPr>
          <w:p>
            <w:pPr>
              <w:pStyle w:val="26"/>
              <w:jc w:val="center"/>
              <w:rPr>
                <w:rFonts w:ascii="宋体" w:hAnsi="宋体" w:eastAsia="宋体" w:cs="宋体"/>
                <w:color w:val="auto"/>
                <w:kern w:val="2"/>
                <w:sz w:val="21"/>
                <w:szCs w:val="21"/>
              </w:rPr>
            </w:pPr>
          </w:p>
        </w:tc>
        <w:tc>
          <w:tcPr>
            <w:tcW w:w="924" w:type="dxa"/>
            <w:vMerge w:val="continue"/>
            <w:vAlign w:val="center"/>
          </w:tcPr>
          <w:p>
            <w:pPr>
              <w:pStyle w:val="26"/>
              <w:jc w:val="center"/>
              <w:rPr>
                <w:rFonts w:ascii="宋体" w:hAnsi="宋体" w:eastAsia="宋体" w:cs="宋体"/>
                <w:color w:val="auto"/>
                <w:kern w:val="2"/>
                <w:sz w:val="21"/>
                <w:szCs w:val="21"/>
              </w:rPr>
            </w:pPr>
          </w:p>
        </w:tc>
        <w:tc>
          <w:tcPr>
            <w:tcW w:w="1217" w:type="dxa"/>
            <w:vMerge w:val="continue"/>
            <w:vAlign w:val="center"/>
          </w:tcPr>
          <w:p>
            <w:pPr>
              <w:pStyle w:val="26"/>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106" w:type="dxa"/>
            <w:vAlign w:val="center"/>
          </w:tcPr>
          <w:p>
            <w:pPr>
              <w:pStyle w:val="2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合计</w:t>
            </w:r>
          </w:p>
        </w:tc>
        <w:tc>
          <w:tcPr>
            <w:tcW w:w="2289" w:type="dxa"/>
            <w:vAlign w:val="center"/>
          </w:tcPr>
          <w:p>
            <w:pPr>
              <w:pStyle w:val="26"/>
              <w:jc w:val="center"/>
              <w:rPr>
                <w:rFonts w:ascii="宋体" w:hAnsi="宋体" w:eastAsia="宋体" w:cs="宋体"/>
                <w:color w:val="auto"/>
                <w:kern w:val="2"/>
                <w:sz w:val="21"/>
                <w:szCs w:val="21"/>
              </w:rPr>
            </w:pPr>
          </w:p>
        </w:tc>
        <w:tc>
          <w:tcPr>
            <w:tcW w:w="818" w:type="dxa"/>
            <w:vAlign w:val="center"/>
          </w:tcPr>
          <w:p>
            <w:pPr>
              <w:pStyle w:val="26"/>
              <w:jc w:val="center"/>
              <w:rPr>
                <w:rFonts w:ascii="宋体" w:hAnsi="宋体" w:eastAsia="宋体" w:cs="宋体"/>
                <w:color w:val="auto"/>
                <w:kern w:val="2"/>
                <w:sz w:val="21"/>
                <w:szCs w:val="21"/>
              </w:rPr>
            </w:pPr>
          </w:p>
        </w:tc>
        <w:tc>
          <w:tcPr>
            <w:tcW w:w="879" w:type="dxa"/>
            <w:vAlign w:val="center"/>
          </w:tcPr>
          <w:p>
            <w:pPr>
              <w:pStyle w:val="26"/>
              <w:jc w:val="center"/>
              <w:rPr>
                <w:rFonts w:hint="default" w:ascii="宋体" w:hAnsi="宋体" w:eastAsia="宋体" w:cs="宋体"/>
                <w:color w:val="auto"/>
                <w:kern w:val="2"/>
                <w:sz w:val="21"/>
                <w:szCs w:val="21"/>
                <w:lang w:val="en-US" w:eastAsia="zh-CN"/>
              </w:rPr>
            </w:pPr>
            <w:r>
              <w:rPr>
                <w:rFonts w:hint="eastAsia" w:ascii="宋体" w:hAnsi="宋体" w:eastAsia="宋体" w:cs="宋体"/>
                <w:color w:val="auto"/>
                <w:kern w:val="2"/>
                <w:sz w:val="21"/>
                <w:szCs w:val="21"/>
              </w:rPr>
              <w:t>6</w:t>
            </w:r>
            <w:r>
              <w:rPr>
                <w:rFonts w:hint="eastAsia" w:ascii="宋体" w:hAnsi="宋体" w:eastAsia="宋体" w:cs="宋体"/>
                <w:color w:val="auto"/>
                <w:kern w:val="2"/>
                <w:sz w:val="21"/>
                <w:szCs w:val="21"/>
                <w:lang w:val="en-US" w:eastAsia="zh-CN"/>
              </w:rPr>
              <w:t>5</w:t>
            </w:r>
          </w:p>
        </w:tc>
        <w:tc>
          <w:tcPr>
            <w:tcW w:w="1319" w:type="dxa"/>
            <w:vAlign w:val="center"/>
          </w:tcPr>
          <w:p>
            <w:pPr>
              <w:pStyle w:val="26"/>
              <w:jc w:val="center"/>
              <w:rPr>
                <w:rFonts w:ascii="宋体" w:hAnsi="宋体" w:eastAsia="宋体" w:cs="宋体"/>
                <w:color w:val="auto"/>
                <w:kern w:val="2"/>
                <w:sz w:val="21"/>
                <w:szCs w:val="21"/>
              </w:rPr>
            </w:pPr>
          </w:p>
        </w:tc>
        <w:tc>
          <w:tcPr>
            <w:tcW w:w="802" w:type="dxa"/>
            <w:vAlign w:val="center"/>
          </w:tcPr>
          <w:p>
            <w:pPr>
              <w:pStyle w:val="26"/>
              <w:jc w:val="center"/>
              <w:rPr>
                <w:rFonts w:ascii="宋体" w:hAnsi="宋体" w:eastAsia="宋体" w:cs="宋体"/>
                <w:color w:val="auto"/>
                <w:kern w:val="2"/>
                <w:sz w:val="21"/>
                <w:szCs w:val="21"/>
              </w:rPr>
            </w:pPr>
          </w:p>
        </w:tc>
        <w:tc>
          <w:tcPr>
            <w:tcW w:w="924" w:type="dxa"/>
            <w:vAlign w:val="center"/>
          </w:tcPr>
          <w:p>
            <w:pPr>
              <w:pStyle w:val="26"/>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19.5</w:t>
            </w:r>
          </w:p>
        </w:tc>
        <w:tc>
          <w:tcPr>
            <w:tcW w:w="1217" w:type="dxa"/>
            <w:vMerge w:val="continue"/>
            <w:vAlign w:val="center"/>
          </w:tcPr>
          <w:p>
            <w:pPr>
              <w:pStyle w:val="26"/>
              <w:jc w:val="center"/>
              <w:rPr>
                <w:rFonts w:ascii="宋体" w:hAnsi="宋体" w:eastAsia="宋体" w:cs="宋体"/>
                <w:color w:val="auto"/>
                <w:kern w:val="2"/>
                <w:sz w:val="21"/>
                <w:szCs w:val="21"/>
              </w:rPr>
            </w:pPr>
          </w:p>
        </w:tc>
      </w:tr>
    </w:tbl>
    <w:p>
      <w:pPr>
        <w:spacing w:line="460" w:lineRule="exact"/>
        <w:ind w:left="420" w:leftChars="200"/>
        <w:rPr>
          <w:rFonts w:ascii="宋体" w:hAnsi="宋体" w:cs="宋体"/>
          <w:b/>
          <w:bCs/>
          <w:sz w:val="28"/>
          <w:szCs w:val="28"/>
        </w:rPr>
      </w:pPr>
      <w:r>
        <w:rPr>
          <w:rFonts w:hint="eastAsia" w:ascii="宋体" w:hAnsi="宋体" w:cs="宋体"/>
          <w:b/>
          <w:bCs/>
          <w:sz w:val="28"/>
          <w:szCs w:val="28"/>
        </w:rPr>
        <w:t>十一、课程体系</w:t>
      </w:r>
    </w:p>
    <w:p>
      <w:pPr>
        <w:spacing w:line="460" w:lineRule="exact"/>
        <w:ind w:left="420" w:leftChars="200"/>
        <w:jc w:val="left"/>
        <w:rPr>
          <w:rFonts w:ascii="宋体" w:hAnsi="宋体" w:cs="宋体"/>
          <w:szCs w:val="21"/>
        </w:rPr>
      </w:pPr>
      <w:r>
        <w:rPr>
          <w:rFonts w:hint="eastAsia" w:ascii="宋体" w:hAnsi="宋体" w:cs="宋体"/>
          <w:szCs w:val="21"/>
        </w:rPr>
        <w:t>表4 通识教育必修课程                                     土木工程（专升本）专业</w:t>
      </w:r>
    </w:p>
    <w:tbl>
      <w:tblPr>
        <w:tblStyle w:val="1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71"/>
        <w:gridCol w:w="1822"/>
        <w:gridCol w:w="668"/>
        <w:gridCol w:w="709"/>
        <w:gridCol w:w="559"/>
        <w:gridCol w:w="519"/>
        <w:gridCol w:w="510"/>
        <w:gridCol w:w="614"/>
        <w:gridCol w:w="597"/>
        <w:gridCol w:w="553"/>
        <w:gridCol w:w="557"/>
        <w:gridCol w:w="429"/>
        <w:gridCol w:w="84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71"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w:t>
            </w:r>
          </w:p>
          <w:p>
            <w:pPr>
              <w:jc w:val="center"/>
              <w:rPr>
                <w:rFonts w:ascii="宋体" w:hAnsi="宋体" w:cs="宋体"/>
                <w:sz w:val="18"/>
                <w:szCs w:val="18"/>
              </w:rPr>
            </w:pPr>
            <w:r>
              <w:rPr>
                <w:rFonts w:hint="eastAsia" w:ascii="宋体" w:hAnsi="宋体" w:cs="宋体"/>
                <w:sz w:val="18"/>
                <w:szCs w:val="18"/>
              </w:rPr>
              <w:t>代码</w:t>
            </w:r>
          </w:p>
        </w:tc>
        <w:tc>
          <w:tcPr>
            <w:tcW w:w="1822"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课程名称</w:t>
            </w:r>
          </w:p>
        </w:tc>
        <w:tc>
          <w:tcPr>
            <w:tcW w:w="668"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学分</w:t>
            </w:r>
          </w:p>
        </w:tc>
        <w:tc>
          <w:tcPr>
            <w:tcW w:w="2297" w:type="dxa"/>
            <w:gridSpan w:val="4"/>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学时安排</w:t>
            </w:r>
          </w:p>
        </w:tc>
        <w:tc>
          <w:tcPr>
            <w:tcW w:w="2321" w:type="dxa"/>
            <w:gridSpan w:val="4"/>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开课学期</w:t>
            </w:r>
          </w:p>
        </w:tc>
        <w:tc>
          <w:tcPr>
            <w:tcW w:w="429" w:type="dxa"/>
            <w:vMerge w:val="restart"/>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考核方式</w:t>
            </w:r>
          </w:p>
        </w:tc>
        <w:tc>
          <w:tcPr>
            <w:tcW w:w="846"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w:t>
            </w:r>
          </w:p>
          <w:p>
            <w:pPr>
              <w:jc w:val="center"/>
              <w:rPr>
                <w:rFonts w:ascii="宋体" w:hAnsi="宋体" w:cs="宋体"/>
                <w:sz w:val="18"/>
                <w:szCs w:val="18"/>
              </w:rPr>
            </w:pPr>
            <w:r>
              <w:rPr>
                <w:rFonts w:hint="eastAsia" w:ascii="宋体" w:hAns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1" w:hRule="exact"/>
          <w:tblHeader/>
          <w:jc w:val="center"/>
        </w:trPr>
        <w:tc>
          <w:tcPr>
            <w:tcW w:w="971"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1822"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668"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70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总学时</w:t>
            </w:r>
          </w:p>
        </w:tc>
        <w:tc>
          <w:tcPr>
            <w:tcW w:w="55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理论学时</w:t>
            </w:r>
          </w:p>
        </w:tc>
        <w:tc>
          <w:tcPr>
            <w:tcW w:w="51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实验学时</w:t>
            </w:r>
          </w:p>
        </w:tc>
        <w:tc>
          <w:tcPr>
            <w:tcW w:w="510"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实践学时</w:t>
            </w:r>
          </w:p>
        </w:tc>
        <w:tc>
          <w:tcPr>
            <w:tcW w:w="61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一</w:t>
            </w:r>
          </w:p>
        </w:tc>
        <w:tc>
          <w:tcPr>
            <w:tcW w:w="59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二</w:t>
            </w:r>
          </w:p>
        </w:tc>
        <w:tc>
          <w:tcPr>
            <w:tcW w:w="553"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三</w:t>
            </w:r>
          </w:p>
        </w:tc>
        <w:tc>
          <w:tcPr>
            <w:tcW w:w="55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四</w:t>
            </w:r>
          </w:p>
        </w:tc>
        <w:tc>
          <w:tcPr>
            <w:tcW w:w="429" w:type="dxa"/>
            <w:vMerge w:val="continue"/>
            <w:tcBorders>
              <w:tl2br w:val="nil"/>
              <w:tr2bl w:val="nil"/>
            </w:tcBorders>
            <w:vAlign w:val="center"/>
          </w:tcPr>
          <w:p>
            <w:pPr>
              <w:jc w:val="center"/>
              <w:rPr>
                <w:rFonts w:ascii="宋体" w:hAnsi="宋体" w:cs="宋体"/>
                <w:sz w:val="18"/>
                <w:szCs w:val="18"/>
              </w:rPr>
            </w:pPr>
          </w:p>
        </w:tc>
        <w:tc>
          <w:tcPr>
            <w:tcW w:w="846" w:type="dxa"/>
            <w:vMerge w:val="continue"/>
            <w:tcBorders>
              <w:tl2br w:val="nil"/>
              <w:tr2bl w:val="nil"/>
            </w:tcBorders>
            <w:tcMar>
              <w:left w:w="57" w:type="dxa"/>
              <w:right w:w="57" w:type="dxa"/>
            </w:tcMar>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71"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rPr>
              <w:t>BA090002</w:t>
            </w:r>
          </w:p>
        </w:tc>
        <w:tc>
          <w:tcPr>
            <w:tcW w:w="1822" w:type="dxa"/>
            <w:tcBorders>
              <w:tl2br w:val="nil"/>
              <w:tr2bl w:val="nil"/>
            </w:tcBorders>
            <w:tcMar>
              <w:left w:w="57" w:type="dxa"/>
              <w:right w:w="57" w:type="dxa"/>
            </w:tcMar>
            <w:vAlign w:val="center"/>
          </w:tcPr>
          <w:p>
            <w:pPr>
              <w:jc w:val="left"/>
              <w:rPr>
                <w:rFonts w:ascii="宋体" w:hAnsi="宋体"/>
                <w:sz w:val="18"/>
                <w:szCs w:val="18"/>
              </w:rPr>
            </w:pPr>
            <w:r>
              <w:rPr>
                <w:rFonts w:hint="eastAsia" w:ascii="宋体" w:hAnsi="宋体" w:cs="MS Mincho"/>
                <w:sz w:val="18"/>
                <w:szCs w:val="18"/>
              </w:rPr>
              <w:t>中国近现代史纲要</w:t>
            </w:r>
          </w:p>
        </w:tc>
        <w:tc>
          <w:tcPr>
            <w:tcW w:w="668" w:type="dxa"/>
            <w:tcBorders>
              <w:tl2br w:val="nil"/>
              <w:tr2bl w:val="nil"/>
            </w:tcBorders>
            <w:tcMar>
              <w:left w:w="57" w:type="dxa"/>
              <w:right w:w="57" w:type="dxa"/>
            </w:tcMar>
            <w:vAlign w:val="center"/>
          </w:tcPr>
          <w:p>
            <w:pPr>
              <w:jc w:val="center"/>
              <w:rPr>
                <w:rFonts w:ascii="宋体" w:hAnsi="宋体"/>
                <w:sz w:val="18"/>
                <w:szCs w:val="18"/>
              </w:rPr>
            </w:pPr>
            <w:r>
              <w:rPr>
                <w:rFonts w:ascii="宋体" w:hAnsi="宋体"/>
                <w:sz w:val="18"/>
                <w:szCs w:val="18"/>
              </w:rPr>
              <w:t>3</w:t>
            </w:r>
          </w:p>
        </w:tc>
        <w:tc>
          <w:tcPr>
            <w:tcW w:w="709"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559"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519" w:type="dxa"/>
            <w:tcBorders>
              <w:tl2br w:val="nil"/>
              <w:tr2bl w:val="nil"/>
            </w:tcBorders>
            <w:tcMar>
              <w:left w:w="57" w:type="dxa"/>
              <w:right w:w="57" w:type="dxa"/>
            </w:tcMar>
            <w:vAlign w:val="center"/>
          </w:tcPr>
          <w:p>
            <w:pPr>
              <w:jc w:val="center"/>
              <w:rPr>
                <w:rFonts w:ascii="宋体" w:hAnsi="宋体"/>
                <w:sz w:val="18"/>
                <w:szCs w:val="18"/>
              </w:rPr>
            </w:pPr>
          </w:p>
        </w:tc>
        <w:tc>
          <w:tcPr>
            <w:tcW w:w="510" w:type="dxa"/>
            <w:tcBorders>
              <w:tl2br w:val="nil"/>
              <w:tr2bl w:val="nil"/>
            </w:tcBorders>
            <w:tcMar>
              <w:left w:w="57" w:type="dxa"/>
              <w:right w:w="57" w:type="dxa"/>
            </w:tcMar>
            <w:vAlign w:val="center"/>
          </w:tcPr>
          <w:p>
            <w:pPr>
              <w:jc w:val="center"/>
              <w:rPr>
                <w:rFonts w:ascii="宋体" w:hAnsi="宋体"/>
                <w:sz w:val="18"/>
                <w:szCs w:val="18"/>
              </w:rPr>
            </w:pPr>
          </w:p>
        </w:tc>
        <w:tc>
          <w:tcPr>
            <w:tcW w:w="614"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597" w:type="dxa"/>
            <w:tcBorders>
              <w:tl2br w:val="nil"/>
              <w:tr2bl w:val="nil"/>
            </w:tcBorders>
            <w:tcMar>
              <w:left w:w="57" w:type="dxa"/>
              <w:right w:w="57" w:type="dxa"/>
            </w:tcMar>
            <w:vAlign w:val="center"/>
          </w:tcPr>
          <w:p>
            <w:pPr>
              <w:jc w:val="center"/>
              <w:rPr>
                <w:rFonts w:ascii="宋体" w:hAnsi="宋体"/>
                <w:sz w:val="18"/>
                <w:szCs w:val="18"/>
              </w:rPr>
            </w:pPr>
          </w:p>
        </w:tc>
        <w:tc>
          <w:tcPr>
            <w:tcW w:w="553" w:type="dxa"/>
            <w:tcBorders>
              <w:tl2br w:val="nil"/>
              <w:tr2bl w:val="nil"/>
            </w:tcBorders>
            <w:tcMar>
              <w:left w:w="57" w:type="dxa"/>
              <w:right w:w="57" w:type="dxa"/>
            </w:tcMar>
            <w:vAlign w:val="center"/>
          </w:tcPr>
          <w:p>
            <w:pPr>
              <w:jc w:val="center"/>
              <w:rPr>
                <w:rFonts w:ascii="宋体" w:hAnsi="宋体"/>
                <w:sz w:val="18"/>
                <w:szCs w:val="18"/>
              </w:rPr>
            </w:pPr>
          </w:p>
        </w:tc>
        <w:tc>
          <w:tcPr>
            <w:tcW w:w="557" w:type="dxa"/>
            <w:tcBorders>
              <w:tl2br w:val="nil"/>
              <w:tr2bl w:val="nil"/>
            </w:tcBorders>
            <w:tcMar>
              <w:left w:w="57" w:type="dxa"/>
              <w:right w:w="57" w:type="dxa"/>
            </w:tcMar>
            <w:vAlign w:val="center"/>
          </w:tcPr>
          <w:p>
            <w:pPr>
              <w:jc w:val="center"/>
              <w:rPr>
                <w:rFonts w:ascii="宋体" w:hAnsi="宋体"/>
                <w:sz w:val="18"/>
                <w:szCs w:val="18"/>
              </w:rPr>
            </w:pPr>
          </w:p>
        </w:tc>
        <w:tc>
          <w:tcPr>
            <w:tcW w:w="429" w:type="dxa"/>
            <w:tcBorders>
              <w:tl2br w:val="nil"/>
              <w:tr2bl w:val="nil"/>
            </w:tcBorders>
            <w:vAlign w:val="center"/>
          </w:tcPr>
          <w:p>
            <w:pPr>
              <w:jc w:val="center"/>
              <w:rPr>
                <w:rFonts w:ascii="宋体" w:hAnsi="宋体"/>
                <w:sz w:val="18"/>
                <w:szCs w:val="18"/>
              </w:rPr>
            </w:pPr>
            <w:r>
              <w:rPr>
                <w:rFonts w:hint="eastAsia" w:ascii="宋体" w:hAnsi="宋体"/>
                <w:sz w:val="18"/>
                <w:szCs w:val="18"/>
              </w:rPr>
              <w:t>考</w:t>
            </w:r>
          </w:p>
        </w:tc>
        <w:tc>
          <w:tcPr>
            <w:tcW w:w="846"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71" w:type="dxa"/>
            <w:tcBorders>
              <w:tl2br w:val="nil"/>
              <w:tr2bl w:val="nil"/>
            </w:tcBorders>
            <w:tcMar>
              <w:left w:w="57" w:type="dxa"/>
              <w:right w:w="57" w:type="dxa"/>
            </w:tcMar>
            <w:vAlign w:val="center"/>
          </w:tcPr>
          <w:p>
            <w:pPr>
              <w:widowControl/>
              <w:jc w:val="center"/>
              <w:textAlignment w:val="center"/>
              <w:rPr>
                <w:rFonts w:ascii="宋体" w:hAnsi="宋体" w:cs="宋体" w:eastAsiaTheme="minorEastAsia"/>
                <w:color w:val="000000"/>
                <w:kern w:val="0"/>
                <w:sz w:val="18"/>
                <w:szCs w:val="18"/>
                <w:lang w:val="en-US" w:eastAsia="zh-CN" w:bidi="ar-SA"/>
              </w:rPr>
            </w:pPr>
            <w:r>
              <w:rPr>
                <w:rFonts w:hint="eastAsia" w:ascii="宋体" w:hAnsi="宋体" w:cs="宋体"/>
                <w:color w:val="000000"/>
                <w:kern w:val="0"/>
                <w:sz w:val="18"/>
                <w:szCs w:val="18"/>
              </w:rPr>
              <w:t>BA0900151</w:t>
            </w:r>
          </w:p>
        </w:tc>
        <w:tc>
          <w:tcPr>
            <w:tcW w:w="1822" w:type="dxa"/>
            <w:tcBorders>
              <w:tl2br w:val="nil"/>
              <w:tr2bl w:val="nil"/>
            </w:tcBorders>
            <w:tcMar>
              <w:left w:w="57" w:type="dxa"/>
              <w:right w:w="57" w:type="dxa"/>
            </w:tcMar>
            <w:vAlign w:val="center"/>
          </w:tcPr>
          <w:p>
            <w:pPr>
              <w:jc w:val="left"/>
              <w:rPr>
                <w:rFonts w:ascii="宋体" w:hAnsi="宋体" w:eastAsiaTheme="minorEastAsia" w:cstheme="minorBidi"/>
                <w:kern w:val="2"/>
                <w:sz w:val="18"/>
                <w:szCs w:val="18"/>
                <w:lang w:val="en-US" w:eastAsia="zh-CN" w:bidi="ar-SA"/>
              </w:rPr>
            </w:pPr>
            <w:r>
              <w:rPr>
                <w:rFonts w:hint="eastAsia" w:ascii="宋体" w:hAnsi="宋体"/>
                <w:sz w:val="18"/>
                <w:szCs w:val="18"/>
              </w:rPr>
              <w:t>形势与政策Ⅰ</w:t>
            </w:r>
          </w:p>
        </w:tc>
        <w:tc>
          <w:tcPr>
            <w:tcW w:w="668" w:type="dxa"/>
            <w:tcBorders>
              <w:tl2br w:val="nil"/>
              <w:tr2bl w:val="nil"/>
            </w:tcBorders>
            <w:tcMar>
              <w:left w:w="57" w:type="dxa"/>
              <w:right w:w="57" w:type="dxa"/>
            </w:tcMar>
            <w:vAlign w:val="center"/>
          </w:tcPr>
          <w:p>
            <w:pPr>
              <w:jc w:val="center"/>
              <w:rPr>
                <w:rFonts w:ascii="宋体" w:hAnsi="宋体" w:eastAsiaTheme="minorEastAsia" w:cstheme="minorBidi"/>
                <w:kern w:val="2"/>
                <w:sz w:val="18"/>
                <w:szCs w:val="18"/>
                <w:lang w:val="en-US" w:eastAsia="zh-CN" w:bidi="ar-SA"/>
              </w:rPr>
            </w:pPr>
            <w:r>
              <w:rPr>
                <w:rFonts w:hint="eastAsia" w:ascii="宋体" w:hAnsi="宋体"/>
                <w:sz w:val="18"/>
                <w:szCs w:val="18"/>
              </w:rPr>
              <w:t>0.5</w:t>
            </w:r>
          </w:p>
        </w:tc>
        <w:tc>
          <w:tcPr>
            <w:tcW w:w="709" w:type="dxa"/>
            <w:tcBorders>
              <w:tl2br w:val="nil"/>
              <w:tr2bl w:val="nil"/>
            </w:tcBorders>
            <w:tcMar>
              <w:left w:w="57" w:type="dxa"/>
              <w:right w:w="57" w:type="dxa"/>
            </w:tcMar>
            <w:vAlign w:val="center"/>
          </w:tcPr>
          <w:p>
            <w:pPr>
              <w:jc w:val="center"/>
              <w:rPr>
                <w:rFonts w:ascii="宋体" w:hAnsi="宋体" w:eastAsiaTheme="minorEastAsia" w:cstheme="minorBidi"/>
                <w:kern w:val="2"/>
                <w:sz w:val="18"/>
                <w:szCs w:val="18"/>
                <w:lang w:val="en-US" w:eastAsia="zh-CN" w:bidi="ar-SA"/>
              </w:rPr>
            </w:pPr>
            <w:r>
              <w:rPr>
                <w:rFonts w:hint="eastAsia" w:ascii="宋体" w:hAnsi="宋体"/>
                <w:sz w:val="18"/>
                <w:szCs w:val="18"/>
              </w:rPr>
              <w:t>8</w:t>
            </w:r>
          </w:p>
        </w:tc>
        <w:tc>
          <w:tcPr>
            <w:tcW w:w="559" w:type="dxa"/>
            <w:tcBorders>
              <w:tl2br w:val="nil"/>
              <w:tr2bl w:val="nil"/>
            </w:tcBorders>
            <w:tcMar>
              <w:left w:w="57" w:type="dxa"/>
              <w:right w:w="57" w:type="dxa"/>
            </w:tcMar>
            <w:vAlign w:val="center"/>
          </w:tcPr>
          <w:p>
            <w:pPr>
              <w:jc w:val="center"/>
              <w:rPr>
                <w:rFonts w:ascii="宋体" w:hAnsi="宋体" w:eastAsiaTheme="minorEastAsia" w:cstheme="minorBidi"/>
                <w:kern w:val="2"/>
                <w:sz w:val="18"/>
                <w:szCs w:val="18"/>
                <w:lang w:val="en-US" w:eastAsia="zh-CN" w:bidi="ar-SA"/>
              </w:rPr>
            </w:pPr>
            <w:r>
              <w:rPr>
                <w:rFonts w:hint="eastAsia" w:ascii="宋体" w:hAnsi="宋体"/>
                <w:sz w:val="18"/>
                <w:szCs w:val="18"/>
              </w:rPr>
              <w:t>8</w:t>
            </w:r>
          </w:p>
        </w:tc>
        <w:tc>
          <w:tcPr>
            <w:tcW w:w="519" w:type="dxa"/>
            <w:tcBorders>
              <w:tl2br w:val="nil"/>
              <w:tr2bl w:val="nil"/>
            </w:tcBorders>
            <w:tcMar>
              <w:left w:w="57" w:type="dxa"/>
              <w:right w:w="57" w:type="dxa"/>
            </w:tcMar>
            <w:vAlign w:val="center"/>
          </w:tcPr>
          <w:p>
            <w:pPr>
              <w:jc w:val="center"/>
              <w:rPr>
                <w:rFonts w:ascii="宋体" w:hAnsi="宋体" w:eastAsiaTheme="minorEastAsia" w:cstheme="minorBidi"/>
                <w:kern w:val="2"/>
                <w:sz w:val="18"/>
                <w:szCs w:val="18"/>
                <w:lang w:val="en-US" w:eastAsia="zh-CN" w:bidi="ar-SA"/>
              </w:rPr>
            </w:pPr>
          </w:p>
        </w:tc>
        <w:tc>
          <w:tcPr>
            <w:tcW w:w="510" w:type="dxa"/>
            <w:tcBorders>
              <w:tl2br w:val="nil"/>
              <w:tr2bl w:val="nil"/>
            </w:tcBorders>
            <w:tcMar>
              <w:left w:w="57" w:type="dxa"/>
              <w:right w:w="57" w:type="dxa"/>
            </w:tcMar>
            <w:vAlign w:val="center"/>
          </w:tcPr>
          <w:p>
            <w:pPr>
              <w:jc w:val="center"/>
              <w:rPr>
                <w:rFonts w:ascii="宋体" w:hAnsi="宋体" w:eastAsiaTheme="minorEastAsia" w:cstheme="minorBidi"/>
                <w:kern w:val="2"/>
                <w:sz w:val="18"/>
                <w:szCs w:val="18"/>
                <w:lang w:val="en-US" w:eastAsia="zh-CN" w:bidi="ar-SA"/>
              </w:rPr>
            </w:pPr>
          </w:p>
        </w:tc>
        <w:tc>
          <w:tcPr>
            <w:tcW w:w="614" w:type="dxa"/>
            <w:tcBorders>
              <w:tl2br w:val="nil"/>
              <w:tr2bl w:val="nil"/>
            </w:tcBorders>
            <w:tcMar>
              <w:left w:w="57" w:type="dxa"/>
              <w:right w:w="57" w:type="dxa"/>
            </w:tcMar>
            <w:vAlign w:val="center"/>
          </w:tcPr>
          <w:p>
            <w:pPr>
              <w:jc w:val="center"/>
              <w:rPr>
                <w:rFonts w:ascii="宋体" w:hAnsi="宋体" w:eastAsiaTheme="minorEastAsia" w:cstheme="minorBidi"/>
                <w:kern w:val="2"/>
                <w:sz w:val="18"/>
                <w:szCs w:val="18"/>
                <w:lang w:val="en-US" w:eastAsia="zh-CN" w:bidi="ar-SA"/>
              </w:rPr>
            </w:pPr>
            <w:r>
              <w:rPr>
                <w:rFonts w:hint="eastAsia" w:ascii="宋体" w:hAnsi="宋体"/>
                <w:sz w:val="18"/>
                <w:szCs w:val="18"/>
              </w:rPr>
              <w:t>8</w:t>
            </w:r>
          </w:p>
        </w:tc>
        <w:tc>
          <w:tcPr>
            <w:tcW w:w="597" w:type="dxa"/>
            <w:tcBorders>
              <w:tl2br w:val="nil"/>
              <w:tr2bl w:val="nil"/>
            </w:tcBorders>
            <w:tcMar>
              <w:left w:w="57" w:type="dxa"/>
              <w:right w:w="57" w:type="dxa"/>
            </w:tcMar>
            <w:vAlign w:val="center"/>
          </w:tcPr>
          <w:p>
            <w:pPr>
              <w:jc w:val="center"/>
              <w:rPr>
                <w:rFonts w:ascii="宋体" w:hAnsi="宋体" w:eastAsiaTheme="minorEastAsia" w:cstheme="minorBidi"/>
                <w:kern w:val="2"/>
                <w:sz w:val="18"/>
                <w:szCs w:val="18"/>
                <w:lang w:val="en-US" w:eastAsia="zh-CN" w:bidi="ar-SA"/>
              </w:rPr>
            </w:pPr>
          </w:p>
        </w:tc>
        <w:tc>
          <w:tcPr>
            <w:tcW w:w="553" w:type="dxa"/>
            <w:tcBorders>
              <w:tl2br w:val="nil"/>
              <w:tr2bl w:val="nil"/>
            </w:tcBorders>
            <w:tcMar>
              <w:left w:w="57" w:type="dxa"/>
              <w:right w:w="57" w:type="dxa"/>
            </w:tcMar>
            <w:vAlign w:val="center"/>
          </w:tcPr>
          <w:p>
            <w:pPr>
              <w:jc w:val="center"/>
              <w:rPr>
                <w:rFonts w:ascii="宋体" w:hAnsi="宋体" w:eastAsiaTheme="minorEastAsia" w:cstheme="minorBidi"/>
                <w:kern w:val="2"/>
                <w:sz w:val="18"/>
                <w:szCs w:val="18"/>
                <w:lang w:val="en-US" w:eastAsia="zh-CN" w:bidi="ar-SA"/>
              </w:rPr>
            </w:pPr>
          </w:p>
        </w:tc>
        <w:tc>
          <w:tcPr>
            <w:tcW w:w="557" w:type="dxa"/>
            <w:tcBorders>
              <w:tl2br w:val="nil"/>
              <w:tr2bl w:val="nil"/>
            </w:tcBorders>
            <w:tcMar>
              <w:left w:w="57" w:type="dxa"/>
              <w:right w:w="57" w:type="dxa"/>
            </w:tcMar>
            <w:vAlign w:val="center"/>
          </w:tcPr>
          <w:p>
            <w:pPr>
              <w:jc w:val="center"/>
              <w:rPr>
                <w:rFonts w:ascii="宋体" w:hAnsi="宋体" w:eastAsiaTheme="minorEastAsia" w:cstheme="minorBidi"/>
                <w:kern w:val="2"/>
                <w:sz w:val="18"/>
                <w:szCs w:val="18"/>
                <w:lang w:val="en-US" w:eastAsia="zh-CN" w:bidi="ar-SA"/>
              </w:rPr>
            </w:pPr>
          </w:p>
        </w:tc>
        <w:tc>
          <w:tcPr>
            <w:tcW w:w="429" w:type="dxa"/>
            <w:tcBorders>
              <w:tl2br w:val="nil"/>
              <w:tr2bl w:val="nil"/>
            </w:tcBorders>
            <w:vAlign w:val="center"/>
          </w:tcPr>
          <w:p>
            <w:pPr>
              <w:jc w:val="center"/>
              <w:rPr>
                <w:rFonts w:ascii="宋体" w:hAnsi="宋体" w:eastAsiaTheme="minorEastAsia" w:cstheme="minorBidi"/>
                <w:kern w:val="2"/>
                <w:sz w:val="18"/>
                <w:szCs w:val="18"/>
                <w:lang w:val="en-US" w:eastAsia="zh-CN" w:bidi="ar-SA"/>
              </w:rPr>
            </w:pPr>
            <w:r>
              <w:rPr>
                <w:rFonts w:hint="eastAsia" w:ascii="宋体" w:hAnsi="宋体"/>
                <w:sz w:val="18"/>
                <w:szCs w:val="18"/>
              </w:rPr>
              <w:t>查</w:t>
            </w:r>
          </w:p>
        </w:tc>
        <w:tc>
          <w:tcPr>
            <w:tcW w:w="846" w:type="dxa"/>
            <w:tcBorders>
              <w:tl2br w:val="nil"/>
              <w:tr2bl w:val="nil"/>
            </w:tcBorders>
            <w:tcMar>
              <w:left w:w="57" w:type="dxa"/>
              <w:right w:w="57" w:type="dxa"/>
            </w:tcMar>
            <w:vAlign w:val="center"/>
          </w:tcPr>
          <w:p>
            <w:pPr>
              <w:widowControl/>
              <w:jc w:val="center"/>
              <w:textAlignment w:val="center"/>
              <w:rPr>
                <w:rFonts w:ascii="宋体" w:hAnsi="宋体" w:eastAsiaTheme="minorEastAsia" w:cstheme="minorBidi"/>
                <w:kern w:val="2"/>
                <w:sz w:val="18"/>
                <w:szCs w:val="18"/>
                <w:lang w:val="en-US" w:eastAsia="zh-CN" w:bidi="ar-SA"/>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71" w:type="dxa"/>
            <w:tcBorders>
              <w:tl2br w:val="nil"/>
              <w:tr2bl w:val="nil"/>
            </w:tcBorders>
            <w:tcMar>
              <w:left w:w="57" w:type="dxa"/>
              <w:right w:w="57" w:type="dxa"/>
            </w:tcMar>
            <w:vAlign w:val="center"/>
          </w:tcPr>
          <w:p>
            <w:pPr>
              <w:widowControl/>
              <w:jc w:val="center"/>
              <w:textAlignment w:val="center"/>
              <w:rPr>
                <w:rFonts w:ascii="宋体" w:hAnsi="宋体" w:cs="宋体" w:eastAsiaTheme="minorEastAsia"/>
                <w:kern w:val="2"/>
                <w:sz w:val="18"/>
                <w:szCs w:val="18"/>
                <w:lang w:val="en-US" w:eastAsia="zh-CN" w:bidi="ar-SA"/>
              </w:rPr>
            </w:pPr>
            <w:r>
              <w:rPr>
                <w:rFonts w:hint="eastAsia" w:ascii="宋体" w:hAnsi="宋体" w:cs="宋体"/>
                <w:sz w:val="18"/>
                <w:szCs w:val="18"/>
              </w:rPr>
              <w:t>BA090025</w:t>
            </w:r>
          </w:p>
        </w:tc>
        <w:tc>
          <w:tcPr>
            <w:tcW w:w="1822" w:type="dxa"/>
            <w:tcBorders>
              <w:tl2br w:val="nil"/>
              <w:tr2bl w:val="nil"/>
            </w:tcBorders>
            <w:tcMar>
              <w:left w:w="57" w:type="dxa"/>
              <w:right w:w="57" w:type="dxa"/>
            </w:tcMar>
            <w:vAlign w:val="center"/>
          </w:tcPr>
          <w:p>
            <w:pPr>
              <w:jc w:val="left"/>
              <w:rPr>
                <w:rFonts w:ascii="宋体" w:hAnsi="宋体" w:eastAsiaTheme="minorEastAsia" w:cstheme="minorBidi"/>
                <w:kern w:val="2"/>
                <w:sz w:val="18"/>
                <w:szCs w:val="18"/>
                <w:lang w:val="en-US" w:eastAsia="zh-CN" w:bidi="ar-SA"/>
              </w:rPr>
            </w:pPr>
            <w:r>
              <w:rPr>
                <w:rFonts w:hint="eastAsia" w:ascii="宋体" w:hAnsi="宋体"/>
                <w:sz w:val="18"/>
                <w:szCs w:val="18"/>
              </w:rPr>
              <w:t>马克思主义基本原理</w:t>
            </w:r>
          </w:p>
        </w:tc>
        <w:tc>
          <w:tcPr>
            <w:tcW w:w="668" w:type="dxa"/>
            <w:tcBorders>
              <w:tl2br w:val="nil"/>
              <w:tr2bl w:val="nil"/>
            </w:tcBorders>
            <w:tcMar>
              <w:left w:w="57" w:type="dxa"/>
              <w:right w:w="57" w:type="dxa"/>
            </w:tcMar>
            <w:vAlign w:val="center"/>
          </w:tcPr>
          <w:p>
            <w:pPr>
              <w:jc w:val="center"/>
              <w:rPr>
                <w:rFonts w:ascii="宋体" w:hAnsi="宋体" w:eastAsiaTheme="minorEastAsia" w:cstheme="minorBidi"/>
                <w:kern w:val="2"/>
                <w:sz w:val="18"/>
                <w:szCs w:val="18"/>
                <w:lang w:val="en-US" w:eastAsia="zh-CN" w:bidi="ar-SA"/>
              </w:rPr>
            </w:pPr>
            <w:r>
              <w:rPr>
                <w:rFonts w:ascii="宋体" w:hAnsi="宋体"/>
                <w:sz w:val="18"/>
                <w:szCs w:val="18"/>
              </w:rPr>
              <w:t>3</w:t>
            </w:r>
          </w:p>
        </w:tc>
        <w:tc>
          <w:tcPr>
            <w:tcW w:w="709" w:type="dxa"/>
            <w:tcBorders>
              <w:tl2br w:val="nil"/>
              <w:tr2bl w:val="nil"/>
            </w:tcBorders>
            <w:tcMar>
              <w:left w:w="57" w:type="dxa"/>
              <w:right w:w="57" w:type="dxa"/>
            </w:tcMar>
            <w:vAlign w:val="center"/>
          </w:tcPr>
          <w:p>
            <w:pPr>
              <w:jc w:val="center"/>
              <w:rPr>
                <w:rFonts w:ascii="宋体" w:hAnsi="宋体" w:eastAsiaTheme="minorEastAsia" w:cstheme="minorBidi"/>
                <w:kern w:val="2"/>
                <w:sz w:val="18"/>
                <w:szCs w:val="18"/>
                <w:lang w:val="en-US" w:eastAsia="zh-CN" w:bidi="ar-SA"/>
              </w:rPr>
            </w:pPr>
            <w:r>
              <w:rPr>
                <w:rFonts w:hint="eastAsia" w:ascii="宋体" w:hAnsi="宋体"/>
                <w:sz w:val="18"/>
                <w:szCs w:val="18"/>
              </w:rPr>
              <w:t>48</w:t>
            </w:r>
          </w:p>
        </w:tc>
        <w:tc>
          <w:tcPr>
            <w:tcW w:w="559" w:type="dxa"/>
            <w:tcBorders>
              <w:tl2br w:val="nil"/>
              <w:tr2bl w:val="nil"/>
            </w:tcBorders>
            <w:tcMar>
              <w:left w:w="57" w:type="dxa"/>
              <w:right w:w="57" w:type="dxa"/>
            </w:tcMar>
            <w:vAlign w:val="center"/>
          </w:tcPr>
          <w:p>
            <w:pPr>
              <w:jc w:val="center"/>
              <w:rPr>
                <w:rFonts w:ascii="宋体" w:hAnsi="宋体" w:eastAsiaTheme="minorEastAsia" w:cstheme="minorBidi"/>
                <w:kern w:val="2"/>
                <w:sz w:val="18"/>
                <w:szCs w:val="18"/>
                <w:lang w:val="en-US" w:eastAsia="zh-CN" w:bidi="ar-SA"/>
              </w:rPr>
            </w:pPr>
            <w:r>
              <w:rPr>
                <w:rFonts w:hint="eastAsia" w:ascii="宋体" w:hAnsi="宋体"/>
                <w:sz w:val="18"/>
                <w:szCs w:val="18"/>
              </w:rPr>
              <w:t>48</w:t>
            </w:r>
          </w:p>
        </w:tc>
        <w:tc>
          <w:tcPr>
            <w:tcW w:w="519" w:type="dxa"/>
            <w:tcBorders>
              <w:tl2br w:val="nil"/>
              <w:tr2bl w:val="nil"/>
            </w:tcBorders>
            <w:tcMar>
              <w:left w:w="57" w:type="dxa"/>
              <w:right w:w="57" w:type="dxa"/>
            </w:tcMar>
            <w:vAlign w:val="center"/>
          </w:tcPr>
          <w:p>
            <w:pPr>
              <w:jc w:val="center"/>
              <w:rPr>
                <w:rFonts w:ascii="宋体" w:hAnsi="宋体" w:eastAsiaTheme="minorEastAsia" w:cstheme="minorBidi"/>
                <w:kern w:val="2"/>
                <w:sz w:val="18"/>
                <w:szCs w:val="18"/>
                <w:lang w:val="en-US" w:eastAsia="zh-CN" w:bidi="ar-SA"/>
              </w:rPr>
            </w:pPr>
          </w:p>
        </w:tc>
        <w:tc>
          <w:tcPr>
            <w:tcW w:w="510" w:type="dxa"/>
            <w:tcBorders>
              <w:tl2br w:val="nil"/>
              <w:tr2bl w:val="nil"/>
            </w:tcBorders>
            <w:tcMar>
              <w:left w:w="57" w:type="dxa"/>
              <w:right w:w="57" w:type="dxa"/>
            </w:tcMar>
            <w:vAlign w:val="center"/>
          </w:tcPr>
          <w:p>
            <w:pPr>
              <w:jc w:val="center"/>
              <w:rPr>
                <w:rFonts w:ascii="宋体" w:hAnsi="宋体" w:eastAsiaTheme="minorEastAsia" w:cstheme="minorBidi"/>
                <w:kern w:val="2"/>
                <w:sz w:val="18"/>
                <w:szCs w:val="18"/>
                <w:lang w:val="en-US" w:eastAsia="zh-CN" w:bidi="ar-SA"/>
              </w:rPr>
            </w:pPr>
          </w:p>
        </w:tc>
        <w:tc>
          <w:tcPr>
            <w:tcW w:w="614" w:type="dxa"/>
            <w:tcBorders>
              <w:tl2br w:val="nil"/>
              <w:tr2bl w:val="nil"/>
            </w:tcBorders>
            <w:tcMar>
              <w:left w:w="57" w:type="dxa"/>
              <w:right w:w="57" w:type="dxa"/>
            </w:tcMar>
            <w:vAlign w:val="center"/>
          </w:tcPr>
          <w:p>
            <w:pPr>
              <w:jc w:val="center"/>
              <w:rPr>
                <w:rFonts w:ascii="宋体" w:hAnsi="宋体" w:eastAsiaTheme="minorEastAsia" w:cstheme="minorBidi"/>
                <w:kern w:val="2"/>
                <w:sz w:val="18"/>
                <w:szCs w:val="18"/>
                <w:lang w:val="en-US" w:eastAsia="zh-CN" w:bidi="ar-SA"/>
              </w:rPr>
            </w:pPr>
          </w:p>
        </w:tc>
        <w:tc>
          <w:tcPr>
            <w:tcW w:w="597" w:type="dxa"/>
            <w:tcBorders>
              <w:tl2br w:val="nil"/>
              <w:tr2bl w:val="nil"/>
            </w:tcBorders>
            <w:tcMar>
              <w:left w:w="57" w:type="dxa"/>
              <w:right w:w="57" w:type="dxa"/>
            </w:tcMar>
            <w:vAlign w:val="center"/>
          </w:tcPr>
          <w:p>
            <w:pPr>
              <w:jc w:val="center"/>
              <w:rPr>
                <w:rFonts w:ascii="宋体" w:hAnsi="宋体" w:eastAsiaTheme="minorEastAsia" w:cstheme="minorBidi"/>
                <w:kern w:val="2"/>
                <w:sz w:val="18"/>
                <w:szCs w:val="18"/>
                <w:lang w:val="en-US" w:eastAsia="zh-CN" w:bidi="ar-SA"/>
              </w:rPr>
            </w:pPr>
            <w:r>
              <w:rPr>
                <w:rFonts w:hint="eastAsia" w:ascii="宋体" w:hAnsi="宋体"/>
                <w:sz w:val="18"/>
                <w:szCs w:val="18"/>
              </w:rPr>
              <w:t>48</w:t>
            </w:r>
          </w:p>
        </w:tc>
        <w:tc>
          <w:tcPr>
            <w:tcW w:w="553" w:type="dxa"/>
            <w:tcBorders>
              <w:tl2br w:val="nil"/>
              <w:tr2bl w:val="nil"/>
            </w:tcBorders>
            <w:tcMar>
              <w:left w:w="57" w:type="dxa"/>
              <w:right w:w="57" w:type="dxa"/>
            </w:tcMar>
            <w:vAlign w:val="center"/>
          </w:tcPr>
          <w:p>
            <w:pPr>
              <w:jc w:val="center"/>
              <w:rPr>
                <w:rFonts w:ascii="宋体" w:hAnsi="宋体" w:eastAsiaTheme="minorEastAsia" w:cstheme="minorBidi"/>
                <w:kern w:val="2"/>
                <w:sz w:val="18"/>
                <w:szCs w:val="18"/>
                <w:lang w:val="en-US" w:eastAsia="zh-CN" w:bidi="ar-SA"/>
              </w:rPr>
            </w:pPr>
          </w:p>
        </w:tc>
        <w:tc>
          <w:tcPr>
            <w:tcW w:w="557" w:type="dxa"/>
            <w:tcBorders>
              <w:tl2br w:val="nil"/>
              <w:tr2bl w:val="nil"/>
            </w:tcBorders>
            <w:tcMar>
              <w:left w:w="57" w:type="dxa"/>
              <w:right w:w="57" w:type="dxa"/>
            </w:tcMar>
            <w:vAlign w:val="center"/>
          </w:tcPr>
          <w:p>
            <w:pPr>
              <w:jc w:val="center"/>
              <w:rPr>
                <w:rFonts w:ascii="宋体" w:hAnsi="宋体" w:eastAsiaTheme="minorEastAsia" w:cstheme="minorBidi"/>
                <w:kern w:val="2"/>
                <w:sz w:val="18"/>
                <w:szCs w:val="18"/>
                <w:lang w:val="en-US" w:eastAsia="zh-CN" w:bidi="ar-SA"/>
              </w:rPr>
            </w:pPr>
          </w:p>
        </w:tc>
        <w:tc>
          <w:tcPr>
            <w:tcW w:w="429" w:type="dxa"/>
            <w:tcBorders>
              <w:tl2br w:val="nil"/>
              <w:tr2bl w:val="nil"/>
            </w:tcBorders>
            <w:vAlign w:val="center"/>
          </w:tcPr>
          <w:p>
            <w:pPr>
              <w:jc w:val="center"/>
              <w:rPr>
                <w:rFonts w:ascii="宋体" w:hAnsi="宋体" w:eastAsiaTheme="minorEastAsia" w:cstheme="minorBidi"/>
                <w:kern w:val="2"/>
                <w:sz w:val="18"/>
                <w:szCs w:val="18"/>
                <w:lang w:val="en-US" w:eastAsia="zh-CN" w:bidi="ar-SA"/>
              </w:rPr>
            </w:pPr>
            <w:r>
              <w:rPr>
                <w:rFonts w:hint="eastAsia" w:ascii="宋体" w:hAnsi="宋体"/>
                <w:sz w:val="18"/>
                <w:szCs w:val="18"/>
              </w:rPr>
              <w:t>考</w:t>
            </w:r>
          </w:p>
        </w:tc>
        <w:tc>
          <w:tcPr>
            <w:tcW w:w="846" w:type="dxa"/>
            <w:tcBorders>
              <w:tl2br w:val="nil"/>
              <w:tr2bl w:val="nil"/>
            </w:tcBorders>
            <w:tcMar>
              <w:left w:w="57" w:type="dxa"/>
              <w:right w:w="57" w:type="dxa"/>
            </w:tcMar>
            <w:vAlign w:val="center"/>
          </w:tcPr>
          <w:p>
            <w:pPr>
              <w:jc w:val="center"/>
              <w:rPr>
                <w:rFonts w:ascii="宋体" w:hAnsi="宋体" w:eastAsiaTheme="minorEastAsia" w:cstheme="minorBidi"/>
                <w:kern w:val="2"/>
                <w:sz w:val="18"/>
                <w:szCs w:val="18"/>
                <w:lang w:val="en-US" w:eastAsia="zh-CN" w:bidi="ar-SA"/>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1" w:type="dxa"/>
            <w:tcBorders>
              <w:tl2br w:val="nil"/>
              <w:tr2bl w:val="nil"/>
            </w:tcBorders>
            <w:tcMar>
              <w:left w:w="57" w:type="dxa"/>
              <w:right w:w="57" w:type="dxa"/>
            </w:tcMar>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BA0900152</w:t>
            </w:r>
          </w:p>
        </w:tc>
        <w:tc>
          <w:tcPr>
            <w:tcW w:w="1822" w:type="dxa"/>
            <w:tcBorders>
              <w:tl2br w:val="nil"/>
              <w:tr2bl w:val="nil"/>
            </w:tcBorders>
            <w:tcMar>
              <w:left w:w="57" w:type="dxa"/>
              <w:right w:w="57" w:type="dxa"/>
            </w:tcMar>
            <w:vAlign w:val="center"/>
          </w:tcPr>
          <w:p>
            <w:pPr>
              <w:jc w:val="left"/>
              <w:rPr>
                <w:rFonts w:ascii="宋体" w:hAnsi="宋体"/>
                <w:sz w:val="18"/>
                <w:szCs w:val="18"/>
              </w:rPr>
            </w:pPr>
            <w:r>
              <w:rPr>
                <w:rFonts w:hint="eastAsia" w:ascii="宋体" w:hAnsi="宋体"/>
                <w:sz w:val="18"/>
                <w:szCs w:val="18"/>
              </w:rPr>
              <w:t>形势与政策Ⅱ</w:t>
            </w:r>
          </w:p>
        </w:tc>
        <w:tc>
          <w:tcPr>
            <w:tcW w:w="668"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0.25</w:t>
            </w:r>
          </w:p>
        </w:tc>
        <w:tc>
          <w:tcPr>
            <w:tcW w:w="709"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59"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19" w:type="dxa"/>
            <w:tcBorders>
              <w:tl2br w:val="nil"/>
              <w:tr2bl w:val="nil"/>
            </w:tcBorders>
            <w:tcMar>
              <w:left w:w="57" w:type="dxa"/>
              <w:right w:w="57" w:type="dxa"/>
            </w:tcMar>
            <w:vAlign w:val="center"/>
          </w:tcPr>
          <w:p>
            <w:pPr>
              <w:jc w:val="center"/>
              <w:rPr>
                <w:rFonts w:ascii="宋体" w:hAnsi="宋体"/>
                <w:sz w:val="18"/>
                <w:szCs w:val="18"/>
              </w:rPr>
            </w:pPr>
          </w:p>
        </w:tc>
        <w:tc>
          <w:tcPr>
            <w:tcW w:w="510" w:type="dxa"/>
            <w:tcBorders>
              <w:tl2br w:val="nil"/>
              <w:tr2bl w:val="nil"/>
            </w:tcBorders>
            <w:tcMar>
              <w:left w:w="57" w:type="dxa"/>
              <w:right w:w="57" w:type="dxa"/>
            </w:tcMar>
            <w:vAlign w:val="center"/>
          </w:tcPr>
          <w:p>
            <w:pPr>
              <w:jc w:val="center"/>
              <w:rPr>
                <w:rFonts w:ascii="宋体" w:hAnsi="宋体"/>
                <w:sz w:val="18"/>
                <w:szCs w:val="18"/>
              </w:rPr>
            </w:pPr>
          </w:p>
        </w:tc>
        <w:tc>
          <w:tcPr>
            <w:tcW w:w="614" w:type="dxa"/>
            <w:tcBorders>
              <w:tl2br w:val="nil"/>
              <w:tr2bl w:val="nil"/>
            </w:tcBorders>
            <w:tcMar>
              <w:left w:w="57" w:type="dxa"/>
              <w:right w:w="57" w:type="dxa"/>
            </w:tcMar>
            <w:vAlign w:val="center"/>
          </w:tcPr>
          <w:p>
            <w:pPr>
              <w:jc w:val="center"/>
              <w:rPr>
                <w:rFonts w:ascii="宋体" w:hAnsi="宋体"/>
                <w:sz w:val="18"/>
                <w:szCs w:val="18"/>
              </w:rPr>
            </w:pPr>
          </w:p>
        </w:tc>
        <w:tc>
          <w:tcPr>
            <w:tcW w:w="597"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53" w:type="dxa"/>
            <w:tcBorders>
              <w:tl2br w:val="nil"/>
              <w:tr2bl w:val="nil"/>
            </w:tcBorders>
            <w:tcMar>
              <w:left w:w="57" w:type="dxa"/>
              <w:right w:w="57" w:type="dxa"/>
            </w:tcMar>
            <w:vAlign w:val="center"/>
          </w:tcPr>
          <w:p>
            <w:pPr>
              <w:jc w:val="center"/>
              <w:rPr>
                <w:rFonts w:ascii="宋体" w:hAnsi="宋体"/>
                <w:sz w:val="18"/>
                <w:szCs w:val="18"/>
              </w:rPr>
            </w:pPr>
          </w:p>
        </w:tc>
        <w:tc>
          <w:tcPr>
            <w:tcW w:w="557" w:type="dxa"/>
            <w:tcBorders>
              <w:tl2br w:val="nil"/>
              <w:tr2bl w:val="nil"/>
            </w:tcBorders>
            <w:tcMar>
              <w:left w:w="57" w:type="dxa"/>
              <w:right w:w="57" w:type="dxa"/>
            </w:tcMar>
            <w:vAlign w:val="center"/>
          </w:tcPr>
          <w:p>
            <w:pPr>
              <w:jc w:val="center"/>
              <w:rPr>
                <w:rFonts w:ascii="宋体" w:hAnsi="宋体"/>
                <w:sz w:val="18"/>
                <w:szCs w:val="18"/>
              </w:rPr>
            </w:pPr>
          </w:p>
        </w:tc>
        <w:tc>
          <w:tcPr>
            <w:tcW w:w="429" w:type="dxa"/>
            <w:tcBorders>
              <w:tl2br w:val="nil"/>
              <w:tr2bl w:val="nil"/>
            </w:tcBorders>
            <w:vAlign w:val="center"/>
          </w:tcPr>
          <w:p>
            <w:pPr>
              <w:jc w:val="center"/>
              <w:rPr>
                <w:rFonts w:ascii="宋体" w:hAnsi="宋体"/>
                <w:sz w:val="18"/>
                <w:szCs w:val="18"/>
              </w:rPr>
            </w:pPr>
            <w:r>
              <w:rPr>
                <w:rFonts w:hint="eastAsia" w:ascii="宋体" w:hAnsi="宋体"/>
                <w:sz w:val="18"/>
                <w:szCs w:val="18"/>
              </w:rPr>
              <w:t>查</w:t>
            </w:r>
          </w:p>
        </w:tc>
        <w:tc>
          <w:tcPr>
            <w:tcW w:w="846" w:type="dxa"/>
            <w:tcBorders>
              <w:tl2br w:val="nil"/>
              <w:tr2bl w:val="nil"/>
            </w:tcBorders>
            <w:tcMar>
              <w:left w:w="57" w:type="dxa"/>
              <w:right w:w="57" w:type="dxa"/>
            </w:tcMar>
            <w:vAlign w:val="center"/>
          </w:tcPr>
          <w:p>
            <w:pPr>
              <w:widowControl/>
              <w:jc w:val="center"/>
              <w:textAlignment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1" w:type="dxa"/>
            <w:tcBorders>
              <w:tl2br w:val="nil"/>
              <w:tr2bl w:val="nil"/>
            </w:tcBorders>
            <w:tcMar>
              <w:left w:w="57" w:type="dxa"/>
              <w:right w:w="57" w:type="dxa"/>
            </w:tcMar>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BA0900153</w:t>
            </w:r>
          </w:p>
        </w:tc>
        <w:tc>
          <w:tcPr>
            <w:tcW w:w="1822" w:type="dxa"/>
            <w:tcBorders>
              <w:tl2br w:val="nil"/>
              <w:tr2bl w:val="nil"/>
            </w:tcBorders>
            <w:tcMar>
              <w:left w:w="57" w:type="dxa"/>
              <w:right w:w="57" w:type="dxa"/>
            </w:tcMar>
            <w:vAlign w:val="center"/>
          </w:tcPr>
          <w:p>
            <w:pPr>
              <w:jc w:val="left"/>
              <w:rPr>
                <w:rFonts w:ascii="宋体" w:hAnsi="宋体"/>
                <w:sz w:val="18"/>
                <w:szCs w:val="18"/>
              </w:rPr>
            </w:pPr>
            <w:r>
              <w:rPr>
                <w:rFonts w:hint="eastAsia" w:ascii="宋体" w:hAnsi="宋体"/>
                <w:sz w:val="18"/>
                <w:szCs w:val="18"/>
              </w:rPr>
              <w:t>形势与政策Ⅲ</w:t>
            </w:r>
          </w:p>
        </w:tc>
        <w:tc>
          <w:tcPr>
            <w:tcW w:w="668"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0.25</w:t>
            </w:r>
          </w:p>
        </w:tc>
        <w:tc>
          <w:tcPr>
            <w:tcW w:w="709"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59"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19" w:type="dxa"/>
            <w:tcBorders>
              <w:tl2br w:val="nil"/>
              <w:tr2bl w:val="nil"/>
            </w:tcBorders>
            <w:tcMar>
              <w:left w:w="57" w:type="dxa"/>
              <w:right w:w="57" w:type="dxa"/>
            </w:tcMar>
            <w:vAlign w:val="center"/>
          </w:tcPr>
          <w:p>
            <w:pPr>
              <w:jc w:val="center"/>
              <w:rPr>
                <w:rFonts w:ascii="宋体" w:hAnsi="宋体"/>
                <w:sz w:val="18"/>
                <w:szCs w:val="18"/>
              </w:rPr>
            </w:pPr>
          </w:p>
        </w:tc>
        <w:tc>
          <w:tcPr>
            <w:tcW w:w="510" w:type="dxa"/>
            <w:tcBorders>
              <w:tl2br w:val="nil"/>
              <w:tr2bl w:val="nil"/>
            </w:tcBorders>
            <w:tcMar>
              <w:left w:w="57" w:type="dxa"/>
              <w:right w:w="57" w:type="dxa"/>
            </w:tcMar>
            <w:vAlign w:val="center"/>
          </w:tcPr>
          <w:p>
            <w:pPr>
              <w:jc w:val="center"/>
              <w:rPr>
                <w:rFonts w:ascii="宋体" w:hAnsi="宋体"/>
                <w:sz w:val="18"/>
                <w:szCs w:val="18"/>
              </w:rPr>
            </w:pPr>
          </w:p>
        </w:tc>
        <w:tc>
          <w:tcPr>
            <w:tcW w:w="614" w:type="dxa"/>
            <w:tcBorders>
              <w:tl2br w:val="nil"/>
              <w:tr2bl w:val="nil"/>
            </w:tcBorders>
            <w:tcMar>
              <w:left w:w="57" w:type="dxa"/>
              <w:right w:w="57" w:type="dxa"/>
            </w:tcMar>
            <w:vAlign w:val="center"/>
          </w:tcPr>
          <w:p>
            <w:pPr>
              <w:jc w:val="center"/>
              <w:rPr>
                <w:rFonts w:ascii="宋体" w:hAnsi="宋体"/>
                <w:sz w:val="18"/>
                <w:szCs w:val="18"/>
              </w:rPr>
            </w:pPr>
          </w:p>
        </w:tc>
        <w:tc>
          <w:tcPr>
            <w:tcW w:w="597" w:type="dxa"/>
            <w:tcBorders>
              <w:tl2br w:val="nil"/>
              <w:tr2bl w:val="nil"/>
            </w:tcBorders>
            <w:tcMar>
              <w:left w:w="57" w:type="dxa"/>
              <w:right w:w="57" w:type="dxa"/>
            </w:tcMar>
            <w:vAlign w:val="center"/>
          </w:tcPr>
          <w:p>
            <w:pPr>
              <w:jc w:val="center"/>
              <w:rPr>
                <w:rFonts w:ascii="宋体" w:hAnsi="宋体"/>
                <w:sz w:val="18"/>
                <w:szCs w:val="18"/>
              </w:rPr>
            </w:pPr>
          </w:p>
        </w:tc>
        <w:tc>
          <w:tcPr>
            <w:tcW w:w="553"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57" w:type="dxa"/>
            <w:tcBorders>
              <w:tl2br w:val="nil"/>
              <w:tr2bl w:val="nil"/>
            </w:tcBorders>
            <w:tcMar>
              <w:left w:w="57" w:type="dxa"/>
              <w:right w:w="57" w:type="dxa"/>
            </w:tcMar>
            <w:vAlign w:val="center"/>
          </w:tcPr>
          <w:p>
            <w:pPr>
              <w:jc w:val="center"/>
              <w:rPr>
                <w:rFonts w:ascii="宋体" w:hAnsi="宋体"/>
                <w:sz w:val="18"/>
                <w:szCs w:val="18"/>
              </w:rPr>
            </w:pPr>
          </w:p>
        </w:tc>
        <w:tc>
          <w:tcPr>
            <w:tcW w:w="429" w:type="dxa"/>
            <w:tcBorders>
              <w:tl2br w:val="nil"/>
              <w:tr2bl w:val="nil"/>
            </w:tcBorders>
            <w:vAlign w:val="center"/>
          </w:tcPr>
          <w:p>
            <w:pPr>
              <w:jc w:val="center"/>
              <w:rPr>
                <w:rFonts w:ascii="宋体" w:hAnsi="宋体"/>
                <w:sz w:val="18"/>
                <w:szCs w:val="18"/>
              </w:rPr>
            </w:pPr>
            <w:r>
              <w:rPr>
                <w:rFonts w:hint="eastAsia" w:ascii="宋体" w:hAnsi="宋体"/>
                <w:sz w:val="18"/>
                <w:szCs w:val="18"/>
              </w:rPr>
              <w:t>查</w:t>
            </w:r>
          </w:p>
        </w:tc>
        <w:tc>
          <w:tcPr>
            <w:tcW w:w="846" w:type="dxa"/>
            <w:tcBorders>
              <w:tl2br w:val="nil"/>
              <w:tr2bl w:val="nil"/>
            </w:tcBorders>
            <w:tcMar>
              <w:left w:w="57" w:type="dxa"/>
              <w:right w:w="57" w:type="dxa"/>
            </w:tcMar>
            <w:vAlign w:val="center"/>
          </w:tcPr>
          <w:p>
            <w:pPr>
              <w:widowControl/>
              <w:jc w:val="center"/>
              <w:textAlignment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1" w:type="dxa"/>
            <w:tcBorders>
              <w:tl2br w:val="nil"/>
              <w:tr2bl w:val="nil"/>
            </w:tcBorders>
            <w:tcMar>
              <w:left w:w="57" w:type="dxa"/>
              <w:right w:w="57" w:type="dxa"/>
            </w:tcMar>
            <w:vAlign w:val="center"/>
          </w:tcPr>
          <w:p>
            <w:pPr>
              <w:jc w:val="center"/>
              <w:rPr>
                <w:rFonts w:ascii="宋体" w:hAnsi="宋体" w:cs="宋体"/>
                <w:sz w:val="18"/>
                <w:szCs w:val="18"/>
              </w:rPr>
            </w:pPr>
            <w:r>
              <w:rPr>
                <w:rFonts w:hint="eastAsia"/>
                <w:kern w:val="0"/>
                <w:sz w:val="18"/>
                <w:szCs w:val="18"/>
              </w:rPr>
              <w:t>合计</w:t>
            </w:r>
          </w:p>
        </w:tc>
        <w:tc>
          <w:tcPr>
            <w:tcW w:w="1822" w:type="dxa"/>
            <w:tcBorders>
              <w:tl2br w:val="nil"/>
              <w:tr2bl w:val="nil"/>
            </w:tcBorders>
            <w:tcMar>
              <w:left w:w="57" w:type="dxa"/>
              <w:right w:w="57" w:type="dxa"/>
            </w:tcMar>
            <w:vAlign w:val="center"/>
          </w:tcPr>
          <w:p>
            <w:pPr>
              <w:jc w:val="center"/>
              <w:rPr>
                <w:rFonts w:ascii="宋体" w:hAnsi="宋体" w:cs="宋体"/>
                <w:sz w:val="18"/>
                <w:szCs w:val="18"/>
              </w:rPr>
            </w:pPr>
          </w:p>
        </w:tc>
        <w:tc>
          <w:tcPr>
            <w:tcW w:w="668"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7</w:t>
            </w:r>
          </w:p>
        </w:tc>
        <w:tc>
          <w:tcPr>
            <w:tcW w:w="70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112</w:t>
            </w:r>
          </w:p>
        </w:tc>
        <w:tc>
          <w:tcPr>
            <w:tcW w:w="559"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112</w:t>
            </w:r>
          </w:p>
        </w:tc>
        <w:tc>
          <w:tcPr>
            <w:tcW w:w="519" w:type="dxa"/>
            <w:tcBorders>
              <w:tl2br w:val="nil"/>
              <w:tr2bl w:val="nil"/>
            </w:tcBorders>
            <w:tcMar>
              <w:left w:w="57" w:type="dxa"/>
              <w:right w:w="57" w:type="dxa"/>
            </w:tcMar>
            <w:vAlign w:val="center"/>
          </w:tcPr>
          <w:p>
            <w:pPr>
              <w:jc w:val="center"/>
              <w:rPr>
                <w:rFonts w:ascii="宋体" w:hAnsi="宋体" w:cs="宋体"/>
                <w:sz w:val="18"/>
                <w:szCs w:val="18"/>
              </w:rPr>
            </w:pPr>
          </w:p>
        </w:tc>
        <w:tc>
          <w:tcPr>
            <w:tcW w:w="510" w:type="dxa"/>
            <w:tcBorders>
              <w:tl2br w:val="nil"/>
              <w:tr2bl w:val="nil"/>
            </w:tcBorders>
            <w:tcMar>
              <w:left w:w="57" w:type="dxa"/>
              <w:right w:w="57" w:type="dxa"/>
            </w:tcMar>
            <w:vAlign w:val="center"/>
          </w:tcPr>
          <w:p>
            <w:pPr>
              <w:jc w:val="center"/>
              <w:rPr>
                <w:rFonts w:ascii="宋体" w:hAnsi="宋体" w:cs="宋体"/>
                <w:sz w:val="18"/>
                <w:szCs w:val="18"/>
              </w:rPr>
            </w:pPr>
          </w:p>
        </w:tc>
        <w:tc>
          <w:tcPr>
            <w:tcW w:w="61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56</w:t>
            </w:r>
          </w:p>
        </w:tc>
        <w:tc>
          <w:tcPr>
            <w:tcW w:w="59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52</w:t>
            </w:r>
          </w:p>
        </w:tc>
        <w:tc>
          <w:tcPr>
            <w:tcW w:w="553"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w:t>
            </w:r>
          </w:p>
        </w:tc>
        <w:tc>
          <w:tcPr>
            <w:tcW w:w="557" w:type="dxa"/>
            <w:tcBorders>
              <w:tl2br w:val="nil"/>
              <w:tr2bl w:val="nil"/>
            </w:tcBorders>
            <w:tcMar>
              <w:left w:w="57" w:type="dxa"/>
              <w:right w:w="57" w:type="dxa"/>
            </w:tcMar>
            <w:vAlign w:val="center"/>
          </w:tcPr>
          <w:p>
            <w:pPr>
              <w:jc w:val="center"/>
              <w:rPr>
                <w:rFonts w:ascii="宋体" w:hAnsi="宋体" w:cs="宋体"/>
                <w:sz w:val="18"/>
                <w:szCs w:val="18"/>
              </w:rPr>
            </w:pPr>
          </w:p>
        </w:tc>
        <w:tc>
          <w:tcPr>
            <w:tcW w:w="429" w:type="dxa"/>
            <w:tcBorders>
              <w:tl2br w:val="nil"/>
              <w:tr2bl w:val="nil"/>
            </w:tcBorders>
            <w:vAlign w:val="center"/>
          </w:tcPr>
          <w:p>
            <w:pPr>
              <w:jc w:val="center"/>
              <w:rPr>
                <w:rFonts w:ascii="宋体" w:hAnsi="宋体" w:cs="宋体"/>
                <w:sz w:val="18"/>
                <w:szCs w:val="18"/>
              </w:rPr>
            </w:pPr>
          </w:p>
        </w:tc>
        <w:tc>
          <w:tcPr>
            <w:tcW w:w="846" w:type="dxa"/>
            <w:tcBorders>
              <w:tl2br w:val="nil"/>
              <w:tr2bl w:val="nil"/>
            </w:tcBorders>
            <w:tcMar>
              <w:left w:w="57" w:type="dxa"/>
              <w:right w:w="57" w:type="dxa"/>
            </w:tcMar>
            <w:vAlign w:val="center"/>
          </w:tcPr>
          <w:p>
            <w:pPr>
              <w:jc w:val="center"/>
              <w:rPr>
                <w:rFonts w:ascii="宋体" w:hAnsi="宋体" w:cs="宋体"/>
                <w:sz w:val="18"/>
                <w:szCs w:val="18"/>
              </w:rPr>
            </w:pPr>
          </w:p>
        </w:tc>
      </w:tr>
    </w:tbl>
    <w:p>
      <w:pPr>
        <w:spacing w:line="460" w:lineRule="exact"/>
        <w:ind w:left="420" w:leftChars="200"/>
        <w:jc w:val="left"/>
        <w:rPr>
          <w:rFonts w:ascii="宋体" w:hAnsi="宋体" w:cs="宋体"/>
          <w:szCs w:val="21"/>
        </w:rPr>
      </w:pPr>
      <w:r>
        <w:rPr>
          <w:rFonts w:hint="eastAsia" w:ascii="宋体" w:hAnsi="宋体" w:cs="宋体"/>
          <w:szCs w:val="21"/>
        </w:rPr>
        <w:t>表5 学科基础课程                                          土木工程（专升本）专业</w:t>
      </w:r>
    </w:p>
    <w:tbl>
      <w:tblPr>
        <w:tblStyle w:val="1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30"/>
        <w:gridCol w:w="1697"/>
        <w:gridCol w:w="415"/>
        <w:gridCol w:w="778"/>
        <w:gridCol w:w="727"/>
        <w:gridCol w:w="632"/>
        <w:gridCol w:w="567"/>
        <w:gridCol w:w="658"/>
        <w:gridCol w:w="515"/>
        <w:gridCol w:w="490"/>
        <w:gridCol w:w="496"/>
        <w:gridCol w:w="546"/>
        <w:gridCol w:w="80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030" w:type="dxa"/>
            <w:vMerge w:val="restart"/>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w:t>
            </w:r>
          </w:p>
          <w:p>
            <w:pPr>
              <w:jc w:val="center"/>
              <w:rPr>
                <w:rFonts w:ascii="宋体" w:hAnsi="宋体" w:cs="宋体"/>
                <w:sz w:val="18"/>
                <w:szCs w:val="18"/>
              </w:rPr>
            </w:pPr>
            <w:r>
              <w:rPr>
                <w:rFonts w:hint="eastAsia" w:ascii="宋体" w:hAnsi="宋体" w:cs="宋体"/>
                <w:sz w:val="18"/>
                <w:szCs w:val="18"/>
              </w:rPr>
              <w:t>代码</w:t>
            </w:r>
          </w:p>
        </w:tc>
        <w:tc>
          <w:tcPr>
            <w:tcW w:w="1697" w:type="dxa"/>
            <w:vMerge w:val="restart"/>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课程名称</w:t>
            </w:r>
          </w:p>
        </w:tc>
        <w:tc>
          <w:tcPr>
            <w:tcW w:w="415" w:type="dxa"/>
            <w:vMerge w:val="restart"/>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学分</w:t>
            </w:r>
          </w:p>
        </w:tc>
        <w:tc>
          <w:tcPr>
            <w:tcW w:w="2704" w:type="dxa"/>
            <w:gridSpan w:val="4"/>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学时安排</w:t>
            </w:r>
          </w:p>
        </w:tc>
        <w:tc>
          <w:tcPr>
            <w:tcW w:w="2159" w:type="dxa"/>
            <w:gridSpan w:val="4"/>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开课学期</w:t>
            </w:r>
          </w:p>
        </w:tc>
        <w:tc>
          <w:tcPr>
            <w:tcW w:w="546" w:type="dxa"/>
            <w:vMerge w:val="restart"/>
            <w:vAlign w:val="center"/>
          </w:tcPr>
          <w:p>
            <w:pPr>
              <w:jc w:val="center"/>
              <w:rPr>
                <w:rFonts w:ascii="宋体" w:hAnsi="宋体" w:cs="宋体"/>
                <w:sz w:val="18"/>
                <w:szCs w:val="18"/>
              </w:rPr>
            </w:pPr>
            <w:r>
              <w:rPr>
                <w:rFonts w:hint="eastAsia" w:ascii="宋体" w:hAnsi="宋体" w:cs="宋体"/>
                <w:sz w:val="18"/>
                <w:szCs w:val="18"/>
              </w:rPr>
              <w:t>考核方式</w:t>
            </w:r>
          </w:p>
        </w:tc>
        <w:tc>
          <w:tcPr>
            <w:tcW w:w="803" w:type="dxa"/>
            <w:vMerge w:val="restart"/>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w:t>
            </w:r>
          </w:p>
          <w:p>
            <w:pPr>
              <w:jc w:val="center"/>
              <w:rPr>
                <w:rFonts w:ascii="宋体" w:hAnsi="宋体" w:cs="宋体"/>
                <w:sz w:val="18"/>
                <w:szCs w:val="18"/>
              </w:rPr>
            </w:pPr>
            <w:r>
              <w:rPr>
                <w:rFonts w:hint="eastAsia" w:ascii="宋体" w:hAns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atLeast"/>
          <w:jc w:val="center"/>
        </w:trPr>
        <w:tc>
          <w:tcPr>
            <w:tcW w:w="1030" w:type="dxa"/>
            <w:vMerge w:val="continue"/>
            <w:tcMar>
              <w:left w:w="57" w:type="dxa"/>
              <w:right w:w="57" w:type="dxa"/>
            </w:tcMar>
            <w:vAlign w:val="center"/>
          </w:tcPr>
          <w:p>
            <w:pPr>
              <w:jc w:val="center"/>
              <w:rPr>
                <w:rFonts w:ascii="宋体" w:hAnsi="宋体" w:cs="宋体"/>
                <w:sz w:val="18"/>
                <w:szCs w:val="18"/>
              </w:rPr>
            </w:pPr>
          </w:p>
        </w:tc>
        <w:tc>
          <w:tcPr>
            <w:tcW w:w="1697" w:type="dxa"/>
            <w:vMerge w:val="continue"/>
            <w:tcMar>
              <w:left w:w="57" w:type="dxa"/>
              <w:right w:w="57" w:type="dxa"/>
            </w:tcMar>
            <w:vAlign w:val="center"/>
          </w:tcPr>
          <w:p>
            <w:pPr>
              <w:jc w:val="center"/>
              <w:rPr>
                <w:rFonts w:ascii="宋体" w:hAnsi="宋体" w:cs="宋体"/>
                <w:sz w:val="18"/>
                <w:szCs w:val="18"/>
              </w:rPr>
            </w:pPr>
          </w:p>
        </w:tc>
        <w:tc>
          <w:tcPr>
            <w:tcW w:w="415" w:type="dxa"/>
            <w:vMerge w:val="continue"/>
            <w:tcMar>
              <w:left w:w="57" w:type="dxa"/>
              <w:right w:w="57" w:type="dxa"/>
            </w:tcMar>
            <w:vAlign w:val="center"/>
          </w:tcPr>
          <w:p>
            <w:pPr>
              <w:jc w:val="center"/>
              <w:rPr>
                <w:rFonts w:ascii="宋体" w:hAnsi="宋体" w:cs="宋体"/>
                <w:sz w:val="18"/>
                <w:szCs w:val="18"/>
              </w:rPr>
            </w:pPr>
          </w:p>
        </w:tc>
        <w:tc>
          <w:tcPr>
            <w:tcW w:w="7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总学时</w:t>
            </w:r>
          </w:p>
        </w:tc>
        <w:tc>
          <w:tcPr>
            <w:tcW w:w="727"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理论</w:t>
            </w:r>
          </w:p>
          <w:p>
            <w:pPr>
              <w:jc w:val="center"/>
              <w:rPr>
                <w:rFonts w:ascii="宋体" w:hAnsi="宋体" w:cs="宋体"/>
                <w:sz w:val="18"/>
                <w:szCs w:val="18"/>
              </w:rPr>
            </w:pPr>
            <w:r>
              <w:rPr>
                <w:rFonts w:hint="eastAsia" w:ascii="宋体" w:hAnsi="宋体" w:cs="宋体"/>
                <w:sz w:val="18"/>
                <w:szCs w:val="18"/>
              </w:rPr>
              <w:t>学时</w:t>
            </w:r>
          </w:p>
        </w:tc>
        <w:tc>
          <w:tcPr>
            <w:tcW w:w="63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实验学时</w:t>
            </w:r>
          </w:p>
        </w:tc>
        <w:tc>
          <w:tcPr>
            <w:tcW w:w="567"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实践学时</w:t>
            </w:r>
          </w:p>
        </w:tc>
        <w:tc>
          <w:tcPr>
            <w:tcW w:w="65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一</w:t>
            </w:r>
          </w:p>
        </w:tc>
        <w:tc>
          <w:tcPr>
            <w:tcW w:w="51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二</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三</w:t>
            </w:r>
          </w:p>
        </w:tc>
        <w:tc>
          <w:tcPr>
            <w:tcW w:w="496"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四</w:t>
            </w:r>
          </w:p>
        </w:tc>
        <w:tc>
          <w:tcPr>
            <w:tcW w:w="546" w:type="dxa"/>
            <w:vMerge w:val="continue"/>
            <w:vAlign w:val="center"/>
          </w:tcPr>
          <w:p>
            <w:pPr>
              <w:jc w:val="center"/>
              <w:rPr>
                <w:rFonts w:ascii="宋体" w:hAnsi="宋体" w:cs="宋体"/>
                <w:sz w:val="18"/>
                <w:szCs w:val="18"/>
              </w:rPr>
            </w:pPr>
          </w:p>
        </w:tc>
        <w:tc>
          <w:tcPr>
            <w:tcW w:w="803" w:type="dxa"/>
            <w:vMerge w:val="continue"/>
            <w:tcMar>
              <w:left w:w="57" w:type="dxa"/>
              <w:right w:w="57" w:type="dxa"/>
            </w:tcMar>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03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BC060001</w:t>
            </w:r>
          </w:p>
        </w:tc>
        <w:tc>
          <w:tcPr>
            <w:tcW w:w="1697" w:type="dxa"/>
            <w:tcMar>
              <w:left w:w="57" w:type="dxa"/>
              <w:right w:w="57" w:type="dxa"/>
            </w:tcMar>
            <w:vAlign w:val="center"/>
          </w:tcPr>
          <w:p>
            <w:pPr>
              <w:rPr>
                <w:rFonts w:ascii="宋体" w:hAnsi="宋体"/>
                <w:sz w:val="18"/>
                <w:szCs w:val="18"/>
              </w:rPr>
            </w:pPr>
            <w:r>
              <w:rPr>
                <w:rFonts w:hint="eastAsia" w:ascii="宋体" w:hAnsi="宋体" w:cs="宋体"/>
                <w:sz w:val="18"/>
                <w:szCs w:val="18"/>
              </w:rPr>
              <w:t>高等数学GI</w:t>
            </w:r>
          </w:p>
        </w:tc>
        <w:tc>
          <w:tcPr>
            <w:tcW w:w="415" w:type="dxa"/>
            <w:tcMar>
              <w:left w:w="57" w:type="dxa"/>
              <w:right w:w="57" w:type="dxa"/>
            </w:tcMar>
            <w:vAlign w:val="center"/>
          </w:tcPr>
          <w:p>
            <w:pPr>
              <w:jc w:val="center"/>
              <w:rPr>
                <w:rFonts w:ascii="宋体" w:hAnsi="宋体"/>
                <w:sz w:val="18"/>
                <w:szCs w:val="18"/>
              </w:rPr>
            </w:pPr>
            <w:r>
              <w:rPr>
                <w:rFonts w:hint="eastAsia" w:ascii="宋体" w:hAnsi="宋体" w:cs="宋体"/>
                <w:sz w:val="18"/>
                <w:szCs w:val="18"/>
              </w:rPr>
              <w:t>4</w:t>
            </w:r>
          </w:p>
        </w:tc>
        <w:tc>
          <w:tcPr>
            <w:tcW w:w="778" w:type="dxa"/>
            <w:tcMar>
              <w:left w:w="57" w:type="dxa"/>
              <w:right w:w="57" w:type="dxa"/>
            </w:tcMar>
            <w:vAlign w:val="center"/>
          </w:tcPr>
          <w:p>
            <w:pPr>
              <w:jc w:val="center"/>
              <w:rPr>
                <w:rFonts w:ascii="宋体" w:hAnsi="宋体"/>
                <w:sz w:val="18"/>
                <w:szCs w:val="18"/>
              </w:rPr>
            </w:pPr>
            <w:r>
              <w:rPr>
                <w:rFonts w:hint="eastAsia" w:ascii="宋体" w:hAnsi="宋体" w:cs="宋体"/>
                <w:sz w:val="18"/>
                <w:szCs w:val="18"/>
              </w:rPr>
              <w:t>64</w:t>
            </w:r>
          </w:p>
        </w:tc>
        <w:tc>
          <w:tcPr>
            <w:tcW w:w="727" w:type="dxa"/>
            <w:tcMar>
              <w:left w:w="57" w:type="dxa"/>
              <w:right w:w="57" w:type="dxa"/>
            </w:tcMar>
            <w:vAlign w:val="center"/>
          </w:tcPr>
          <w:p>
            <w:pPr>
              <w:jc w:val="center"/>
              <w:rPr>
                <w:rFonts w:ascii="宋体" w:hAnsi="宋体"/>
                <w:sz w:val="18"/>
                <w:szCs w:val="18"/>
              </w:rPr>
            </w:pPr>
            <w:r>
              <w:rPr>
                <w:rFonts w:hint="eastAsia" w:ascii="宋体" w:hAnsi="宋体" w:cs="宋体"/>
                <w:sz w:val="18"/>
                <w:szCs w:val="18"/>
              </w:rPr>
              <w:t>64</w:t>
            </w:r>
          </w:p>
        </w:tc>
        <w:tc>
          <w:tcPr>
            <w:tcW w:w="632" w:type="dxa"/>
            <w:tcMar>
              <w:left w:w="57" w:type="dxa"/>
              <w:right w:w="57" w:type="dxa"/>
            </w:tcMar>
            <w:vAlign w:val="center"/>
          </w:tcPr>
          <w:p>
            <w:pPr>
              <w:jc w:val="center"/>
              <w:rPr>
                <w:rFonts w:ascii="宋体" w:hAnsi="宋体"/>
                <w:sz w:val="18"/>
                <w:szCs w:val="18"/>
              </w:rPr>
            </w:pPr>
          </w:p>
        </w:tc>
        <w:tc>
          <w:tcPr>
            <w:tcW w:w="567" w:type="dxa"/>
            <w:tcMar>
              <w:left w:w="57" w:type="dxa"/>
              <w:right w:w="57" w:type="dxa"/>
            </w:tcMar>
            <w:vAlign w:val="center"/>
          </w:tcPr>
          <w:p>
            <w:pPr>
              <w:jc w:val="center"/>
              <w:rPr>
                <w:rFonts w:ascii="宋体" w:hAnsi="宋体"/>
                <w:sz w:val="18"/>
                <w:szCs w:val="18"/>
              </w:rPr>
            </w:pPr>
          </w:p>
        </w:tc>
        <w:tc>
          <w:tcPr>
            <w:tcW w:w="658" w:type="dxa"/>
            <w:tcMar>
              <w:left w:w="57" w:type="dxa"/>
              <w:right w:w="57" w:type="dxa"/>
            </w:tcMar>
            <w:vAlign w:val="center"/>
          </w:tcPr>
          <w:p>
            <w:pPr>
              <w:jc w:val="center"/>
              <w:rPr>
                <w:rFonts w:ascii="宋体" w:hAnsi="宋体"/>
                <w:sz w:val="18"/>
                <w:szCs w:val="18"/>
                <w:highlight w:val="none"/>
              </w:rPr>
            </w:pPr>
            <w:r>
              <w:rPr>
                <w:rFonts w:hint="eastAsia" w:ascii="宋体" w:hAnsi="宋体" w:cs="宋体"/>
                <w:sz w:val="18"/>
                <w:szCs w:val="18"/>
                <w:highlight w:val="none"/>
              </w:rPr>
              <w:t>64</w:t>
            </w:r>
          </w:p>
        </w:tc>
        <w:tc>
          <w:tcPr>
            <w:tcW w:w="515" w:type="dxa"/>
            <w:tcMar>
              <w:left w:w="57" w:type="dxa"/>
              <w:right w:w="57" w:type="dxa"/>
            </w:tcMar>
            <w:vAlign w:val="center"/>
          </w:tcPr>
          <w:p>
            <w:pPr>
              <w:jc w:val="center"/>
              <w:rPr>
                <w:rFonts w:ascii="宋体" w:hAnsi="宋体"/>
                <w:sz w:val="18"/>
                <w:szCs w:val="18"/>
              </w:rPr>
            </w:pPr>
          </w:p>
        </w:tc>
        <w:tc>
          <w:tcPr>
            <w:tcW w:w="490" w:type="dxa"/>
            <w:tcMar>
              <w:left w:w="57" w:type="dxa"/>
              <w:right w:w="57" w:type="dxa"/>
            </w:tcMar>
            <w:vAlign w:val="center"/>
          </w:tcPr>
          <w:p>
            <w:pPr>
              <w:jc w:val="center"/>
              <w:rPr>
                <w:rFonts w:ascii="宋体" w:hAnsi="宋体"/>
                <w:sz w:val="18"/>
                <w:szCs w:val="18"/>
              </w:rPr>
            </w:pPr>
          </w:p>
        </w:tc>
        <w:tc>
          <w:tcPr>
            <w:tcW w:w="496" w:type="dxa"/>
            <w:tcMar>
              <w:left w:w="57" w:type="dxa"/>
              <w:right w:w="57" w:type="dxa"/>
            </w:tcMar>
            <w:vAlign w:val="center"/>
          </w:tcPr>
          <w:p>
            <w:pPr>
              <w:jc w:val="center"/>
              <w:rPr>
                <w:rFonts w:ascii="宋体" w:hAnsi="宋体"/>
                <w:sz w:val="18"/>
                <w:szCs w:val="18"/>
              </w:rPr>
            </w:pPr>
          </w:p>
        </w:tc>
        <w:tc>
          <w:tcPr>
            <w:tcW w:w="546" w:type="dxa"/>
            <w:vAlign w:val="center"/>
          </w:tcPr>
          <w:p>
            <w:pPr>
              <w:jc w:val="center"/>
              <w:rPr>
                <w:rFonts w:ascii="宋体" w:hAnsi="宋体"/>
                <w:sz w:val="18"/>
                <w:szCs w:val="18"/>
              </w:rPr>
            </w:pPr>
            <w:r>
              <w:rPr>
                <w:rFonts w:hint="eastAsia" w:ascii="宋体" w:hAnsi="宋体" w:cs="宋体"/>
                <w:sz w:val="18"/>
                <w:szCs w:val="18"/>
              </w:rPr>
              <w:t>考</w:t>
            </w:r>
          </w:p>
        </w:tc>
        <w:tc>
          <w:tcPr>
            <w:tcW w:w="803" w:type="dxa"/>
            <w:tcMar>
              <w:left w:w="57" w:type="dxa"/>
              <w:right w:w="57" w:type="dxa"/>
            </w:tcMar>
            <w:vAlign w:val="center"/>
          </w:tcPr>
          <w:p>
            <w:pPr>
              <w:jc w:val="center"/>
              <w:rPr>
                <w:rFonts w:ascii="宋体" w:hAnsi="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03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BC060003</w:t>
            </w:r>
          </w:p>
        </w:tc>
        <w:tc>
          <w:tcPr>
            <w:tcW w:w="1697" w:type="dxa"/>
            <w:tcMar>
              <w:left w:w="57" w:type="dxa"/>
              <w:right w:w="57" w:type="dxa"/>
            </w:tcMar>
            <w:vAlign w:val="center"/>
          </w:tcPr>
          <w:p>
            <w:pPr>
              <w:rPr>
                <w:rFonts w:ascii="宋体" w:hAnsi="宋体"/>
                <w:sz w:val="18"/>
                <w:szCs w:val="18"/>
              </w:rPr>
            </w:pPr>
            <w:r>
              <w:rPr>
                <w:rFonts w:hint="eastAsia" w:ascii="宋体" w:hAnsi="宋体" w:cs="宋体"/>
                <w:sz w:val="18"/>
                <w:szCs w:val="18"/>
              </w:rPr>
              <w:t>线性代数</w:t>
            </w:r>
          </w:p>
        </w:tc>
        <w:tc>
          <w:tcPr>
            <w:tcW w:w="415" w:type="dxa"/>
            <w:tcMar>
              <w:left w:w="57" w:type="dxa"/>
              <w:right w:w="57" w:type="dxa"/>
            </w:tcMar>
            <w:vAlign w:val="center"/>
          </w:tcPr>
          <w:p>
            <w:pPr>
              <w:jc w:val="center"/>
              <w:rPr>
                <w:rFonts w:ascii="宋体" w:hAnsi="宋体"/>
                <w:sz w:val="18"/>
                <w:szCs w:val="18"/>
              </w:rPr>
            </w:pPr>
            <w:r>
              <w:rPr>
                <w:rFonts w:hint="eastAsia" w:ascii="宋体" w:hAnsi="宋体" w:cs="宋体"/>
                <w:sz w:val="18"/>
                <w:szCs w:val="18"/>
              </w:rPr>
              <w:t>3</w:t>
            </w:r>
          </w:p>
        </w:tc>
        <w:tc>
          <w:tcPr>
            <w:tcW w:w="778" w:type="dxa"/>
            <w:tcMar>
              <w:left w:w="57" w:type="dxa"/>
              <w:right w:w="57" w:type="dxa"/>
            </w:tcMar>
            <w:vAlign w:val="center"/>
          </w:tcPr>
          <w:p>
            <w:pPr>
              <w:jc w:val="center"/>
              <w:rPr>
                <w:rFonts w:ascii="宋体" w:hAnsi="宋体"/>
                <w:sz w:val="18"/>
                <w:szCs w:val="18"/>
              </w:rPr>
            </w:pPr>
            <w:r>
              <w:rPr>
                <w:rFonts w:hint="eastAsia" w:ascii="宋体" w:hAnsi="宋体" w:cs="宋体"/>
                <w:sz w:val="18"/>
                <w:szCs w:val="18"/>
              </w:rPr>
              <w:t>48</w:t>
            </w:r>
          </w:p>
        </w:tc>
        <w:tc>
          <w:tcPr>
            <w:tcW w:w="727" w:type="dxa"/>
            <w:tcMar>
              <w:left w:w="57" w:type="dxa"/>
              <w:right w:w="57" w:type="dxa"/>
            </w:tcMar>
            <w:vAlign w:val="center"/>
          </w:tcPr>
          <w:p>
            <w:pPr>
              <w:jc w:val="center"/>
              <w:rPr>
                <w:rFonts w:ascii="宋体" w:hAnsi="宋体"/>
                <w:sz w:val="18"/>
                <w:szCs w:val="18"/>
              </w:rPr>
            </w:pPr>
            <w:r>
              <w:rPr>
                <w:rFonts w:hint="eastAsia" w:ascii="宋体" w:hAnsi="宋体" w:cs="宋体"/>
                <w:sz w:val="18"/>
                <w:szCs w:val="18"/>
              </w:rPr>
              <w:t>48</w:t>
            </w:r>
          </w:p>
        </w:tc>
        <w:tc>
          <w:tcPr>
            <w:tcW w:w="632" w:type="dxa"/>
            <w:tcMar>
              <w:left w:w="57" w:type="dxa"/>
              <w:right w:w="57" w:type="dxa"/>
            </w:tcMar>
            <w:vAlign w:val="center"/>
          </w:tcPr>
          <w:p>
            <w:pPr>
              <w:jc w:val="center"/>
              <w:rPr>
                <w:rFonts w:ascii="宋体" w:hAnsi="宋体" w:cs="宋体"/>
                <w:sz w:val="18"/>
                <w:szCs w:val="18"/>
              </w:rPr>
            </w:pPr>
          </w:p>
        </w:tc>
        <w:tc>
          <w:tcPr>
            <w:tcW w:w="567" w:type="dxa"/>
            <w:tcMar>
              <w:left w:w="57" w:type="dxa"/>
              <w:right w:w="57" w:type="dxa"/>
            </w:tcMar>
            <w:vAlign w:val="center"/>
          </w:tcPr>
          <w:p>
            <w:pPr>
              <w:jc w:val="center"/>
              <w:rPr>
                <w:rFonts w:ascii="宋体" w:hAnsi="宋体"/>
                <w:sz w:val="18"/>
                <w:szCs w:val="18"/>
              </w:rPr>
            </w:pPr>
          </w:p>
        </w:tc>
        <w:tc>
          <w:tcPr>
            <w:tcW w:w="658" w:type="dxa"/>
            <w:tcMar>
              <w:left w:w="57" w:type="dxa"/>
              <w:right w:w="57" w:type="dxa"/>
            </w:tcMar>
            <w:vAlign w:val="center"/>
          </w:tcPr>
          <w:p>
            <w:pPr>
              <w:jc w:val="center"/>
              <w:rPr>
                <w:rFonts w:ascii="宋体" w:hAnsi="宋体"/>
                <w:sz w:val="18"/>
                <w:szCs w:val="18"/>
                <w:highlight w:val="none"/>
              </w:rPr>
            </w:pPr>
            <w:r>
              <w:rPr>
                <w:rFonts w:hint="eastAsia" w:ascii="宋体" w:hAnsi="宋体" w:cs="宋体"/>
                <w:sz w:val="18"/>
                <w:szCs w:val="18"/>
                <w:highlight w:val="none"/>
              </w:rPr>
              <w:t>48</w:t>
            </w:r>
          </w:p>
        </w:tc>
        <w:tc>
          <w:tcPr>
            <w:tcW w:w="515" w:type="dxa"/>
            <w:tcMar>
              <w:left w:w="57" w:type="dxa"/>
              <w:right w:w="57" w:type="dxa"/>
            </w:tcMar>
            <w:vAlign w:val="center"/>
          </w:tcPr>
          <w:p>
            <w:pPr>
              <w:jc w:val="center"/>
              <w:rPr>
                <w:rFonts w:ascii="宋体" w:hAnsi="宋体"/>
                <w:sz w:val="18"/>
                <w:szCs w:val="18"/>
              </w:rPr>
            </w:pPr>
          </w:p>
        </w:tc>
        <w:tc>
          <w:tcPr>
            <w:tcW w:w="490" w:type="dxa"/>
            <w:tcMar>
              <w:left w:w="57" w:type="dxa"/>
              <w:right w:w="57" w:type="dxa"/>
            </w:tcMar>
            <w:vAlign w:val="center"/>
          </w:tcPr>
          <w:p>
            <w:pPr>
              <w:jc w:val="center"/>
              <w:rPr>
                <w:rFonts w:ascii="宋体" w:hAnsi="宋体"/>
                <w:sz w:val="18"/>
                <w:szCs w:val="18"/>
              </w:rPr>
            </w:pPr>
          </w:p>
        </w:tc>
        <w:tc>
          <w:tcPr>
            <w:tcW w:w="496" w:type="dxa"/>
            <w:tcMar>
              <w:left w:w="57" w:type="dxa"/>
              <w:right w:w="57" w:type="dxa"/>
            </w:tcMar>
            <w:vAlign w:val="center"/>
          </w:tcPr>
          <w:p>
            <w:pPr>
              <w:jc w:val="center"/>
              <w:rPr>
                <w:rFonts w:ascii="宋体" w:hAnsi="宋体"/>
                <w:sz w:val="18"/>
                <w:szCs w:val="18"/>
              </w:rPr>
            </w:pPr>
          </w:p>
        </w:tc>
        <w:tc>
          <w:tcPr>
            <w:tcW w:w="546" w:type="dxa"/>
            <w:vAlign w:val="center"/>
          </w:tcPr>
          <w:p>
            <w:pPr>
              <w:jc w:val="center"/>
              <w:rPr>
                <w:rFonts w:ascii="宋体" w:hAnsi="宋体"/>
                <w:sz w:val="18"/>
                <w:szCs w:val="18"/>
              </w:rPr>
            </w:pPr>
            <w:r>
              <w:rPr>
                <w:rFonts w:hint="eastAsia" w:ascii="宋体" w:hAnsi="宋体" w:cs="宋体"/>
                <w:sz w:val="18"/>
                <w:szCs w:val="18"/>
              </w:rPr>
              <w:t>考</w:t>
            </w:r>
          </w:p>
        </w:tc>
        <w:tc>
          <w:tcPr>
            <w:tcW w:w="803" w:type="dxa"/>
            <w:tcMar>
              <w:left w:w="57" w:type="dxa"/>
              <w:right w:w="57" w:type="dxa"/>
            </w:tcMar>
            <w:vAlign w:val="center"/>
          </w:tcPr>
          <w:p>
            <w:pPr>
              <w:jc w:val="center"/>
              <w:rPr>
                <w:rFonts w:ascii="宋体" w:hAnsi="宋体"/>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030" w:type="dxa"/>
            <w:tcMar>
              <w:left w:w="57" w:type="dxa"/>
              <w:right w:w="57" w:type="dxa"/>
            </w:tcMar>
            <w:vAlign w:val="center"/>
          </w:tcPr>
          <w:p>
            <w:pPr>
              <w:jc w:val="center"/>
              <w:rPr>
                <w:rFonts w:hint="eastAsia" w:ascii="宋体" w:hAnsi="宋体" w:cs="宋体" w:eastAsiaTheme="minorEastAsia"/>
                <w:sz w:val="18"/>
                <w:szCs w:val="18"/>
                <w:lang w:val="en-US" w:eastAsia="zh-CN"/>
              </w:rPr>
            </w:pPr>
            <w:r>
              <w:rPr>
                <w:rFonts w:hint="eastAsia" w:ascii="宋体" w:hAnsi="宋体" w:cs="宋体"/>
                <w:sz w:val="18"/>
                <w:szCs w:val="18"/>
              </w:rPr>
              <w:t>BC01003</w:t>
            </w:r>
            <w:r>
              <w:rPr>
                <w:rFonts w:hint="eastAsia" w:ascii="宋体" w:hAnsi="宋体" w:cs="宋体"/>
                <w:sz w:val="18"/>
                <w:szCs w:val="18"/>
                <w:lang w:val="en-US" w:eastAsia="zh-CN"/>
              </w:rPr>
              <w:t>7</w:t>
            </w:r>
          </w:p>
        </w:tc>
        <w:tc>
          <w:tcPr>
            <w:tcW w:w="1697" w:type="dxa"/>
            <w:tcMar>
              <w:left w:w="57" w:type="dxa"/>
              <w:right w:w="57" w:type="dxa"/>
            </w:tcMar>
            <w:vAlign w:val="center"/>
          </w:tcPr>
          <w:p>
            <w:pPr>
              <w:jc w:val="left"/>
              <w:rPr>
                <w:rFonts w:ascii="宋体" w:hAnsi="宋体"/>
                <w:sz w:val="18"/>
                <w:szCs w:val="18"/>
              </w:rPr>
            </w:pPr>
            <w:r>
              <w:rPr>
                <w:rFonts w:hint="eastAsia" w:ascii="宋体" w:hAnsi="宋体"/>
                <w:sz w:val="18"/>
                <w:szCs w:val="18"/>
              </w:rPr>
              <w:t>工程力学</w:t>
            </w:r>
          </w:p>
        </w:tc>
        <w:tc>
          <w:tcPr>
            <w:tcW w:w="415" w:type="dxa"/>
            <w:tcMar>
              <w:left w:w="57" w:type="dxa"/>
              <w:right w:w="57" w:type="dxa"/>
            </w:tcMar>
            <w:vAlign w:val="center"/>
          </w:tcPr>
          <w:p>
            <w:pPr>
              <w:jc w:val="center"/>
              <w:rPr>
                <w:rFonts w:hint="eastAsia" w:ascii="宋体" w:hAnsi="宋体" w:eastAsiaTheme="minorEastAsia"/>
                <w:sz w:val="18"/>
                <w:szCs w:val="18"/>
                <w:lang w:eastAsia="zh-CN"/>
              </w:rPr>
            </w:pPr>
            <w:r>
              <w:rPr>
                <w:rFonts w:hint="eastAsia" w:ascii="宋体" w:hAnsi="宋体"/>
                <w:sz w:val="18"/>
                <w:szCs w:val="18"/>
                <w:lang w:val="en-US" w:eastAsia="zh-CN"/>
              </w:rPr>
              <w:t>5</w:t>
            </w:r>
          </w:p>
        </w:tc>
        <w:tc>
          <w:tcPr>
            <w:tcW w:w="778" w:type="dxa"/>
            <w:tcMar>
              <w:left w:w="57" w:type="dxa"/>
              <w:right w:w="57" w:type="dxa"/>
            </w:tcMar>
            <w:vAlign w:val="center"/>
          </w:tcPr>
          <w:p>
            <w:pPr>
              <w:jc w:val="center"/>
              <w:rPr>
                <w:rFonts w:hint="default" w:ascii="宋体" w:hAnsi="宋体" w:eastAsiaTheme="minorEastAsia"/>
                <w:sz w:val="18"/>
                <w:szCs w:val="18"/>
                <w:lang w:val="en-US" w:eastAsia="zh-CN"/>
              </w:rPr>
            </w:pPr>
            <w:r>
              <w:rPr>
                <w:rFonts w:hint="eastAsia" w:ascii="宋体" w:hAnsi="宋体"/>
                <w:sz w:val="18"/>
                <w:szCs w:val="18"/>
                <w:lang w:val="en-US" w:eastAsia="zh-CN"/>
              </w:rPr>
              <w:t>80</w:t>
            </w:r>
          </w:p>
        </w:tc>
        <w:tc>
          <w:tcPr>
            <w:tcW w:w="727" w:type="dxa"/>
            <w:tcMar>
              <w:left w:w="57" w:type="dxa"/>
              <w:right w:w="57" w:type="dxa"/>
            </w:tcMar>
            <w:vAlign w:val="center"/>
          </w:tcPr>
          <w:p>
            <w:pPr>
              <w:jc w:val="center"/>
              <w:rPr>
                <w:rFonts w:hint="default" w:ascii="宋体" w:hAnsi="宋体" w:eastAsiaTheme="minorEastAsia"/>
                <w:sz w:val="18"/>
                <w:szCs w:val="18"/>
                <w:lang w:val="en-US" w:eastAsia="zh-CN"/>
              </w:rPr>
            </w:pPr>
            <w:r>
              <w:rPr>
                <w:rFonts w:hint="eastAsia" w:ascii="宋体" w:hAnsi="宋体"/>
                <w:sz w:val="18"/>
                <w:szCs w:val="18"/>
                <w:lang w:val="en-US" w:eastAsia="zh-CN"/>
              </w:rPr>
              <w:t>80</w:t>
            </w:r>
          </w:p>
        </w:tc>
        <w:tc>
          <w:tcPr>
            <w:tcW w:w="632" w:type="dxa"/>
            <w:tcMar>
              <w:left w:w="57" w:type="dxa"/>
              <w:right w:w="57" w:type="dxa"/>
            </w:tcMar>
            <w:vAlign w:val="center"/>
          </w:tcPr>
          <w:p>
            <w:pPr>
              <w:jc w:val="center"/>
              <w:rPr>
                <w:rFonts w:ascii="宋体" w:hAnsi="宋体" w:cs="宋体"/>
                <w:sz w:val="18"/>
                <w:szCs w:val="18"/>
              </w:rPr>
            </w:pPr>
          </w:p>
        </w:tc>
        <w:tc>
          <w:tcPr>
            <w:tcW w:w="567" w:type="dxa"/>
            <w:tcMar>
              <w:left w:w="57" w:type="dxa"/>
              <w:right w:w="57" w:type="dxa"/>
            </w:tcMar>
            <w:vAlign w:val="center"/>
          </w:tcPr>
          <w:p>
            <w:pPr>
              <w:jc w:val="center"/>
              <w:rPr>
                <w:rFonts w:ascii="宋体" w:hAnsi="宋体"/>
                <w:sz w:val="18"/>
                <w:szCs w:val="18"/>
              </w:rPr>
            </w:pPr>
          </w:p>
        </w:tc>
        <w:tc>
          <w:tcPr>
            <w:tcW w:w="658" w:type="dxa"/>
            <w:tcMar>
              <w:left w:w="57" w:type="dxa"/>
              <w:right w:w="57" w:type="dxa"/>
            </w:tcMar>
            <w:vAlign w:val="center"/>
          </w:tcPr>
          <w:p>
            <w:pPr>
              <w:jc w:val="center"/>
              <w:rPr>
                <w:rFonts w:hint="default" w:ascii="宋体" w:hAnsi="宋体" w:eastAsiaTheme="minorEastAsia"/>
                <w:sz w:val="18"/>
                <w:szCs w:val="18"/>
                <w:highlight w:val="none"/>
                <w:lang w:val="en-US" w:eastAsia="zh-CN"/>
              </w:rPr>
            </w:pPr>
            <w:r>
              <w:rPr>
                <w:rFonts w:hint="eastAsia" w:ascii="宋体" w:hAnsi="宋体"/>
                <w:sz w:val="18"/>
                <w:szCs w:val="18"/>
                <w:highlight w:val="none"/>
                <w:lang w:val="en-US" w:eastAsia="zh-CN"/>
              </w:rPr>
              <w:t>80</w:t>
            </w:r>
          </w:p>
        </w:tc>
        <w:tc>
          <w:tcPr>
            <w:tcW w:w="515" w:type="dxa"/>
            <w:tcMar>
              <w:left w:w="57" w:type="dxa"/>
              <w:right w:w="57" w:type="dxa"/>
            </w:tcMar>
            <w:vAlign w:val="center"/>
          </w:tcPr>
          <w:p>
            <w:pPr>
              <w:jc w:val="center"/>
              <w:rPr>
                <w:rFonts w:ascii="宋体" w:hAnsi="宋体"/>
                <w:sz w:val="18"/>
                <w:szCs w:val="18"/>
                <w:highlight w:val="yellow"/>
              </w:rPr>
            </w:pPr>
          </w:p>
        </w:tc>
        <w:tc>
          <w:tcPr>
            <w:tcW w:w="490" w:type="dxa"/>
            <w:tcMar>
              <w:left w:w="57" w:type="dxa"/>
              <w:right w:w="57" w:type="dxa"/>
            </w:tcMar>
            <w:vAlign w:val="center"/>
          </w:tcPr>
          <w:p>
            <w:pPr>
              <w:jc w:val="center"/>
              <w:rPr>
                <w:rFonts w:ascii="宋体" w:hAnsi="宋体"/>
                <w:sz w:val="18"/>
                <w:szCs w:val="18"/>
              </w:rPr>
            </w:pPr>
          </w:p>
        </w:tc>
        <w:tc>
          <w:tcPr>
            <w:tcW w:w="496" w:type="dxa"/>
            <w:tcMar>
              <w:left w:w="57" w:type="dxa"/>
              <w:right w:w="57" w:type="dxa"/>
            </w:tcMar>
            <w:vAlign w:val="center"/>
          </w:tcPr>
          <w:p>
            <w:pPr>
              <w:jc w:val="center"/>
              <w:rPr>
                <w:rFonts w:ascii="宋体" w:hAnsi="宋体"/>
                <w:sz w:val="18"/>
                <w:szCs w:val="18"/>
              </w:rPr>
            </w:pPr>
          </w:p>
        </w:tc>
        <w:tc>
          <w:tcPr>
            <w:tcW w:w="546" w:type="dxa"/>
            <w:vAlign w:val="center"/>
          </w:tcPr>
          <w:p>
            <w:pPr>
              <w:jc w:val="center"/>
              <w:rPr>
                <w:rFonts w:ascii="宋体" w:hAnsi="宋体"/>
                <w:sz w:val="18"/>
                <w:szCs w:val="18"/>
              </w:rPr>
            </w:pPr>
            <w:r>
              <w:rPr>
                <w:rFonts w:hint="eastAsia" w:ascii="宋体" w:hAnsi="宋体"/>
                <w:sz w:val="18"/>
                <w:szCs w:val="18"/>
              </w:rPr>
              <w:t>考</w:t>
            </w:r>
          </w:p>
        </w:tc>
        <w:tc>
          <w:tcPr>
            <w:tcW w:w="803" w:type="dxa"/>
            <w:tcMar>
              <w:left w:w="57" w:type="dxa"/>
              <w:right w:w="57" w:type="dxa"/>
            </w:tcMar>
            <w:vAlign w:val="center"/>
          </w:tcPr>
          <w:p>
            <w:pPr>
              <w:pStyle w:val="11"/>
              <w:pBdr>
                <w:bottom w:val="none" w:color="auto" w:sz="0" w:space="0"/>
              </w:pBdr>
              <w:tabs>
                <w:tab w:val="clear" w:pos="4153"/>
                <w:tab w:val="clear" w:pos="8306"/>
              </w:tabs>
              <w:snapToGrid/>
              <w:rPr>
                <w:rFonts w:ascii="宋体" w:hAnsi="宋体"/>
              </w:rPr>
            </w:pPr>
            <w:r>
              <w:rPr>
                <w:rFonts w:hint="eastAsia" w:ascii="宋体" w:hAnsi="宋体"/>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03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BC010034</w:t>
            </w:r>
          </w:p>
        </w:tc>
        <w:tc>
          <w:tcPr>
            <w:tcW w:w="1697" w:type="dxa"/>
            <w:tcMar>
              <w:left w:w="57" w:type="dxa"/>
              <w:right w:w="57" w:type="dxa"/>
            </w:tcMar>
            <w:vAlign w:val="center"/>
          </w:tcPr>
          <w:p>
            <w:pPr>
              <w:jc w:val="left"/>
              <w:rPr>
                <w:rFonts w:ascii="宋体" w:hAnsi="宋体"/>
                <w:sz w:val="18"/>
                <w:szCs w:val="18"/>
              </w:rPr>
            </w:pPr>
            <w:r>
              <w:rPr>
                <w:rFonts w:hint="eastAsia" w:ascii="宋体" w:hAnsi="宋体"/>
                <w:sz w:val="18"/>
                <w:szCs w:val="18"/>
              </w:rPr>
              <w:t>房屋建筑学</w:t>
            </w:r>
          </w:p>
        </w:tc>
        <w:tc>
          <w:tcPr>
            <w:tcW w:w="415" w:type="dxa"/>
            <w:tcMar>
              <w:left w:w="57" w:type="dxa"/>
              <w:right w:w="57" w:type="dxa"/>
            </w:tcMar>
            <w:vAlign w:val="center"/>
          </w:tcPr>
          <w:p>
            <w:pPr>
              <w:jc w:val="center"/>
              <w:rPr>
                <w:rFonts w:ascii="宋体" w:hAnsi="宋体"/>
                <w:sz w:val="18"/>
                <w:szCs w:val="18"/>
              </w:rPr>
            </w:pPr>
            <w:r>
              <w:rPr>
                <w:rFonts w:ascii="宋体" w:hAnsi="宋体"/>
                <w:sz w:val="18"/>
                <w:szCs w:val="18"/>
              </w:rPr>
              <w:t>2.5</w:t>
            </w:r>
          </w:p>
        </w:tc>
        <w:tc>
          <w:tcPr>
            <w:tcW w:w="778" w:type="dxa"/>
            <w:tcMar>
              <w:left w:w="57" w:type="dxa"/>
              <w:right w:w="57" w:type="dxa"/>
            </w:tcMar>
            <w:vAlign w:val="center"/>
          </w:tcPr>
          <w:p>
            <w:pPr>
              <w:jc w:val="center"/>
              <w:rPr>
                <w:rFonts w:ascii="宋体" w:hAnsi="宋体"/>
                <w:sz w:val="18"/>
                <w:szCs w:val="18"/>
              </w:rPr>
            </w:pPr>
            <w:r>
              <w:rPr>
                <w:rFonts w:ascii="宋体" w:hAnsi="宋体"/>
                <w:sz w:val="18"/>
                <w:szCs w:val="18"/>
              </w:rPr>
              <w:t>40</w:t>
            </w:r>
          </w:p>
        </w:tc>
        <w:tc>
          <w:tcPr>
            <w:tcW w:w="727" w:type="dxa"/>
            <w:tcMar>
              <w:left w:w="57" w:type="dxa"/>
              <w:right w:w="57" w:type="dxa"/>
            </w:tcMar>
            <w:vAlign w:val="center"/>
          </w:tcPr>
          <w:p>
            <w:pPr>
              <w:jc w:val="center"/>
              <w:rPr>
                <w:rFonts w:ascii="宋体" w:hAnsi="宋体"/>
                <w:sz w:val="18"/>
                <w:szCs w:val="18"/>
              </w:rPr>
            </w:pPr>
            <w:r>
              <w:rPr>
                <w:rFonts w:ascii="宋体" w:hAnsi="宋体"/>
                <w:sz w:val="18"/>
                <w:szCs w:val="18"/>
              </w:rPr>
              <w:t>40</w:t>
            </w:r>
          </w:p>
        </w:tc>
        <w:tc>
          <w:tcPr>
            <w:tcW w:w="632" w:type="dxa"/>
            <w:tcMar>
              <w:left w:w="57" w:type="dxa"/>
              <w:right w:w="57" w:type="dxa"/>
            </w:tcMar>
            <w:vAlign w:val="center"/>
          </w:tcPr>
          <w:p>
            <w:pPr>
              <w:jc w:val="center"/>
              <w:rPr>
                <w:rFonts w:ascii="宋体" w:hAnsi="宋体"/>
                <w:sz w:val="18"/>
                <w:szCs w:val="18"/>
              </w:rPr>
            </w:pPr>
          </w:p>
        </w:tc>
        <w:tc>
          <w:tcPr>
            <w:tcW w:w="567" w:type="dxa"/>
            <w:tcMar>
              <w:left w:w="57" w:type="dxa"/>
              <w:right w:w="57" w:type="dxa"/>
            </w:tcMar>
            <w:vAlign w:val="center"/>
          </w:tcPr>
          <w:p>
            <w:pPr>
              <w:jc w:val="center"/>
              <w:rPr>
                <w:rFonts w:ascii="宋体" w:hAnsi="宋体"/>
                <w:sz w:val="18"/>
                <w:szCs w:val="18"/>
              </w:rPr>
            </w:pPr>
          </w:p>
        </w:tc>
        <w:tc>
          <w:tcPr>
            <w:tcW w:w="658" w:type="dxa"/>
            <w:tcMar>
              <w:left w:w="57" w:type="dxa"/>
              <w:right w:w="57" w:type="dxa"/>
            </w:tcMar>
            <w:vAlign w:val="center"/>
          </w:tcPr>
          <w:p>
            <w:pPr>
              <w:jc w:val="center"/>
              <w:rPr>
                <w:rFonts w:ascii="宋体" w:hAnsi="宋体"/>
                <w:sz w:val="18"/>
                <w:szCs w:val="18"/>
                <w:highlight w:val="none"/>
              </w:rPr>
            </w:pPr>
            <w:r>
              <w:rPr>
                <w:rFonts w:ascii="宋体" w:hAnsi="宋体"/>
                <w:sz w:val="18"/>
                <w:szCs w:val="18"/>
                <w:highlight w:val="none"/>
              </w:rPr>
              <w:t>40</w:t>
            </w:r>
          </w:p>
        </w:tc>
        <w:tc>
          <w:tcPr>
            <w:tcW w:w="515" w:type="dxa"/>
            <w:tcMar>
              <w:left w:w="57" w:type="dxa"/>
              <w:right w:w="57" w:type="dxa"/>
            </w:tcMar>
            <w:vAlign w:val="center"/>
          </w:tcPr>
          <w:p>
            <w:pPr>
              <w:jc w:val="center"/>
              <w:rPr>
                <w:rFonts w:ascii="宋体" w:hAnsi="宋体"/>
                <w:sz w:val="18"/>
                <w:szCs w:val="18"/>
              </w:rPr>
            </w:pPr>
          </w:p>
        </w:tc>
        <w:tc>
          <w:tcPr>
            <w:tcW w:w="490" w:type="dxa"/>
            <w:tcMar>
              <w:left w:w="57" w:type="dxa"/>
              <w:right w:w="57" w:type="dxa"/>
            </w:tcMar>
            <w:vAlign w:val="center"/>
          </w:tcPr>
          <w:p>
            <w:pPr>
              <w:jc w:val="center"/>
              <w:rPr>
                <w:rFonts w:ascii="宋体" w:hAnsi="宋体"/>
                <w:sz w:val="18"/>
                <w:szCs w:val="18"/>
              </w:rPr>
            </w:pPr>
          </w:p>
        </w:tc>
        <w:tc>
          <w:tcPr>
            <w:tcW w:w="496" w:type="dxa"/>
            <w:tcMar>
              <w:left w:w="57" w:type="dxa"/>
              <w:right w:w="57" w:type="dxa"/>
            </w:tcMar>
            <w:vAlign w:val="center"/>
          </w:tcPr>
          <w:p>
            <w:pPr>
              <w:jc w:val="center"/>
              <w:rPr>
                <w:rFonts w:ascii="宋体" w:hAnsi="宋体"/>
                <w:sz w:val="18"/>
                <w:szCs w:val="18"/>
              </w:rPr>
            </w:pPr>
          </w:p>
        </w:tc>
        <w:tc>
          <w:tcPr>
            <w:tcW w:w="546" w:type="dxa"/>
            <w:vAlign w:val="center"/>
          </w:tcPr>
          <w:p>
            <w:pPr>
              <w:jc w:val="center"/>
              <w:rPr>
                <w:rFonts w:ascii="宋体" w:hAnsi="宋体"/>
                <w:sz w:val="18"/>
                <w:szCs w:val="18"/>
              </w:rPr>
            </w:pPr>
            <w:r>
              <w:rPr>
                <w:rFonts w:hint="eastAsia" w:ascii="宋体" w:hAnsi="宋体"/>
                <w:sz w:val="18"/>
                <w:szCs w:val="18"/>
              </w:rPr>
              <w:t>考</w:t>
            </w:r>
          </w:p>
        </w:tc>
        <w:tc>
          <w:tcPr>
            <w:tcW w:w="803" w:type="dxa"/>
            <w:tcMar>
              <w:left w:w="57" w:type="dxa"/>
              <w:right w:w="57" w:type="dxa"/>
            </w:tcMar>
            <w:vAlign w:val="center"/>
          </w:tcPr>
          <w:p>
            <w:pPr>
              <w:jc w:val="center"/>
              <w:rPr>
                <w:rFonts w:ascii="宋体" w:hAnsi="宋体"/>
                <w:sz w:val="18"/>
                <w:szCs w:val="18"/>
              </w:rPr>
            </w:pPr>
            <w:r>
              <w:rPr>
                <w:rFonts w:hint="eastAsia" w:ascii="宋体" w:hAnsi="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030" w:type="dxa"/>
            <w:tcMar>
              <w:left w:w="57" w:type="dxa"/>
              <w:right w:w="57" w:type="dxa"/>
            </w:tcMar>
            <w:vAlign w:val="center"/>
          </w:tcPr>
          <w:p>
            <w:pPr>
              <w:jc w:val="center"/>
              <w:rPr>
                <w:rFonts w:ascii="宋体" w:hAnsi="宋体" w:cs="宋体" w:eastAsiaTheme="minorEastAsia"/>
                <w:kern w:val="2"/>
                <w:sz w:val="18"/>
                <w:szCs w:val="18"/>
                <w:lang w:val="en-US" w:eastAsia="zh-CN" w:bidi="ar-SA"/>
              </w:rPr>
            </w:pPr>
            <w:r>
              <w:rPr>
                <w:rFonts w:hint="eastAsia" w:ascii="宋体" w:hAnsi="宋体" w:cs="宋体"/>
                <w:sz w:val="18"/>
                <w:szCs w:val="18"/>
                <w:highlight w:val="none"/>
              </w:rPr>
              <w:t>BC010036</w:t>
            </w:r>
          </w:p>
        </w:tc>
        <w:tc>
          <w:tcPr>
            <w:tcW w:w="1697" w:type="dxa"/>
            <w:tcMar>
              <w:left w:w="57" w:type="dxa"/>
              <w:right w:w="57" w:type="dxa"/>
            </w:tcMar>
            <w:vAlign w:val="center"/>
          </w:tcPr>
          <w:p>
            <w:pPr>
              <w:jc w:val="left"/>
              <w:rPr>
                <w:rFonts w:ascii="宋体" w:hAnsi="宋体" w:cs="宋体" w:eastAsiaTheme="minorEastAsia"/>
                <w:kern w:val="2"/>
                <w:sz w:val="18"/>
                <w:szCs w:val="18"/>
                <w:lang w:val="en-US" w:eastAsia="zh-CN" w:bidi="ar-SA"/>
              </w:rPr>
            </w:pPr>
            <w:r>
              <w:rPr>
                <w:rFonts w:hint="eastAsia" w:ascii="宋体" w:hAnsi="宋体"/>
                <w:sz w:val="18"/>
                <w:szCs w:val="18"/>
              </w:rPr>
              <w:t>结构力学</w:t>
            </w:r>
          </w:p>
        </w:tc>
        <w:tc>
          <w:tcPr>
            <w:tcW w:w="415" w:type="dxa"/>
            <w:tcMar>
              <w:left w:w="57" w:type="dxa"/>
              <w:right w:w="57" w:type="dxa"/>
            </w:tcMar>
            <w:vAlign w:val="center"/>
          </w:tcPr>
          <w:p>
            <w:pPr>
              <w:jc w:val="center"/>
              <w:rPr>
                <w:rFonts w:ascii="宋体" w:hAnsi="宋体" w:cs="宋体" w:eastAsiaTheme="minorEastAsia"/>
                <w:kern w:val="2"/>
                <w:sz w:val="18"/>
                <w:szCs w:val="18"/>
                <w:lang w:val="en-US" w:eastAsia="zh-CN" w:bidi="ar-SA"/>
              </w:rPr>
            </w:pPr>
            <w:r>
              <w:rPr>
                <w:rFonts w:ascii="宋体" w:hAnsi="宋体"/>
                <w:sz w:val="18"/>
                <w:szCs w:val="18"/>
              </w:rPr>
              <w:t>5</w:t>
            </w:r>
          </w:p>
        </w:tc>
        <w:tc>
          <w:tcPr>
            <w:tcW w:w="778" w:type="dxa"/>
            <w:tcMar>
              <w:left w:w="57" w:type="dxa"/>
              <w:right w:w="57" w:type="dxa"/>
            </w:tcMar>
            <w:vAlign w:val="center"/>
          </w:tcPr>
          <w:p>
            <w:pPr>
              <w:jc w:val="center"/>
              <w:rPr>
                <w:rFonts w:ascii="宋体" w:hAnsi="宋体" w:cs="宋体" w:eastAsiaTheme="minorEastAsia"/>
                <w:kern w:val="2"/>
                <w:sz w:val="18"/>
                <w:szCs w:val="18"/>
                <w:lang w:val="en-US" w:eastAsia="zh-CN" w:bidi="ar-SA"/>
              </w:rPr>
            </w:pPr>
            <w:r>
              <w:rPr>
                <w:rFonts w:ascii="宋体" w:hAnsi="宋体"/>
                <w:sz w:val="18"/>
                <w:szCs w:val="18"/>
              </w:rPr>
              <w:t>80</w:t>
            </w:r>
          </w:p>
        </w:tc>
        <w:tc>
          <w:tcPr>
            <w:tcW w:w="727" w:type="dxa"/>
            <w:tcMar>
              <w:left w:w="57" w:type="dxa"/>
              <w:right w:w="57" w:type="dxa"/>
            </w:tcMar>
            <w:vAlign w:val="center"/>
          </w:tcPr>
          <w:p>
            <w:pPr>
              <w:jc w:val="center"/>
              <w:rPr>
                <w:rFonts w:ascii="宋体" w:hAnsi="宋体" w:cs="宋体" w:eastAsiaTheme="minorEastAsia"/>
                <w:kern w:val="2"/>
                <w:sz w:val="18"/>
                <w:szCs w:val="18"/>
                <w:lang w:val="en-US" w:eastAsia="zh-CN" w:bidi="ar-SA"/>
              </w:rPr>
            </w:pPr>
            <w:r>
              <w:rPr>
                <w:rFonts w:ascii="宋体" w:hAnsi="宋体"/>
                <w:sz w:val="18"/>
                <w:szCs w:val="18"/>
              </w:rPr>
              <w:t>80</w:t>
            </w:r>
          </w:p>
        </w:tc>
        <w:tc>
          <w:tcPr>
            <w:tcW w:w="632" w:type="dxa"/>
            <w:tcMar>
              <w:left w:w="57" w:type="dxa"/>
              <w:right w:w="57" w:type="dxa"/>
            </w:tcMar>
            <w:vAlign w:val="center"/>
          </w:tcPr>
          <w:p>
            <w:pPr>
              <w:jc w:val="center"/>
              <w:rPr>
                <w:rFonts w:ascii="宋体" w:hAnsi="宋体" w:cs="宋体" w:eastAsiaTheme="minorEastAsia"/>
                <w:kern w:val="2"/>
                <w:sz w:val="18"/>
                <w:szCs w:val="18"/>
                <w:lang w:val="en-US" w:eastAsia="zh-CN" w:bidi="ar-SA"/>
              </w:rPr>
            </w:pPr>
          </w:p>
        </w:tc>
        <w:tc>
          <w:tcPr>
            <w:tcW w:w="567" w:type="dxa"/>
            <w:tcMar>
              <w:left w:w="57" w:type="dxa"/>
              <w:right w:w="57" w:type="dxa"/>
            </w:tcMar>
            <w:vAlign w:val="center"/>
          </w:tcPr>
          <w:p>
            <w:pPr>
              <w:jc w:val="center"/>
              <w:rPr>
                <w:rFonts w:ascii="宋体" w:hAnsi="宋体" w:cs="宋体" w:eastAsiaTheme="minorEastAsia"/>
                <w:kern w:val="2"/>
                <w:sz w:val="18"/>
                <w:szCs w:val="18"/>
                <w:lang w:val="en-US" w:eastAsia="zh-CN" w:bidi="ar-SA"/>
              </w:rPr>
            </w:pPr>
          </w:p>
        </w:tc>
        <w:tc>
          <w:tcPr>
            <w:tcW w:w="658" w:type="dxa"/>
            <w:tcMar>
              <w:left w:w="57" w:type="dxa"/>
              <w:right w:w="57" w:type="dxa"/>
            </w:tcMar>
            <w:vAlign w:val="center"/>
          </w:tcPr>
          <w:p>
            <w:pPr>
              <w:jc w:val="center"/>
              <w:rPr>
                <w:rFonts w:ascii="宋体" w:hAnsi="宋体" w:cs="宋体" w:eastAsiaTheme="minorEastAsia"/>
                <w:kern w:val="2"/>
                <w:sz w:val="18"/>
                <w:szCs w:val="18"/>
                <w:highlight w:val="none"/>
                <w:lang w:val="en-US" w:eastAsia="zh-CN" w:bidi="ar-SA"/>
              </w:rPr>
            </w:pPr>
            <w:r>
              <w:rPr>
                <w:rFonts w:ascii="宋体" w:hAnsi="宋体"/>
                <w:sz w:val="18"/>
                <w:szCs w:val="18"/>
                <w:highlight w:val="none"/>
              </w:rPr>
              <w:t>80</w:t>
            </w:r>
          </w:p>
        </w:tc>
        <w:tc>
          <w:tcPr>
            <w:tcW w:w="515" w:type="dxa"/>
            <w:tcMar>
              <w:left w:w="57" w:type="dxa"/>
              <w:right w:w="57" w:type="dxa"/>
            </w:tcMar>
            <w:vAlign w:val="center"/>
          </w:tcPr>
          <w:p>
            <w:pPr>
              <w:jc w:val="center"/>
              <w:rPr>
                <w:rFonts w:ascii="宋体" w:hAnsi="宋体" w:cs="宋体" w:eastAsiaTheme="minorEastAsia"/>
                <w:kern w:val="2"/>
                <w:sz w:val="18"/>
                <w:szCs w:val="18"/>
                <w:lang w:val="en-US" w:eastAsia="zh-CN" w:bidi="ar-SA"/>
              </w:rPr>
            </w:pPr>
          </w:p>
        </w:tc>
        <w:tc>
          <w:tcPr>
            <w:tcW w:w="490" w:type="dxa"/>
            <w:tcMar>
              <w:left w:w="57" w:type="dxa"/>
              <w:right w:w="57" w:type="dxa"/>
            </w:tcMar>
            <w:vAlign w:val="center"/>
          </w:tcPr>
          <w:p>
            <w:pPr>
              <w:jc w:val="center"/>
              <w:rPr>
                <w:rFonts w:ascii="宋体" w:hAnsi="宋体" w:cs="宋体" w:eastAsiaTheme="minorEastAsia"/>
                <w:kern w:val="2"/>
                <w:sz w:val="18"/>
                <w:szCs w:val="18"/>
                <w:lang w:val="en-US" w:eastAsia="zh-CN" w:bidi="ar-SA"/>
              </w:rPr>
            </w:pPr>
          </w:p>
        </w:tc>
        <w:tc>
          <w:tcPr>
            <w:tcW w:w="496" w:type="dxa"/>
            <w:tcMar>
              <w:left w:w="57" w:type="dxa"/>
              <w:right w:w="57" w:type="dxa"/>
            </w:tcMar>
            <w:vAlign w:val="center"/>
          </w:tcPr>
          <w:p>
            <w:pPr>
              <w:jc w:val="center"/>
              <w:rPr>
                <w:rFonts w:ascii="宋体" w:hAnsi="宋体" w:cs="宋体" w:eastAsiaTheme="minorEastAsia"/>
                <w:kern w:val="2"/>
                <w:sz w:val="18"/>
                <w:szCs w:val="18"/>
                <w:lang w:val="en-US" w:eastAsia="zh-CN" w:bidi="ar-SA"/>
              </w:rPr>
            </w:pPr>
          </w:p>
        </w:tc>
        <w:tc>
          <w:tcPr>
            <w:tcW w:w="546" w:type="dxa"/>
            <w:vAlign w:val="center"/>
          </w:tcPr>
          <w:p>
            <w:pPr>
              <w:jc w:val="center"/>
              <w:rPr>
                <w:rFonts w:ascii="宋体" w:hAnsi="宋体" w:cs="宋体" w:eastAsiaTheme="minorEastAsia"/>
                <w:kern w:val="2"/>
                <w:sz w:val="18"/>
                <w:szCs w:val="18"/>
                <w:lang w:val="en-US" w:eastAsia="zh-CN" w:bidi="ar-SA"/>
              </w:rPr>
            </w:pPr>
            <w:r>
              <w:rPr>
                <w:rFonts w:hint="eastAsia" w:ascii="宋体" w:hAnsi="宋体"/>
                <w:sz w:val="18"/>
                <w:szCs w:val="18"/>
              </w:rPr>
              <w:t>考</w:t>
            </w:r>
          </w:p>
        </w:tc>
        <w:tc>
          <w:tcPr>
            <w:tcW w:w="803" w:type="dxa"/>
            <w:tcMar>
              <w:left w:w="57" w:type="dxa"/>
              <w:right w:w="57" w:type="dxa"/>
            </w:tcMar>
            <w:vAlign w:val="center"/>
          </w:tcPr>
          <w:p>
            <w:pPr>
              <w:jc w:val="center"/>
              <w:rPr>
                <w:rFonts w:ascii="宋体" w:hAnsi="宋体" w:cs="宋体" w:eastAsiaTheme="minorEastAsia"/>
                <w:kern w:val="2"/>
                <w:sz w:val="18"/>
                <w:szCs w:val="18"/>
                <w:lang w:val="en-US" w:eastAsia="zh-CN" w:bidi="ar-SA"/>
              </w:rPr>
            </w:pPr>
            <w:r>
              <w:rPr>
                <w:rFonts w:hint="eastAsia" w:ascii="宋体" w:hAnsi="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030" w:type="dxa"/>
            <w:tcMar>
              <w:left w:w="57" w:type="dxa"/>
              <w:right w:w="57" w:type="dxa"/>
            </w:tcMar>
            <w:vAlign w:val="center"/>
          </w:tcPr>
          <w:p>
            <w:pPr>
              <w:jc w:val="center"/>
              <w:rPr>
                <w:rFonts w:hint="eastAsia" w:ascii="宋体" w:hAnsi="宋体" w:cs="宋体" w:eastAsiaTheme="minorEastAsia"/>
                <w:kern w:val="2"/>
                <w:sz w:val="18"/>
                <w:szCs w:val="18"/>
                <w:lang w:val="en-US" w:eastAsia="zh-CN" w:bidi="ar-SA"/>
              </w:rPr>
            </w:pPr>
            <w:r>
              <w:rPr>
                <w:rFonts w:hint="eastAsia" w:ascii="宋体" w:hAnsi="宋体" w:cs="宋体"/>
                <w:sz w:val="18"/>
                <w:szCs w:val="18"/>
              </w:rPr>
              <w:t>BC060002</w:t>
            </w:r>
          </w:p>
        </w:tc>
        <w:tc>
          <w:tcPr>
            <w:tcW w:w="1697" w:type="dxa"/>
            <w:tcMar>
              <w:left w:w="57" w:type="dxa"/>
              <w:right w:w="57" w:type="dxa"/>
            </w:tcMar>
            <w:vAlign w:val="center"/>
          </w:tcPr>
          <w:p>
            <w:pPr>
              <w:rPr>
                <w:rFonts w:hint="eastAsia" w:ascii="宋体" w:hAnsi="宋体" w:eastAsiaTheme="minorEastAsia" w:cstheme="minorBidi"/>
                <w:kern w:val="2"/>
                <w:sz w:val="18"/>
                <w:szCs w:val="18"/>
                <w:lang w:val="en-US" w:eastAsia="zh-CN" w:bidi="ar-SA"/>
              </w:rPr>
            </w:pPr>
            <w:r>
              <w:rPr>
                <w:rFonts w:hint="eastAsia" w:ascii="宋体" w:hAnsi="宋体" w:cs="宋体"/>
                <w:sz w:val="18"/>
                <w:szCs w:val="18"/>
              </w:rPr>
              <w:t>高等数学GII</w:t>
            </w:r>
          </w:p>
        </w:tc>
        <w:tc>
          <w:tcPr>
            <w:tcW w:w="415" w:type="dxa"/>
            <w:tcMar>
              <w:left w:w="57" w:type="dxa"/>
              <w:right w:w="57" w:type="dxa"/>
            </w:tcMar>
            <w:vAlign w:val="center"/>
          </w:tcPr>
          <w:p>
            <w:pPr>
              <w:jc w:val="center"/>
              <w:rPr>
                <w:rFonts w:hint="eastAsia" w:ascii="宋体" w:hAnsi="宋体" w:eastAsiaTheme="minorEastAsia" w:cstheme="minorBidi"/>
                <w:kern w:val="2"/>
                <w:sz w:val="18"/>
                <w:szCs w:val="18"/>
                <w:lang w:val="en-US" w:eastAsia="zh-CN" w:bidi="ar-SA"/>
              </w:rPr>
            </w:pPr>
            <w:r>
              <w:rPr>
                <w:rFonts w:hint="eastAsia" w:ascii="宋体" w:hAnsi="宋体" w:cs="宋体"/>
                <w:sz w:val="18"/>
                <w:szCs w:val="18"/>
              </w:rPr>
              <w:t>4.5</w:t>
            </w:r>
          </w:p>
        </w:tc>
        <w:tc>
          <w:tcPr>
            <w:tcW w:w="778" w:type="dxa"/>
            <w:tcMar>
              <w:left w:w="57" w:type="dxa"/>
              <w:right w:w="57" w:type="dxa"/>
            </w:tcMar>
            <w:vAlign w:val="center"/>
          </w:tcPr>
          <w:p>
            <w:pPr>
              <w:jc w:val="center"/>
              <w:rPr>
                <w:rFonts w:hint="eastAsia" w:ascii="宋体" w:hAnsi="宋体" w:eastAsiaTheme="minorEastAsia" w:cstheme="minorBidi"/>
                <w:kern w:val="2"/>
                <w:sz w:val="18"/>
                <w:szCs w:val="18"/>
                <w:lang w:val="en-US" w:eastAsia="zh-CN" w:bidi="ar-SA"/>
              </w:rPr>
            </w:pPr>
            <w:r>
              <w:rPr>
                <w:rFonts w:hint="eastAsia" w:ascii="宋体" w:hAnsi="宋体" w:cs="宋体"/>
                <w:sz w:val="18"/>
                <w:szCs w:val="18"/>
              </w:rPr>
              <w:t>72</w:t>
            </w:r>
          </w:p>
        </w:tc>
        <w:tc>
          <w:tcPr>
            <w:tcW w:w="727" w:type="dxa"/>
            <w:tcMar>
              <w:left w:w="57" w:type="dxa"/>
              <w:right w:w="57" w:type="dxa"/>
            </w:tcMar>
            <w:vAlign w:val="center"/>
          </w:tcPr>
          <w:p>
            <w:pPr>
              <w:jc w:val="center"/>
              <w:rPr>
                <w:rFonts w:hint="eastAsia" w:ascii="宋体" w:hAnsi="宋体" w:eastAsiaTheme="minorEastAsia" w:cstheme="minorBidi"/>
                <w:kern w:val="2"/>
                <w:sz w:val="18"/>
                <w:szCs w:val="18"/>
                <w:lang w:val="en-US" w:eastAsia="zh-CN" w:bidi="ar-SA"/>
              </w:rPr>
            </w:pPr>
            <w:r>
              <w:rPr>
                <w:rFonts w:hint="eastAsia" w:ascii="宋体" w:hAnsi="宋体" w:cs="宋体"/>
                <w:sz w:val="18"/>
                <w:szCs w:val="18"/>
              </w:rPr>
              <w:t>72</w:t>
            </w:r>
          </w:p>
        </w:tc>
        <w:tc>
          <w:tcPr>
            <w:tcW w:w="632" w:type="dxa"/>
            <w:tcMar>
              <w:left w:w="57" w:type="dxa"/>
              <w:right w:w="57" w:type="dxa"/>
            </w:tcMar>
            <w:vAlign w:val="center"/>
          </w:tcPr>
          <w:p>
            <w:pPr>
              <w:jc w:val="center"/>
              <w:rPr>
                <w:rFonts w:ascii="宋体" w:hAnsi="宋体" w:eastAsiaTheme="minorEastAsia" w:cstheme="minorBidi"/>
                <w:kern w:val="2"/>
                <w:sz w:val="18"/>
                <w:szCs w:val="18"/>
                <w:lang w:val="en-US" w:eastAsia="zh-CN" w:bidi="ar-SA"/>
              </w:rPr>
            </w:pPr>
          </w:p>
        </w:tc>
        <w:tc>
          <w:tcPr>
            <w:tcW w:w="567" w:type="dxa"/>
            <w:tcMar>
              <w:left w:w="57" w:type="dxa"/>
              <w:right w:w="57" w:type="dxa"/>
            </w:tcMar>
            <w:vAlign w:val="center"/>
          </w:tcPr>
          <w:p>
            <w:pPr>
              <w:jc w:val="center"/>
              <w:rPr>
                <w:rFonts w:ascii="宋体" w:hAnsi="宋体" w:eastAsiaTheme="minorEastAsia" w:cstheme="minorBidi"/>
                <w:kern w:val="2"/>
                <w:sz w:val="18"/>
                <w:szCs w:val="18"/>
                <w:lang w:val="en-US" w:eastAsia="zh-CN" w:bidi="ar-SA"/>
              </w:rPr>
            </w:pPr>
          </w:p>
        </w:tc>
        <w:tc>
          <w:tcPr>
            <w:tcW w:w="658" w:type="dxa"/>
            <w:tcMar>
              <w:left w:w="57" w:type="dxa"/>
              <w:right w:w="57" w:type="dxa"/>
            </w:tcMar>
            <w:vAlign w:val="center"/>
          </w:tcPr>
          <w:p>
            <w:pPr>
              <w:jc w:val="center"/>
              <w:rPr>
                <w:rFonts w:ascii="宋体" w:hAnsi="宋体" w:eastAsiaTheme="minorEastAsia" w:cstheme="minorBidi"/>
                <w:kern w:val="2"/>
                <w:sz w:val="18"/>
                <w:szCs w:val="18"/>
                <w:lang w:val="en-US" w:eastAsia="zh-CN" w:bidi="ar-SA"/>
              </w:rPr>
            </w:pPr>
          </w:p>
        </w:tc>
        <w:tc>
          <w:tcPr>
            <w:tcW w:w="515" w:type="dxa"/>
            <w:tcMar>
              <w:left w:w="57" w:type="dxa"/>
              <w:right w:w="57" w:type="dxa"/>
            </w:tcMar>
            <w:vAlign w:val="center"/>
          </w:tcPr>
          <w:p>
            <w:pPr>
              <w:jc w:val="center"/>
              <w:rPr>
                <w:rFonts w:hint="eastAsia" w:ascii="宋体" w:hAnsi="宋体" w:eastAsiaTheme="minorEastAsia" w:cstheme="minorBidi"/>
                <w:kern w:val="2"/>
                <w:sz w:val="18"/>
                <w:szCs w:val="18"/>
                <w:lang w:val="en-US" w:eastAsia="zh-CN" w:bidi="ar-SA"/>
              </w:rPr>
            </w:pPr>
            <w:r>
              <w:rPr>
                <w:rFonts w:hint="eastAsia" w:ascii="宋体" w:hAnsi="宋体" w:cs="宋体"/>
                <w:sz w:val="18"/>
                <w:szCs w:val="18"/>
              </w:rPr>
              <w:t>72</w:t>
            </w:r>
          </w:p>
        </w:tc>
        <w:tc>
          <w:tcPr>
            <w:tcW w:w="490" w:type="dxa"/>
            <w:tcMar>
              <w:left w:w="57" w:type="dxa"/>
              <w:right w:w="57" w:type="dxa"/>
            </w:tcMar>
            <w:vAlign w:val="center"/>
          </w:tcPr>
          <w:p>
            <w:pPr>
              <w:jc w:val="center"/>
              <w:rPr>
                <w:rFonts w:ascii="宋体" w:hAnsi="宋体" w:eastAsiaTheme="minorEastAsia" w:cstheme="minorBidi"/>
                <w:kern w:val="2"/>
                <w:sz w:val="18"/>
                <w:szCs w:val="18"/>
                <w:lang w:val="en-US" w:eastAsia="zh-CN" w:bidi="ar-SA"/>
              </w:rPr>
            </w:pPr>
          </w:p>
        </w:tc>
        <w:tc>
          <w:tcPr>
            <w:tcW w:w="496" w:type="dxa"/>
            <w:tcMar>
              <w:left w:w="57" w:type="dxa"/>
              <w:right w:w="57" w:type="dxa"/>
            </w:tcMar>
            <w:vAlign w:val="center"/>
          </w:tcPr>
          <w:p>
            <w:pPr>
              <w:jc w:val="center"/>
              <w:rPr>
                <w:rFonts w:ascii="宋体" w:hAnsi="宋体" w:eastAsiaTheme="minorEastAsia" w:cstheme="minorBidi"/>
                <w:kern w:val="2"/>
                <w:sz w:val="18"/>
                <w:szCs w:val="18"/>
                <w:lang w:val="en-US" w:eastAsia="zh-CN" w:bidi="ar-SA"/>
              </w:rPr>
            </w:pPr>
          </w:p>
        </w:tc>
        <w:tc>
          <w:tcPr>
            <w:tcW w:w="546" w:type="dxa"/>
            <w:vAlign w:val="center"/>
          </w:tcPr>
          <w:p>
            <w:pPr>
              <w:jc w:val="center"/>
              <w:rPr>
                <w:rFonts w:hint="eastAsia" w:ascii="宋体" w:hAnsi="宋体" w:eastAsiaTheme="minorEastAsia" w:cstheme="minorBidi"/>
                <w:kern w:val="2"/>
                <w:sz w:val="18"/>
                <w:szCs w:val="18"/>
                <w:lang w:val="en-US" w:eastAsia="zh-CN" w:bidi="ar-SA"/>
              </w:rPr>
            </w:pPr>
            <w:r>
              <w:rPr>
                <w:rFonts w:hint="eastAsia" w:ascii="宋体" w:hAnsi="宋体" w:cs="宋体"/>
                <w:sz w:val="18"/>
                <w:szCs w:val="18"/>
              </w:rPr>
              <w:t>考</w:t>
            </w:r>
          </w:p>
        </w:tc>
        <w:tc>
          <w:tcPr>
            <w:tcW w:w="803" w:type="dxa"/>
            <w:tcMar>
              <w:left w:w="57" w:type="dxa"/>
              <w:right w:w="57" w:type="dxa"/>
            </w:tcMar>
            <w:vAlign w:val="center"/>
          </w:tcPr>
          <w:p>
            <w:pPr>
              <w:jc w:val="center"/>
              <w:rPr>
                <w:rFonts w:hint="eastAsia" w:ascii="宋体" w:hAnsi="宋体" w:eastAsiaTheme="minorEastAsia" w:cstheme="minorBidi"/>
                <w:kern w:val="2"/>
                <w:sz w:val="18"/>
                <w:szCs w:val="18"/>
                <w:lang w:val="en-US" w:eastAsia="zh-CN" w:bidi="ar-SA"/>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030" w:type="dxa"/>
            <w:tcMar>
              <w:left w:w="57" w:type="dxa"/>
              <w:right w:w="57" w:type="dxa"/>
            </w:tcMar>
            <w:vAlign w:val="center"/>
          </w:tcPr>
          <w:p>
            <w:pPr>
              <w:jc w:val="center"/>
              <w:rPr>
                <w:rFonts w:ascii="宋体" w:hAnsi="宋体" w:cs="宋体" w:eastAsiaTheme="minorEastAsia"/>
                <w:kern w:val="2"/>
                <w:sz w:val="18"/>
                <w:szCs w:val="18"/>
                <w:lang w:val="en-US" w:eastAsia="zh-CN" w:bidi="ar-SA"/>
              </w:rPr>
            </w:pPr>
            <w:r>
              <w:rPr>
                <w:rFonts w:hint="eastAsia" w:ascii="宋体" w:hAnsi="宋体" w:cs="宋体"/>
                <w:sz w:val="18"/>
                <w:szCs w:val="18"/>
              </w:rPr>
              <w:t>BC010035</w:t>
            </w:r>
          </w:p>
        </w:tc>
        <w:tc>
          <w:tcPr>
            <w:tcW w:w="1697" w:type="dxa"/>
            <w:tcMar>
              <w:left w:w="57" w:type="dxa"/>
              <w:right w:w="57" w:type="dxa"/>
            </w:tcMar>
            <w:vAlign w:val="center"/>
          </w:tcPr>
          <w:p>
            <w:pPr>
              <w:jc w:val="left"/>
              <w:rPr>
                <w:rFonts w:ascii="宋体" w:hAnsi="宋体" w:eastAsiaTheme="minorEastAsia" w:cstheme="minorBidi"/>
                <w:kern w:val="2"/>
                <w:sz w:val="18"/>
                <w:szCs w:val="18"/>
                <w:lang w:val="en-US" w:eastAsia="zh-CN" w:bidi="ar-SA"/>
              </w:rPr>
            </w:pPr>
            <w:r>
              <w:rPr>
                <w:rFonts w:hint="eastAsia" w:ascii="宋体" w:hAnsi="宋体"/>
                <w:sz w:val="18"/>
                <w:szCs w:val="18"/>
              </w:rPr>
              <w:t>土力学与地基基础</w:t>
            </w:r>
          </w:p>
        </w:tc>
        <w:tc>
          <w:tcPr>
            <w:tcW w:w="415" w:type="dxa"/>
            <w:tcMar>
              <w:left w:w="57" w:type="dxa"/>
              <w:right w:w="57" w:type="dxa"/>
            </w:tcMar>
            <w:vAlign w:val="center"/>
          </w:tcPr>
          <w:p>
            <w:pPr>
              <w:jc w:val="center"/>
              <w:rPr>
                <w:rFonts w:ascii="宋体" w:hAnsi="宋体" w:eastAsiaTheme="minorEastAsia" w:cstheme="minorBidi"/>
                <w:kern w:val="2"/>
                <w:sz w:val="18"/>
                <w:szCs w:val="18"/>
                <w:lang w:val="en-US" w:eastAsia="zh-CN" w:bidi="ar-SA"/>
              </w:rPr>
            </w:pPr>
            <w:r>
              <w:rPr>
                <w:rFonts w:ascii="宋体" w:hAnsi="宋体"/>
                <w:sz w:val="18"/>
                <w:szCs w:val="18"/>
              </w:rPr>
              <w:t>2.5</w:t>
            </w:r>
          </w:p>
        </w:tc>
        <w:tc>
          <w:tcPr>
            <w:tcW w:w="778" w:type="dxa"/>
            <w:tcMar>
              <w:left w:w="57" w:type="dxa"/>
              <w:right w:w="57" w:type="dxa"/>
            </w:tcMar>
            <w:vAlign w:val="center"/>
          </w:tcPr>
          <w:p>
            <w:pPr>
              <w:jc w:val="center"/>
              <w:rPr>
                <w:rFonts w:ascii="宋体" w:hAnsi="宋体" w:eastAsiaTheme="minorEastAsia" w:cstheme="minorBidi"/>
                <w:kern w:val="2"/>
                <w:sz w:val="18"/>
                <w:szCs w:val="18"/>
                <w:lang w:val="en-US" w:eastAsia="zh-CN" w:bidi="ar-SA"/>
              </w:rPr>
            </w:pPr>
            <w:r>
              <w:rPr>
                <w:rFonts w:ascii="宋体" w:hAnsi="宋体"/>
                <w:sz w:val="18"/>
                <w:szCs w:val="18"/>
              </w:rPr>
              <w:t>40</w:t>
            </w:r>
          </w:p>
        </w:tc>
        <w:tc>
          <w:tcPr>
            <w:tcW w:w="727" w:type="dxa"/>
            <w:tcMar>
              <w:left w:w="57" w:type="dxa"/>
              <w:right w:w="57" w:type="dxa"/>
            </w:tcMar>
            <w:vAlign w:val="center"/>
          </w:tcPr>
          <w:p>
            <w:pPr>
              <w:jc w:val="center"/>
              <w:rPr>
                <w:rFonts w:hint="default" w:ascii="宋体" w:hAnsi="宋体" w:eastAsiaTheme="minorEastAsia" w:cstheme="minorBidi"/>
                <w:kern w:val="2"/>
                <w:sz w:val="18"/>
                <w:szCs w:val="18"/>
                <w:lang w:val="en-US" w:eastAsia="zh-CN" w:bidi="ar-SA"/>
              </w:rPr>
            </w:pPr>
            <w:r>
              <w:rPr>
                <w:rFonts w:hint="eastAsia" w:ascii="宋体" w:hAnsi="宋体"/>
                <w:sz w:val="18"/>
                <w:szCs w:val="18"/>
                <w:lang w:val="en-US" w:eastAsia="zh-CN"/>
              </w:rPr>
              <w:t>34</w:t>
            </w:r>
          </w:p>
        </w:tc>
        <w:tc>
          <w:tcPr>
            <w:tcW w:w="632" w:type="dxa"/>
            <w:tcMar>
              <w:left w:w="57" w:type="dxa"/>
              <w:right w:w="57" w:type="dxa"/>
            </w:tcMar>
            <w:vAlign w:val="center"/>
          </w:tcPr>
          <w:p>
            <w:pPr>
              <w:jc w:val="center"/>
              <w:rPr>
                <w:rFonts w:hint="default" w:ascii="宋体" w:hAnsi="宋体" w:eastAsiaTheme="minorEastAsia" w:cstheme="minorBidi"/>
                <w:kern w:val="2"/>
                <w:sz w:val="18"/>
                <w:szCs w:val="18"/>
                <w:lang w:val="en-US" w:eastAsia="zh-CN" w:bidi="ar-SA"/>
              </w:rPr>
            </w:pPr>
            <w:r>
              <w:rPr>
                <w:rFonts w:hint="eastAsia" w:ascii="宋体" w:hAnsi="宋体" w:cstheme="minorBidi"/>
                <w:kern w:val="2"/>
                <w:sz w:val="18"/>
                <w:szCs w:val="18"/>
                <w:lang w:val="en-US" w:eastAsia="zh-CN" w:bidi="ar-SA"/>
              </w:rPr>
              <w:t>6</w:t>
            </w:r>
          </w:p>
        </w:tc>
        <w:tc>
          <w:tcPr>
            <w:tcW w:w="567" w:type="dxa"/>
            <w:tcMar>
              <w:left w:w="57" w:type="dxa"/>
              <w:right w:w="57" w:type="dxa"/>
            </w:tcMar>
            <w:vAlign w:val="center"/>
          </w:tcPr>
          <w:p>
            <w:pPr>
              <w:jc w:val="center"/>
              <w:rPr>
                <w:rFonts w:ascii="宋体" w:hAnsi="宋体" w:eastAsiaTheme="minorEastAsia" w:cstheme="minorBidi"/>
                <w:kern w:val="2"/>
                <w:sz w:val="18"/>
                <w:szCs w:val="18"/>
                <w:lang w:val="en-US" w:eastAsia="zh-CN" w:bidi="ar-SA"/>
              </w:rPr>
            </w:pPr>
          </w:p>
        </w:tc>
        <w:tc>
          <w:tcPr>
            <w:tcW w:w="658" w:type="dxa"/>
            <w:tcMar>
              <w:left w:w="57" w:type="dxa"/>
              <w:right w:w="57" w:type="dxa"/>
            </w:tcMar>
            <w:vAlign w:val="center"/>
          </w:tcPr>
          <w:p>
            <w:pPr>
              <w:jc w:val="center"/>
              <w:rPr>
                <w:rFonts w:ascii="宋体" w:hAnsi="宋体" w:eastAsiaTheme="minorEastAsia" w:cstheme="minorBidi"/>
                <w:kern w:val="2"/>
                <w:sz w:val="18"/>
                <w:szCs w:val="18"/>
                <w:lang w:val="en-US" w:eastAsia="zh-CN" w:bidi="ar-SA"/>
              </w:rPr>
            </w:pPr>
          </w:p>
        </w:tc>
        <w:tc>
          <w:tcPr>
            <w:tcW w:w="515" w:type="dxa"/>
            <w:tcMar>
              <w:left w:w="57" w:type="dxa"/>
              <w:right w:w="57" w:type="dxa"/>
            </w:tcMar>
            <w:vAlign w:val="center"/>
          </w:tcPr>
          <w:p>
            <w:pPr>
              <w:jc w:val="center"/>
              <w:rPr>
                <w:rFonts w:ascii="宋体" w:hAnsi="宋体" w:eastAsiaTheme="minorEastAsia" w:cstheme="minorBidi"/>
                <w:kern w:val="2"/>
                <w:sz w:val="18"/>
                <w:szCs w:val="18"/>
                <w:lang w:val="en-US" w:eastAsia="zh-CN" w:bidi="ar-SA"/>
              </w:rPr>
            </w:pPr>
            <w:r>
              <w:rPr>
                <w:rFonts w:ascii="宋体" w:hAnsi="宋体"/>
                <w:sz w:val="18"/>
                <w:szCs w:val="18"/>
              </w:rPr>
              <w:t>40</w:t>
            </w:r>
          </w:p>
        </w:tc>
        <w:tc>
          <w:tcPr>
            <w:tcW w:w="490" w:type="dxa"/>
            <w:tcMar>
              <w:left w:w="57" w:type="dxa"/>
              <w:right w:w="57" w:type="dxa"/>
            </w:tcMar>
            <w:vAlign w:val="center"/>
          </w:tcPr>
          <w:p>
            <w:pPr>
              <w:jc w:val="center"/>
              <w:rPr>
                <w:rFonts w:ascii="宋体" w:hAnsi="宋体" w:eastAsiaTheme="minorEastAsia" w:cstheme="minorBidi"/>
                <w:kern w:val="2"/>
                <w:sz w:val="18"/>
                <w:szCs w:val="18"/>
                <w:lang w:val="en-US" w:eastAsia="zh-CN" w:bidi="ar-SA"/>
              </w:rPr>
            </w:pPr>
          </w:p>
        </w:tc>
        <w:tc>
          <w:tcPr>
            <w:tcW w:w="496" w:type="dxa"/>
            <w:tcMar>
              <w:left w:w="57" w:type="dxa"/>
              <w:right w:w="57" w:type="dxa"/>
            </w:tcMar>
            <w:vAlign w:val="center"/>
          </w:tcPr>
          <w:p>
            <w:pPr>
              <w:jc w:val="center"/>
              <w:rPr>
                <w:rFonts w:ascii="宋体" w:hAnsi="宋体" w:eastAsiaTheme="minorEastAsia" w:cstheme="minorBidi"/>
                <w:kern w:val="2"/>
                <w:sz w:val="18"/>
                <w:szCs w:val="18"/>
                <w:lang w:val="en-US" w:eastAsia="zh-CN" w:bidi="ar-SA"/>
              </w:rPr>
            </w:pPr>
          </w:p>
        </w:tc>
        <w:tc>
          <w:tcPr>
            <w:tcW w:w="546" w:type="dxa"/>
            <w:vAlign w:val="center"/>
          </w:tcPr>
          <w:p>
            <w:pPr>
              <w:jc w:val="center"/>
              <w:rPr>
                <w:rFonts w:ascii="宋体" w:hAnsi="宋体" w:eastAsiaTheme="minorEastAsia" w:cstheme="minorBidi"/>
                <w:kern w:val="2"/>
                <w:sz w:val="18"/>
                <w:szCs w:val="18"/>
                <w:lang w:val="en-US" w:eastAsia="zh-CN" w:bidi="ar-SA"/>
              </w:rPr>
            </w:pPr>
            <w:r>
              <w:rPr>
                <w:rFonts w:hint="eastAsia" w:ascii="宋体" w:hAnsi="宋体"/>
                <w:sz w:val="18"/>
                <w:szCs w:val="18"/>
              </w:rPr>
              <w:t>考</w:t>
            </w:r>
          </w:p>
        </w:tc>
        <w:tc>
          <w:tcPr>
            <w:tcW w:w="803" w:type="dxa"/>
            <w:tcMar>
              <w:left w:w="57" w:type="dxa"/>
              <w:right w:w="57" w:type="dxa"/>
            </w:tcMar>
            <w:vAlign w:val="center"/>
          </w:tcPr>
          <w:p>
            <w:pPr>
              <w:jc w:val="center"/>
              <w:rPr>
                <w:rFonts w:ascii="宋体" w:hAnsi="宋体" w:eastAsiaTheme="minorEastAsia" w:cstheme="minorBidi"/>
                <w:kern w:val="2"/>
                <w:sz w:val="18"/>
                <w:szCs w:val="18"/>
                <w:lang w:val="en-US" w:eastAsia="zh-CN" w:bidi="ar-SA"/>
              </w:rPr>
            </w:pPr>
            <w:r>
              <w:rPr>
                <w:rFonts w:hint="eastAsia" w:ascii="宋体" w:hAnsi="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03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BC060004</w:t>
            </w:r>
          </w:p>
        </w:tc>
        <w:tc>
          <w:tcPr>
            <w:tcW w:w="1697" w:type="dxa"/>
            <w:tcMar>
              <w:left w:w="57" w:type="dxa"/>
              <w:right w:w="57" w:type="dxa"/>
            </w:tcMar>
            <w:vAlign w:val="center"/>
          </w:tcPr>
          <w:p>
            <w:pPr>
              <w:rPr>
                <w:rFonts w:ascii="宋体" w:hAnsi="宋体"/>
                <w:sz w:val="18"/>
                <w:szCs w:val="18"/>
              </w:rPr>
            </w:pPr>
            <w:r>
              <w:rPr>
                <w:rFonts w:hint="eastAsia" w:ascii="宋体" w:hAnsi="宋体" w:cs="宋体"/>
                <w:sz w:val="18"/>
                <w:szCs w:val="18"/>
              </w:rPr>
              <w:t>概率论</w:t>
            </w:r>
          </w:p>
        </w:tc>
        <w:tc>
          <w:tcPr>
            <w:tcW w:w="415" w:type="dxa"/>
            <w:tcMar>
              <w:left w:w="57" w:type="dxa"/>
              <w:right w:w="57" w:type="dxa"/>
            </w:tcMar>
            <w:vAlign w:val="center"/>
          </w:tcPr>
          <w:p>
            <w:pPr>
              <w:jc w:val="center"/>
              <w:rPr>
                <w:rFonts w:ascii="宋体" w:hAnsi="宋体"/>
                <w:sz w:val="18"/>
                <w:szCs w:val="18"/>
              </w:rPr>
            </w:pPr>
            <w:r>
              <w:rPr>
                <w:rFonts w:hint="eastAsia" w:ascii="宋体" w:hAnsi="宋体" w:cs="宋体"/>
                <w:sz w:val="18"/>
                <w:szCs w:val="18"/>
              </w:rPr>
              <w:t>2.5</w:t>
            </w:r>
          </w:p>
        </w:tc>
        <w:tc>
          <w:tcPr>
            <w:tcW w:w="778" w:type="dxa"/>
            <w:tcMar>
              <w:left w:w="57" w:type="dxa"/>
              <w:right w:w="57" w:type="dxa"/>
            </w:tcMar>
            <w:vAlign w:val="center"/>
          </w:tcPr>
          <w:p>
            <w:pPr>
              <w:jc w:val="center"/>
              <w:rPr>
                <w:rFonts w:ascii="宋体" w:hAnsi="宋体"/>
                <w:sz w:val="18"/>
                <w:szCs w:val="18"/>
              </w:rPr>
            </w:pPr>
            <w:r>
              <w:rPr>
                <w:rFonts w:hint="eastAsia" w:ascii="宋体" w:hAnsi="宋体" w:cs="宋体"/>
                <w:sz w:val="18"/>
                <w:szCs w:val="18"/>
              </w:rPr>
              <w:t>40</w:t>
            </w:r>
          </w:p>
        </w:tc>
        <w:tc>
          <w:tcPr>
            <w:tcW w:w="727" w:type="dxa"/>
            <w:tcMar>
              <w:left w:w="57" w:type="dxa"/>
              <w:right w:w="57" w:type="dxa"/>
            </w:tcMar>
            <w:vAlign w:val="center"/>
          </w:tcPr>
          <w:p>
            <w:pPr>
              <w:jc w:val="center"/>
              <w:rPr>
                <w:rFonts w:ascii="宋体" w:hAnsi="宋体"/>
                <w:sz w:val="18"/>
                <w:szCs w:val="18"/>
              </w:rPr>
            </w:pPr>
            <w:r>
              <w:rPr>
                <w:rFonts w:hint="eastAsia" w:ascii="宋体" w:hAnsi="宋体" w:cs="宋体"/>
                <w:sz w:val="18"/>
                <w:szCs w:val="18"/>
              </w:rPr>
              <w:t>40</w:t>
            </w:r>
          </w:p>
        </w:tc>
        <w:tc>
          <w:tcPr>
            <w:tcW w:w="632" w:type="dxa"/>
            <w:tcMar>
              <w:left w:w="57" w:type="dxa"/>
              <w:right w:w="57" w:type="dxa"/>
            </w:tcMar>
            <w:vAlign w:val="center"/>
          </w:tcPr>
          <w:p>
            <w:pPr>
              <w:jc w:val="center"/>
              <w:rPr>
                <w:rFonts w:ascii="宋体" w:hAnsi="宋体"/>
                <w:sz w:val="18"/>
                <w:szCs w:val="18"/>
              </w:rPr>
            </w:pPr>
          </w:p>
        </w:tc>
        <w:tc>
          <w:tcPr>
            <w:tcW w:w="567" w:type="dxa"/>
            <w:tcMar>
              <w:left w:w="57" w:type="dxa"/>
              <w:right w:w="57" w:type="dxa"/>
            </w:tcMar>
            <w:vAlign w:val="center"/>
          </w:tcPr>
          <w:p>
            <w:pPr>
              <w:jc w:val="center"/>
              <w:rPr>
                <w:rFonts w:ascii="宋体" w:hAnsi="宋体"/>
                <w:sz w:val="18"/>
                <w:szCs w:val="18"/>
              </w:rPr>
            </w:pPr>
          </w:p>
        </w:tc>
        <w:tc>
          <w:tcPr>
            <w:tcW w:w="658" w:type="dxa"/>
            <w:tcMar>
              <w:left w:w="57" w:type="dxa"/>
              <w:right w:w="57" w:type="dxa"/>
            </w:tcMar>
            <w:vAlign w:val="center"/>
          </w:tcPr>
          <w:p>
            <w:pPr>
              <w:jc w:val="center"/>
              <w:rPr>
                <w:rFonts w:ascii="宋体" w:hAnsi="宋体"/>
                <w:sz w:val="18"/>
                <w:szCs w:val="18"/>
              </w:rPr>
            </w:pPr>
          </w:p>
        </w:tc>
        <w:tc>
          <w:tcPr>
            <w:tcW w:w="515" w:type="dxa"/>
            <w:tcMar>
              <w:left w:w="57" w:type="dxa"/>
              <w:right w:w="57" w:type="dxa"/>
            </w:tcMar>
            <w:vAlign w:val="center"/>
          </w:tcPr>
          <w:p>
            <w:pPr>
              <w:jc w:val="center"/>
              <w:rPr>
                <w:rFonts w:hint="default" w:ascii="宋体" w:hAnsi="宋体" w:eastAsiaTheme="minorEastAsia"/>
                <w:sz w:val="18"/>
                <w:szCs w:val="18"/>
                <w:lang w:val="en-US" w:eastAsia="zh-CN"/>
              </w:rPr>
            </w:pPr>
            <w:r>
              <w:rPr>
                <w:rFonts w:hint="eastAsia" w:ascii="宋体" w:hAnsi="宋体"/>
                <w:sz w:val="18"/>
                <w:szCs w:val="18"/>
                <w:lang w:val="en-US" w:eastAsia="zh-CN"/>
              </w:rPr>
              <w:t>40</w:t>
            </w:r>
          </w:p>
        </w:tc>
        <w:tc>
          <w:tcPr>
            <w:tcW w:w="490" w:type="dxa"/>
            <w:tcMar>
              <w:left w:w="57" w:type="dxa"/>
              <w:right w:w="57" w:type="dxa"/>
            </w:tcMar>
            <w:vAlign w:val="center"/>
          </w:tcPr>
          <w:p>
            <w:pPr>
              <w:jc w:val="center"/>
              <w:rPr>
                <w:rFonts w:ascii="宋体" w:hAnsi="宋体"/>
                <w:sz w:val="18"/>
                <w:szCs w:val="18"/>
              </w:rPr>
            </w:pPr>
          </w:p>
        </w:tc>
        <w:tc>
          <w:tcPr>
            <w:tcW w:w="496" w:type="dxa"/>
            <w:tcMar>
              <w:left w:w="57" w:type="dxa"/>
              <w:right w:w="57" w:type="dxa"/>
            </w:tcMar>
            <w:vAlign w:val="center"/>
          </w:tcPr>
          <w:p>
            <w:pPr>
              <w:jc w:val="center"/>
              <w:rPr>
                <w:rFonts w:ascii="宋体" w:hAnsi="宋体"/>
                <w:sz w:val="18"/>
                <w:szCs w:val="18"/>
              </w:rPr>
            </w:pPr>
          </w:p>
        </w:tc>
        <w:tc>
          <w:tcPr>
            <w:tcW w:w="546" w:type="dxa"/>
            <w:vAlign w:val="center"/>
          </w:tcPr>
          <w:p>
            <w:pPr>
              <w:jc w:val="center"/>
              <w:rPr>
                <w:rFonts w:ascii="宋体" w:hAnsi="宋体"/>
                <w:sz w:val="18"/>
                <w:szCs w:val="18"/>
              </w:rPr>
            </w:pPr>
            <w:r>
              <w:rPr>
                <w:rFonts w:hint="eastAsia" w:ascii="宋体" w:hAnsi="宋体" w:cs="宋体"/>
                <w:sz w:val="18"/>
                <w:szCs w:val="18"/>
              </w:rPr>
              <w:t>考</w:t>
            </w:r>
          </w:p>
        </w:tc>
        <w:tc>
          <w:tcPr>
            <w:tcW w:w="803" w:type="dxa"/>
            <w:tcMar>
              <w:left w:w="57" w:type="dxa"/>
              <w:right w:w="57" w:type="dxa"/>
            </w:tcMar>
            <w:vAlign w:val="center"/>
          </w:tcPr>
          <w:p>
            <w:pPr>
              <w:jc w:val="center"/>
              <w:rPr>
                <w:rFonts w:ascii="宋体" w:hAnsi="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03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合计</w:t>
            </w:r>
          </w:p>
        </w:tc>
        <w:tc>
          <w:tcPr>
            <w:tcW w:w="1697" w:type="dxa"/>
            <w:tcMar>
              <w:left w:w="57" w:type="dxa"/>
              <w:right w:w="57" w:type="dxa"/>
            </w:tcMar>
            <w:vAlign w:val="center"/>
          </w:tcPr>
          <w:p>
            <w:pPr>
              <w:jc w:val="left"/>
              <w:rPr>
                <w:rFonts w:ascii="宋体" w:hAnsi="宋体"/>
                <w:sz w:val="18"/>
                <w:szCs w:val="18"/>
              </w:rPr>
            </w:pPr>
          </w:p>
        </w:tc>
        <w:tc>
          <w:tcPr>
            <w:tcW w:w="415" w:type="dxa"/>
            <w:tcMar>
              <w:left w:w="57" w:type="dxa"/>
              <w:right w:w="57" w:type="dxa"/>
            </w:tcMar>
            <w:vAlign w:val="center"/>
          </w:tcPr>
          <w:p>
            <w:pPr>
              <w:jc w:val="center"/>
              <w:rPr>
                <w:rFonts w:hint="default" w:ascii="宋体" w:hAnsi="宋体" w:cs="宋体" w:eastAsiaTheme="minorEastAsia"/>
                <w:sz w:val="18"/>
                <w:szCs w:val="18"/>
                <w:lang w:val="en-US" w:eastAsia="zh-CN"/>
              </w:rPr>
            </w:pPr>
            <w:r>
              <w:rPr>
                <w:rFonts w:hint="eastAsia" w:ascii="宋体" w:hAnsi="宋体" w:cs="宋体"/>
                <w:sz w:val="18"/>
                <w:szCs w:val="18"/>
                <w:lang w:val="en-US" w:eastAsia="zh-CN"/>
              </w:rPr>
              <w:t>29</w:t>
            </w:r>
          </w:p>
        </w:tc>
        <w:tc>
          <w:tcPr>
            <w:tcW w:w="778" w:type="dxa"/>
            <w:tcMar>
              <w:left w:w="57" w:type="dxa"/>
              <w:right w:w="57" w:type="dxa"/>
            </w:tcMar>
            <w:vAlign w:val="center"/>
          </w:tcPr>
          <w:p>
            <w:pPr>
              <w:jc w:val="center"/>
              <w:rPr>
                <w:rFonts w:hint="default" w:ascii="宋体" w:hAnsi="宋体" w:cs="宋体" w:eastAsiaTheme="minorEastAsia"/>
                <w:sz w:val="18"/>
                <w:szCs w:val="18"/>
                <w:lang w:val="en-US" w:eastAsia="zh-CN"/>
              </w:rPr>
            </w:pPr>
            <w:r>
              <w:rPr>
                <w:rFonts w:hint="eastAsia" w:ascii="宋体" w:hAnsi="宋体" w:cs="宋体"/>
                <w:sz w:val="18"/>
                <w:szCs w:val="18"/>
                <w:lang w:val="en-US" w:eastAsia="zh-CN"/>
              </w:rPr>
              <w:t>464</w:t>
            </w:r>
          </w:p>
        </w:tc>
        <w:tc>
          <w:tcPr>
            <w:tcW w:w="727" w:type="dxa"/>
            <w:tcMar>
              <w:left w:w="57" w:type="dxa"/>
              <w:right w:w="57" w:type="dxa"/>
            </w:tcMar>
            <w:vAlign w:val="center"/>
          </w:tcPr>
          <w:p>
            <w:pPr>
              <w:jc w:val="center"/>
              <w:rPr>
                <w:rFonts w:hint="default" w:ascii="宋体" w:hAnsi="宋体" w:cs="宋体" w:eastAsiaTheme="minorEastAsia"/>
                <w:sz w:val="18"/>
                <w:szCs w:val="18"/>
                <w:lang w:val="en-US" w:eastAsia="zh-CN"/>
              </w:rPr>
            </w:pPr>
            <w:r>
              <w:rPr>
                <w:rFonts w:hint="eastAsia" w:ascii="宋体" w:hAnsi="宋体" w:cs="宋体"/>
                <w:sz w:val="18"/>
                <w:szCs w:val="18"/>
                <w:lang w:val="en-US" w:eastAsia="zh-CN"/>
              </w:rPr>
              <w:t>458</w:t>
            </w:r>
          </w:p>
        </w:tc>
        <w:tc>
          <w:tcPr>
            <w:tcW w:w="632" w:type="dxa"/>
            <w:tcMar>
              <w:left w:w="57" w:type="dxa"/>
              <w:right w:w="57" w:type="dxa"/>
            </w:tcMar>
            <w:vAlign w:val="center"/>
          </w:tcPr>
          <w:p>
            <w:pPr>
              <w:jc w:val="center"/>
              <w:rPr>
                <w:rFonts w:hint="eastAsia" w:ascii="宋体" w:hAnsi="宋体" w:cs="宋体" w:eastAsiaTheme="minorEastAsia"/>
                <w:sz w:val="18"/>
                <w:szCs w:val="18"/>
                <w:lang w:val="en-US" w:eastAsia="zh-CN"/>
              </w:rPr>
            </w:pPr>
            <w:r>
              <w:rPr>
                <w:rFonts w:hint="eastAsia" w:ascii="宋体" w:hAnsi="宋体" w:cs="宋体"/>
                <w:sz w:val="18"/>
                <w:szCs w:val="18"/>
                <w:lang w:val="en-US" w:eastAsia="zh-CN"/>
              </w:rPr>
              <w:t>6</w:t>
            </w:r>
          </w:p>
        </w:tc>
        <w:tc>
          <w:tcPr>
            <w:tcW w:w="567" w:type="dxa"/>
            <w:tcMar>
              <w:left w:w="57" w:type="dxa"/>
              <w:right w:w="57" w:type="dxa"/>
            </w:tcMar>
            <w:vAlign w:val="center"/>
          </w:tcPr>
          <w:p>
            <w:pPr>
              <w:jc w:val="center"/>
              <w:rPr>
                <w:rFonts w:ascii="宋体" w:hAnsi="宋体" w:cs="宋体"/>
                <w:sz w:val="18"/>
                <w:szCs w:val="18"/>
              </w:rPr>
            </w:pPr>
          </w:p>
        </w:tc>
        <w:tc>
          <w:tcPr>
            <w:tcW w:w="658" w:type="dxa"/>
            <w:tcMar>
              <w:left w:w="57" w:type="dxa"/>
              <w:right w:w="57" w:type="dxa"/>
            </w:tcMar>
            <w:vAlign w:val="center"/>
          </w:tcPr>
          <w:p>
            <w:pPr>
              <w:jc w:val="center"/>
              <w:rPr>
                <w:rFonts w:hint="default" w:ascii="宋体" w:hAnsi="宋体" w:cs="宋体" w:eastAsiaTheme="minorEastAsia"/>
                <w:sz w:val="18"/>
                <w:szCs w:val="18"/>
                <w:lang w:val="en-US" w:eastAsia="zh-CN"/>
              </w:rPr>
            </w:pPr>
            <w:r>
              <w:rPr>
                <w:rFonts w:hint="eastAsia" w:ascii="宋体" w:hAnsi="宋体" w:cs="宋体"/>
                <w:sz w:val="18"/>
                <w:szCs w:val="18"/>
                <w:lang w:val="en-US" w:eastAsia="zh-CN"/>
              </w:rPr>
              <w:t>312</w:t>
            </w:r>
          </w:p>
        </w:tc>
        <w:tc>
          <w:tcPr>
            <w:tcW w:w="515" w:type="dxa"/>
            <w:tcMar>
              <w:left w:w="57" w:type="dxa"/>
              <w:right w:w="57" w:type="dxa"/>
            </w:tcMar>
            <w:vAlign w:val="center"/>
          </w:tcPr>
          <w:p>
            <w:pPr>
              <w:jc w:val="center"/>
              <w:rPr>
                <w:rFonts w:hint="default" w:ascii="宋体" w:hAnsi="宋体" w:cs="宋体" w:eastAsiaTheme="minorEastAsia"/>
                <w:sz w:val="18"/>
                <w:szCs w:val="18"/>
                <w:lang w:val="en-US" w:eastAsia="zh-CN"/>
              </w:rPr>
            </w:pPr>
            <w:r>
              <w:rPr>
                <w:rFonts w:hint="eastAsia" w:ascii="宋体" w:hAnsi="宋体" w:cs="宋体"/>
                <w:sz w:val="18"/>
                <w:szCs w:val="18"/>
                <w:lang w:val="en-US" w:eastAsia="zh-CN"/>
              </w:rPr>
              <w:t>152</w:t>
            </w:r>
          </w:p>
        </w:tc>
        <w:tc>
          <w:tcPr>
            <w:tcW w:w="490" w:type="dxa"/>
            <w:tcMar>
              <w:left w:w="57" w:type="dxa"/>
              <w:right w:w="57" w:type="dxa"/>
            </w:tcMar>
            <w:vAlign w:val="center"/>
          </w:tcPr>
          <w:p>
            <w:pPr>
              <w:jc w:val="center"/>
              <w:rPr>
                <w:rFonts w:ascii="宋体" w:hAnsi="宋体" w:cs="宋体"/>
                <w:sz w:val="18"/>
                <w:szCs w:val="18"/>
              </w:rPr>
            </w:pPr>
          </w:p>
        </w:tc>
        <w:tc>
          <w:tcPr>
            <w:tcW w:w="496" w:type="dxa"/>
            <w:tcMar>
              <w:left w:w="57" w:type="dxa"/>
              <w:right w:w="57" w:type="dxa"/>
            </w:tcMar>
            <w:vAlign w:val="center"/>
          </w:tcPr>
          <w:p>
            <w:pPr>
              <w:jc w:val="center"/>
              <w:rPr>
                <w:rFonts w:ascii="宋体" w:hAnsi="宋体" w:cs="宋体"/>
                <w:sz w:val="18"/>
                <w:szCs w:val="18"/>
              </w:rPr>
            </w:pPr>
          </w:p>
        </w:tc>
        <w:tc>
          <w:tcPr>
            <w:tcW w:w="546" w:type="dxa"/>
            <w:vAlign w:val="center"/>
          </w:tcPr>
          <w:p>
            <w:pPr>
              <w:jc w:val="left"/>
              <w:rPr>
                <w:rFonts w:ascii="宋体" w:hAnsi="宋体"/>
                <w:sz w:val="18"/>
                <w:szCs w:val="18"/>
              </w:rPr>
            </w:pPr>
          </w:p>
        </w:tc>
        <w:tc>
          <w:tcPr>
            <w:tcW w:w="803" w:type="dxa"/>
            <w:tcMar>
              <w:left w:w="57" w:type="dxa"/>
              <w:right w:w="57" w:type="dxa"/>
            </w:tcMar>
            <w:vAlign w:val="center"/>
          </w:tcPr>
          <w:p>
            <w:pPr>
              <w:jc w:val="center"/>
              <w:rPr>
                <w:rFonts w:ascii="宋体" w:hAnsi="宋体" w:cs="宋体"/>
                <w:sz w:val="18"/>
                <w:szCs w:val="18"/>
              </w:rPr>
            </w:pPr>
          </w:p>
        </w:tc>
      </w:tr>
    </w:tbl>
    <w:p>
      <w:pPr>
        <w:spacing w:line="460" w:lineRule="exact"/>
        <w:ind w:left="420" w:leftChars="200"/>
        <w:jc w:val="left"/>
        <w:rPr>
          <w:rFonts w:ascii="宋体" w:hAnsi="宋体" w:cs="宋体"/>
          <w:szCs w:val="21"/>
        </w:rPr>
      </w:pPr>
    </w:p>
    <w:p>
      <w:pPr>
        <w:spacing w:line="460" w:lineRule="exact"/>
        <w:ind w:left="420" w:leftChars="200"/>
        <w:jc w:val="left"/>
        <w:rPr>
          <w:rFonts w:ascii="宋体" w:hAnsi="宋体" w:cs="宋体"/>
          <w:szCs w:val="21"/>
        </w:rPr>
      </w:pPr>
      <w:r>
        <w:rPr>
          <w:rFonts w:hint="eastAsia" w:ascii="宋体" w:hAnsi="宋体" w:cs="宋体"/>
          <w:szCs w:val="21"/>
        </w:rPr>
        <w:t>表6 专业核心课程                                         土木工程（专升本）专业</w:t>
      </w:r>
    </w:p>
    <w:tbl>
      <w:tblPr>
        <w:tblStyle w:val="1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29"/>
        <w:gridCol w:w="1694"/>
        <w:gridCol w:w="477"/>
        <w:gridCol w:w="718"/>
        <w:gridCol w:w="729"/>
        <w:gridCol w:w="632"/>
        <w:gridCol w:w="567"/>
        <w:gridCol w:w="658"/>
        <w:gridCol w:w="515"/>
        <w:gridCol w:w="490"/>
        <w:gridCol w:w="496"/>
        <w:gridCol w:w="546"/>
        <w:gridCol w:w="80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029" w:type="dxa"/>
            <w:vMerge w:val="restart"/>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sz w:val="18"/>
                <w:szCs w:val="18"/>
              </w:rPr>
            </w:pPr>
            <w:r>
              <w:rPr>
                <w:rFonts w:hint="eastAsia" w:ascii="宋体" w:hAnsi="宋体" w:cs="宋体"/>
                <w:sz w:val="18"/>
                <w:szCs w:val="18"/>
              </w:rPr>
              <w:t>课程</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sz w:val="18"/>
                <w:szCs w:val="18"/>
              </w:rPr>
            </w:pPr>
            <w:r>
              <w:rPr>
                <w:rFonts w:hint="eastAsia" w:ascii="宋体" w:hAnsi="宋体" w:cs="宋体"/>
                <w:sz w:val="18"/>
                <w:szCs w:val="18"/>
              </w:rPr>
              <w:t>代码</w:t>
            </w:r>
          </w:p>
        </w:tc>
        <w:tc>
          <w:tcPr>
            <w:tcW w:w="1694" w:type="dxa"/>
            <w:vMerge w:val="restart"/>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sz w:val="18"/>
                <w:szCs w:val="18"/>
              </w:rPr>
            </w:pPr>
            <w:r>
              <w:rPr>
                <w:rFonts w:hint="eastAsia" w:ascii="宋体" w:hAnsi="宋体" w:cs="宋体"/>
                <w:sz w:val="18"/>
                <w:szCs w:val="18"/>
              </w:rPr>
              <w:t>课程名称</w:t>
            </w:r>
          </w:p>
        </w:tc>
        <w:tc>
          <w:tcPr>
            <w:tcW w:w="477" w:type="dxa"/>
            <w:vMerge w:val="restart"/>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sz w:val="18"/>
                <w:szCs w:val="18"/>
              </w:rPr>
            </w:pPr>
            <w:r>
              <w:rPr>
                <w:rFonts w:hint="eastAsia" w:ascii="宋体" w:hAnsi="宋体" w:cs="宋体"/>
                <w:sz w:val="18"/>
                <w:szCs w:val="18"/>
              </w:rPr>
              <w:t>学分</w:t>
            </w:r>
          </w:p>
        </w:tc>
        <w:tc>
          <w:tcPr>
            <w:tcW w:w="2646" w:type="dxa"/>
            <w:gridSpan w:val="4"/>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sz w:val="18"/>
                <w:szCs w:val="18"/>
              </w:rPr>
            </w:pPr>
            <w:r>
              <w:rPr>
                <w:rFonts w:hint="eastAsia" w:ascii="宋体" w:hAnsi="宋体" w:cs="宋体"/>
                <w:sz w:val="18"/>
                <w:szCs w:val="18"/>
              </w:rPr>
              <w:t>学时安排</w:t>
            </w:r>
          </w:p>
        </w:tc>
        <w:tc>
          <w:tcPr>
            <w:tcW w:w="2159" w:type="dxa"/>
            <w:gridSpan w:val="4"/>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sz w:val="18"/>
                <w:szCs w:val="18"/>
              </w:rPr>
            </w:pPr>
            <w:r>
              <w:rPr>
                <w:rFonts w:hint="eastAsia" w:ascii="宋体" w:hAnsi="宋体" w:cs="宋体"/>
                <w:sz w:val="18"/>
                <w:szCs w:val="18"/>
              </w:rPr>
              <w:t>开课学期</w:t>
            </w:r>
          </w:p>
        </w:tc>
        <w:tc>
          <w:tcPr>
            <w:tcW w:w="546"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sz w:val="18"/>
                <w:szCs w:val="18"/>
              </w:rPr>
            </w:pPr>
            <w:r>
              <w:rPr>
                <w:rFonts w:hint="eastAsia" w:ascii="宋体" w:hAnsi="宋体" w:cs="宋体"/>
                <w:sz w:val="18"/>
                <w:szCs w:val="18"/>
              </w:rPr>
              <w:t>考核方式</w:t>
            </w:r>
          </w:p>
        </w:tc>
        <w:tc>
          <w:tcPr>
            <w:tcW w:w="803" w:type="dxa"/>
            <w:vMerge w:val="restart"/>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sz w:val="18"/>
                <w:szCs w:val="18"/>
              </w:rPr>
            </w:pPr>
            <w:r>
              <w:rPr>
                <w:rFonts w:hint="eastAsia" w:ascii="宋体" w:hAnsi="宋体" w:cs="宋体"/>
                <w:sz w:val="18"/>
                <w:szCs w:val="18"/>
              </w:rPr>
              <w:t>开课</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sz w:val="18"/>
                <w:szCs w:val="18"/>
              </w:rPr>
            </w:pPr>
            <w:r>
              <w:rPr>
                <w:rFonts w:hint="eastAsia" w:ascii="宋体" w:hAns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atLeast"/>
          <w:jc w:val="center"/>
        </w:trPr>
        <w:tc>
          <w:tcPr>
            <w:tcW w:w="1029" w:type="dxa"/>
            <w:vMerge w:val="continue"/>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sz w:val="18"/>
                <w:szCs w:val="18"/>
              </w:rPr>
            </w:pPr>
          </w:p>
        </w:tc>
        <w:tc>
          <w:tcPr>
            <w:tcW w:w="1694" w:type="dxa"/>
            <w:vMerge w:val="continue"/>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sz w:val="18"/>
                <w:szCs w:val="18"/>
              </w:rPr>
            </w:pPr>
          </w:p>
        </w:tc>
        <w:tc>
          <w:tcPr>
            <w:tcW w:w="477" w:type="dxa"/>
            <w:vMerge w:val="continue"/>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sz w:val="18"/>
                <w:szCs w:val="18"/>
              </w:rPr>
            </w:pPr>
          </w:p>
        </w:tc>
        <w:tc>
          <w:tcPr>
            <w:tcW w:w="71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sz w:val="18"/>
                <w:szCs w:val="18"/>
              </w:rPr>
            </w:pPr>
            <w:r>
              <w:rPr>
                <w:rFonts w:hint="eastAsia" w:ascii="宋体" w:hAnsi="宋体" w:cs="宋体"/>
                <w:sz w:val="18"/>
                <w:szCs w:val="18"/>
              </w:rPr>
              <w:t>总学时</w:t>
            </w:r>
          </w:p>
        </w:tc>
        <w:tc>
          <w:tcPr>
            <w:tcW w:w="72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sz w:val="18"/>
                <w:szCs w:val="18"/>
              </w:rPr>
            </w:pPr>
            <w:r>
              <w:rPr>
                <w:rFonts w:hint="eastAsia" w:ascii="宋体" w:hAnsi="宋体" w:cs="宋体"/>
                <w:sz w:val="18"/>
                <w:szCs w:val="18"/>
              </w:rPr>
              <w:t>理论</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sz w:val="18"/>
                <w:szCs w:val="18"/>
              </w:rPr>
            </w:pPr>
            <w:r>
              <w:rPr>
                <w:rFonts w:hint="eastAsia" w:ascii="宋体" w:hAnsi="宋体" w:cs="宋体"/>
                <w:sz w:val="18"/>
                <w:szCs w:val="18"/>
              </w:rPr>
              <w:t>学时</w:t>
            </w:r>
          </w:p>
        </w:tc>
        <w:tc>
          <w:tcPr>
            <w:tcW w:w="63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sz w:val="18"/>
                <w:szCs w:val="18"/>
              </w:rPr>
            </w:pPr>
            <w:r>
              <w:rPr>
                <w:rFonts w:hint="eastAsia" w:ascii="宋体" w:hAnsi="宋体" w:cs="宋体"/>
                <w:sz w:val="18"/>
                <w:szCs w:val="18"/>
              </w:rPr>
              <w:t>实验学时</w:t>
            </w:r>
          </w:p>
        </w:tc>
        <w:tc>
          <w:tcPr>
            <w:tcW w:w="567"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sz w:val="18"/>
                <w:szCs w:val="18"/>
              </w:rPr>
            </w:pPr>
            <w:r>
              <w:rPr>
                <w:rFonts w:hint="eastAsia" w:ascii="宋体" w:hAnsi="宋体" w:cs="宋体"/>
                <w:sz w:val="18"/>
                <w:szCs w:val="18"/>
              </w:rPr>
              <w:t>实践学时</w:t>
            </w:r>
          </w:p>
        </w:tc>
        <w:tc>
          <w:tcPr>
            <w:tcW w:w="65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sz w:val="18"/>
                <w:szCs w:val="18"/>
              </w:rPr>
            </w:pPr>
            <w:r>
              <w:rPr>
                <w:rFonts w:hint="eastAsia" w:ascii="宋体" w:hAnsi="宋体" w:cs="宋体"/>
                <w:sz w:val="18"/>
                <w:szCs w:val="18"/>
              </w:rPr>
              <w:t>一</w:t>
            </w:r>
          </w:p>
        </w:tc>
        <w:tc>
          <w:tcPr>
            <w:tcW w:w="515"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sz w:val="18"/>
                <w:szCs w:val="18"/>
              </w:rPr>
            </w:pPr>
            <w:r>
              <w:rPr>
                <w:rFonts w:hint="eastAsia" w:ascii="宋体" w:hAnsi="宋体" w:cs="宋体"/>
                <w:sz w:val="18"/>
                <w:szCs w:val="18"/>
              </w:rPr>
              <w:t>二</w:t>
            </w:r>
          </w:p>
        </w:tc>
        <w:tc>
          <w:tcPr>
            <w:tcW w:w="490"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sz w:val="18"/>
                <w:szCs w:val="18"/>
              </w:rPr>
            </w:pPr>
            <w:r>
              <w:rPr>
                <w:rFonts w:hint="eastAsia" w:ascii="宋体" w:hAnsi="宋体" w:cs="宋体"/>
                <w:sz w:val="18"/>
                <w:szCs w:val="18"/>
              </w:rPr>
              <w:t>三</w:t>
            </w:r>
          </w:p>
        </w:tc>
        <w:tc>
          <w:tcPr>
            <w:tcW w:w="49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sz w:val="18"/>
                <w:szCs w:val="18"/>
              </w:rPr>
            </w:pPr>
            <w:r>
              <w:rPr>
                <w:rFonts w:hint="eastAsia" w:ascii="宋体" w:hAnsi="宋体" w:cs="宋体"/>
                <w:sz w:val="18"/>
                <w:szCs w:val="18"/>
              </w:rPr>
              <w:t>四</w:t>
            </w:r>
          </w:p>
        </w:tc>
        <w:tc>
          <w:tcPr>
            <w:tcW w:w="546"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sz w:val="18"/>
                <w:szCs w:val="18"/>
              </w:rPr>
            </w:pPr>
          </w:p>
        </w:tc>
        <w:tc>
          <w:tcPr>
            <w:tcW w:w="803" w:type="dxa"/>
            <w:vMerge w:val="continue"/>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02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eastAsiaTheme="minorEastAsia"/>
                <w:color w:val="auto"/>
                <w:kern w:val="2"/>
                <w:sz w:val="18"/>
                <w:szCs w:val="18"/>
                <w:lang w:val="en-US" w:eastAsia="zh-CN" w:bidi="ar-SA"/>
              </w:rPr>
            </w:pPr>
            <w:r>
              <w:rPr>
                <w:rFonts w:hint="eastAsia" w:ascii="宋体" w:hAnsi="宋体" w:cs="宋体"/>
                <w:color w:val="auto"/>
                <w:sz w:val="18"/>
                <w:szCs w:val="18"/>
              </w:rPr>
              <w:t>BD010033</w:t>
            </w:r>
          </w:p>
        </w:tc>
        <w:tc>
          <w:tcPr>
            <w:tcW w:w="16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宋体" w:hAnsi="宋体" w:cs="宋体" w:eastAsiaTheme="minorEastAsia"/>
                <w:color w:val="auto"/>
                <w:kern w:val="2"/>
                <w:sz w:val="18"/>
                <w:szCs w:val="18"/>
                <w:lang w:val="en-US" w:eastAsia="zh-CN" w:bidi="ar-SA"/>
              </w:rPr>
            </w:pPr>
            <w:r>
              <w:rPr>
                <w:rFonts w:hint="eastAsia" w:ascii="宋体" w:hAnsi="宋体" w:cs="宋体"/>
                <w:color w:val="auto"/>
                <w:spacing w:val="-6"/>
                <w:sz w:val="18"/>
                <w:szCs w:val="18"/>
              </w:rPr>
              <w:t>建筑施工组织与管理</w:t>
            </w:r>
          </w:p>
        </w:tc>
        <w:tc>
          <w:tcPr>
            <w:tcW w:w="477"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eastAsiaTheme="minorEastAsia"/>
                <w:kern w:val="2"/>
                <w:sz w:val="18"/>
                <w:szCs w:val="18"/>
                <w:lang w:val="en-US" w:eastAsia="zh-CN" w:bidi="ar-SA"/>
              </w:rPr>
            </w:pPr>
            <w:r>
              <w:rPr>
                <w:rFonts w:hint="eastAsia" w:ascii="宋体" w:hAnsi="宋体" w:cs="宋体"/>
                <w:sz w:val="18"/>
                <w:szCs w:val="18"/>
              </w:rPr>
              <w:t>2</w:t>
            </w:r>
          </w:p>
        </w:tc>
        <w:tc>
          <w:tcPr>
            <w:tcW w:w="71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eastAsiaTheme="minorEastAsia"/>
                <w:kern w:val="2"/>
                <w:sz w:val="18"/>
                <w:szCs w:val="18"/>
                <w:lang w:val="en-US" w:eastAsia="zh-CN" w:bidi="ar-SA"/>
              </w:rPr>
            </w:pPr>
            <w:r>
              <w:rPr>
                <w:rFonts w:hint="eastAsia" w:ascii="宋体" w:hAnsi="宋体" w:cs="宋体"/>
                <w:sz w:val="18"/>
                <w:szCs w:val="18"/>
              </w:rPr>
              <w:t>32</w:t>
            </w:r>
          </w:p>
        </w:tc>
        <w:tc>
          <w:tcPr>
            <w:tcW w:w="72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eastAsiaTheme="minorEastAsia"/>
                <w:kern w:val="2"/>
                <w:sz w:val="18"/>
                <w:szCs w:val="18"/>
                <w:lang w:val="en-US" w:eastAsia="zh-CN" w:bidi="ar-SA"/>
              </w:rPr>
            </w:pPr>
            <w:r>
              <w:rPr>
                <w:rFonts w:hint="eastAsia" w:ascii="宋体" w:hAnsi="宋体" w:cs="宋体"/>
                <w:sz w:val="18"/>
                <w:szCs w:val="18"/>
              </w:rPr>
              <w:t>32</w:t>
            </w:r>
          </w:p>
        </w:tc>
        <w:tc>
          <w:tcPr>
            <w:tcW w:w="63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eastAsiaTheme="minorEastAsia"/>
                <w:kern w:val="2"/>
                <w:sz w:val="18"/>
                <w:szCs w:val="18"/>
                <w:lang w:val="en-US" w:eastAsia="zh-CN" w:bidi="ar-SA"/>
              </w:rPr>
            </w:pPr>
          </w:p>
        </w:tc>
        <w:tc>
          <w:tcPr>
            <w:tcW w:w="567"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eastAsiaTheme="minorEastAsia"/>
                <w:kern w:val="2"/>
                <w:sz w:val="18"/>
                <w:szCs w:val="18"/>
                <w:lang w:val="en-US" w:eastAsia="zh-CN" w:bidi="ar-SA"/>
              </w:rPr>
            </w:pPr>
          </w:p>
        </w:tc>
        <w:tc>
          <w:tcPr>
            <w:tcW w:w="65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eastAsiaTheme="minorEastAsia"/>
                <w:kern w:val="2"/>
                <w:sz w:val="18"/>
                <w:szCs w:val="18"/>
                <w:lang w:val="en-US" w:eastAsia="zh-CN" w:bidi="ar-SA"/>
              </w:rPr>
            </w:pPr>
            <w:r>
              <w:rPr>
                <w:rFonts w:hint="eastAsia" w:ascii="宋体" w:hAnsi="宋体" w:cs="宋体"/>
                <w:sz w:val="18"/>
                <w:szCs w:val="18"/>
                <w:highlight w:val="none"/>
              </w:rPr>
              <w:t>32</w:t>
            </w:r>
          </w:p>
        </w:tc>
        <w:tc>
          <w:tcPr>
            <w:tcW w:w="515"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eastAsiaTheme="minorEastAsia"/>
                <w:kern w:val="2"/>
                <w:sz w:val="18"/>
                <w:szCs w:val="18"/>
                <w:lang w:val="en-US" w:eastAsia="zh-CN" w:bidi="ar-SA"/>
              </w:rPr>
            </w:pPr>
          </w:p>
        </w:tc>
        <w:tc>
          <w:tcPr>
            <w:tcW w:w="490"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eastAsiaTheme="minorEastAsia"/>
                <w:kern w:val="2"/>
                <w:sz w:val="18"/>
                <w:szCs w:val="18"/>
                <w:lang w:val="en-US" w:eastAsia="zh-CN" w:bidi="ar-SA"/>
              </w:rPr>
            </w:pPr>
          </w:p>
        </w:tc>
        <w:tc>
          <w:tcPr>
            <w:tcW w:w="49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eastAsiaTheme="minorEastAsia"/>
                <w:kern w:val="2"/>
                <w:sz w:val="18"/>
                <w:szCs w:val="18"/>
                <w:lang w:val="en-US" w:eastAsia="zh-CN" w:bidi="ar-SA"/>
              </w:rPr>
            </w:pPr>
          </w:p>
        </w:tc>
        <w:tc>
          <w:tcPr>
            <w:tcW w:w="5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Theme="minorEastAsia" w:cstheme="minorBidi"/>
                <w:kern w:val="2"/>
                <w:sz w:val="18"/>
                <w:szCs w:val="18"/>
                <w:lang w:val="en-US" w:eastAsia="zh-CN" w:bidi="ar-SA"/>
              </w:rPr>
            </w:pPr>
            <w:r>
              <w:rPr>
                <w:rFonts w:hint="eastAsia" w:ascii="宋体" w:hAnsi="宋体" w:cs="宋体"/>
                <w:sz w:val="18"/>
                <w:szCs w:val="18"/>
              </w:rPr>
              <w:t>考</w:t>
            </w:r>
          </w:p>
        </w:tc>
        <w:tc>
          <w:tcPr>
            <w:tcW w:w="803"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Theme="minorEastAsia" w:cstheme="minorBidi"/>
                <w:kern w:val="2"/>
                <w:sz w:val="18"/>
                <w:szCs w:val="18"/>
                <w:lang w:val="en-US" w:eastAsia="zh-CN" w:bidi="ar-SA"/>
              </w:rPr>
            </w:pPr>
            <w:r>
              <w:rPr>
                <w:rFonts w:hint="eastAsia" w:ascii="宋体" w:hAnsi="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02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eastAsiaTheme="minorEastAsia"/>
                <w:color w:val="auto"/>
                <w:sz w:val="18"/>
                <w:szCs w:val="18"/>
                <w:lang w:eastAsia="zh-CN"/>
              </w:rPr>
            </w:pPr>
            <w:r>
              <w:rPr>
                <w:rFonts w:hint="eastAsia" w:ascii="宋体" w:hAnsi="宋体" w:cs="宋体"/>
                <w:color w:val="auto"/>
                <w:sz w:val="18"/>
                <w:szCs w:val="18"/>
              </w:rPr>
              <w:t>BD01003</w:t>
            </w:r>
            <w:r>
              <w:rPr>
                <w:rFonts w:hint="eastAsia" w:ascii="宋体" w:hAnsi="宋体" w:cs="宋体"/>
                <w:color w:val="auto"/>
                <w:sz w:val="18"/>
                <w:szCs w:val="18"/>
                <w:lang w:val="en-US" w:eastAsia="zh-CN"/>
              </w:rPr>
              <w:t>8</w:t>
            </w:r>
          </w:p>
        </w:tc>
        <w:tc>
          <w:tcPr>
            <w:tcW w:w="16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eastAsiaTheme="minorEastAsia"/>
                <w:color w:val="auto"/>
                <w:sz w:val="18"/>
                <w:szCs w:val="18"/>
                <w:lang w:eastAsia="zh-CN"/>
              </w:rPr>
            </w:pPr>
            <w:r>
              <w:rPr>
                <w:rFonts w:hint="eastAsia" w:ascii="宋体" w:hAnsi="宋体" w:cs="宋体"/>
                <w:color w:val="auto"/>
                <w:sz w:val="18"/>
                <w:szCs w:val="18"/>
              </w:rPr>
              <w:t>混凝土</w:t>
            </w:r>
            <w:r>
              <w:rPr>
                <w:rFonts w:hint="eastAsia" w:ascii="宋体" w:hAnsi="宋体" w:cs="宋体"/>
                <w:color w:val="auto"/>
                <w:sz w:val="18"/>
                <w:szCs w:val="18"/>
                <w:lang w:eastAsia="zh-CN"/>
              </w:rPr>
              <w:t>基本原理与结构设计</w:t>
            </w:r>
          </w:p>
        </w:tc>
        <w:tc>
          <w:tcPr>
            <w:tcW w:w="477"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eastAsiaTheme="minorEastAsia"/>
                <w:sz w:val="18"/>
                <w:szCs w:val="18"/>
                <w:lang w:eastAsia="zh-CN"/>
              </w:rPr>
            </w:pPr>
            <w:r>
              <w:rPr>
                <w:rFonts w:hint="eastAsia" w:ascii="宋体" w:hAnsi="宋体" w:cs="宋体"/>
                <w:sz w:val="18"/>
                <w:szCs w:val="18"/>
                <w:lang w:val="en-US" w:eastAsia="zh-CN"/>
              </w:rPr>
              <w:t>6</w:t>
            </w:r>
          </w:p>
        </w:tc>
        <w:tc>
          <w:tcPr>
            <w:tcW w:w="71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eastAsiaTheme="minorEastAsia"/>
                <w:sz w:val="18"/>
                <w:szCs w:val="18"/>
                <w:lang w:val="en-US" w:eastAsia="zh-CN"/>
              </w:rPr>
            </w:pPr>
            <w:r>
              <w:rPr>
                <w:rFonts w:hint="eastAsia" w:ascii="宋体" w:hAnsi="宋体" w:cs="宋体"/>
                <w:sz w:val="18"/>
                <w:szCs w:val="18"/>
                <w:lang w:val="en-US" w:eastAsia="zh-CN"/>
              </w:rPr>
              <w:t>96</w:t>
            </w:r>
          </w:p>
        </w:tc>
        <w:tc>
          <w:tcPr>
            <w:tcW w:w="72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eastAsiaTheme="minorEastAsia"/>
                <w:sz w:val="18"/>
                <w:szCs w:val="18"/>
                <w:lang w:val="en-US" w:eastAsia="zh-CN"/>
              </w:rPr>
            </w:pPr>
            <w:r>
              <w:rPr>
                <w:rFonts w:hint="eastAsia" w:ascii="宋体" w:hAnsi="宋体" w:cs="宋体"/>
                <w:sz w:val="18"/>
                <w:szCs w:val="18"/>
                <w:lang w:val="en-US" w:eastAsia="zh-CN"/>
              </w:rPr>
              <w:t>96</w:t>
            </w:r>
          </w:p>
        </w:tc>
        <w:tc>
          <w:tcPr>
            <w:tcW w:w="63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sz w:val="18"/>
                <w:szCs w:val="18"/>
              </w:rPr>
            </w:pPr>
          </w:p>
        </w:tc>
        <w:tc>
          <w:tcPr>
            <w:tcW w:w="567"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sz w:val="18"/>
                <w:szCs w:val="18"/>
              </w:rPr>
            </w:pPr>
          </w:p>
        </w:tc>
        <w:tc>
          <w:tcPr>
            <w:tcW w:w="65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sz w:val="18"/>
                <w:szCs w:val="18"/>
              </w:rPr>
            </w:pPr>
          </w:p>
        </w:tc>
        <w:tc>
          <w:tcPr>
            <w:tcW w:w="515"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eastAsiaTheme="minorEastAsia"/>
                <w:sz w:val="18"/>
                <w:szCs w:val="18"/>
                <w:lang w:val="en-US" w:eastAsia="zh-CN"/>
              </w:rPr>
            </w:pPr>
            <w:r>
              <w:rPr>
                <w:rFonts w:hint="eastAsia" w:ascii="宋体" w:hAnsi="宋体" w:cs="宋体"/>
                <w:sz w:val="18"/>
                <w:szCs w:val="18"/>
                <w:lang w:val="en-US" w:eastAsia="zh-CN"/>
              </w:rPr>
              <w:t>96</w:t>
            </w:r>
          </w:p>
        </w:tc>
        <w:tc>
          <w:tcPr>
            <w:tcW w:w="490"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sz w:val="18"/>
                <w:szCs w:val="18"/>
              </w:rPr>
            </w:pPr>
          </w:p>
        </w:tc>
        <w:tc>
          <w:tcPr>
            <w:tcW w:w="49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sz w:val="18"/>
                <w:szCs w:val="18"/>
              </w:rPr>
            </w:pPr>
          </w:p>
        </w:tc>
        <w:tc>
          <w:tcPr>
            <w:tcW w:w="5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18"/>
                <w:szCs w:val="18"/>
              </w:rPr>
            </w:pPr>
            <w:r>
              <w:rPr>
                <w:rFonts w:hint="eastAsia" w:ascii="宋体" w:hAnsi="宋体" w:cs="宋体"/>
                <w:sz w:val="18"/>
                <w:szCs w:val="18"/>
              </w:rPr>
              <w:t>考</w:t>
            </w:r>
          </w:p>
        </w:tc>
        <w:tc>
          <w:tcPr>
            <w:tcW w:w="803"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sz w:val="18"/>
                <w:szCs w:val="18"/>
              </w:rPr>
            </w:pPr>
            <w:r>
              <w:rPr>
                <w:rFonts w:hint="eastAsia" w:ascii="宋体" w:hAnsi="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02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 w:val="18"/>
                <w:szCs w:val="18"/>
                <w:lang w:val="en-US" w:eastAsia="zh-CN"/>
              </w:rPr>
            </w:pPr>
            <w:r>
              <w:rPr>
                <w:rFonts w:hint="eastAsia" w:ascii="宋体" w:hAnsi="宋体" w:cs="宋体"/>
                <w:color w:val="auto"/>
                <w:sz w:val="18"/>
                <w:szCs w:val="18"/>
                <w:lang w:val="en-US" w:eastAsia="zh-CN"/>
              </w:rPr>
              <w:t>BD010039</w:t>
            </w:r>
          </w:p>
        </w:tc>
        <w:tc>
          <w:tcPr>
            <w:tcW w:w="16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color w:val="auto"/>
                <w:sz w:val="18"/>
                <w:szCs w:val="18"/>
                <w:lang w:val="en-US" w:eastAsia="zh-CN"/>
              </w:rPr>
            </w:pPr>
            <w:r>
              <w:rPr>
                <w:rFonts w:hint="eastAsia" w:ascii="宋体" w:hAnsi="宋体" w:cs="宋体"/>
                <w:color w:val="auto"/>
                <w:sz w:val="18"/>
                <w:szCs w:val="18"/>
              </w:rPr>
              <w:t>钢结构</w:t>
            </w:r>
          </w:p>
        </w:tc>
        <w:tc>
          <w:tcPr>
            <w:tcW w:w="477"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Theme="minorEastAsia" w:cstheme="minorBidi"/>
                <w:kern w:val="2"/>
                <w:sz w:val="18"/>
                <w:szCs w:val="18"/>
                <w:lang w:val="en-US" w:eastAsia="zh-CN" w:bidi="ar-SA"/>
              </w:rPr>
            </w:pPr>
            <w:r>
              <w:rPr>
                <w:rFonts w:hint="eastAsia" w:ascii="宋体" w:hAnsi="宋体"/>
                <w:sz w:val="18"/>
                <w:szCs w:val="18"/>
                <w:lang w:val="en-US" w:eastAsia="zh-CN"/>
              </w:rPr>
              <w:t>2.5</w:t>
            </w:r>
          </w:p>
        </w:tc>
        <w:tc>
          <w:tcPr>
            <w:tcW w:w="71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Theme="minorEastAsia" w:cstheme="minorBidi"/>
                <w:kern w:val="2"/>
                <w:sz w:val="18"/>
                <w:szCs w:val="18"/>
                <w:lang w:val="en-US" w:eastAsia="zh-CN" w:bidi="ar-SA"/>
              </w:rPr>
            </w:pPr>
            <w:r>
              <w:rPr>
                <w:rFonts w:hint="eastAsia" w:ascii="宋体" w:hAnsi="宋体"/>
                <w:sz w:val="18"/>
                <w:szCs w:val="18"/>
                <w:lang w:val="en-US" w:eastAsia="zh-CN"/>
              </w:rPr>
              <w:t>40</w:t>
            </w:r>
          </w:p>
        </w:tc>
        <w:tc>
          <w:tcPr>
            <w:tcW w:w="72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Theme="minorEastAsia" w:cstheme="minorBidi"/>
                <w:kern w:val="2"/>
                <w:sz w:val="18"/>
                <w:szCs w:val="18"/>
                <w:lang w:val="en-US" w:eastAsia="zh-CN" w:bidi="ar-SA"/>
              </w:rPr>
            </w:pPr>
            <w:r>
              <w:rPr>
                <w:rFonts w:hint="eastAsia" w:ascii="宋体" w:hAnsi="宋体"/>
                <w:sz w:val="18"/>
                <w:szCs w:val="18"/>
                <w:lang w:val="en-US" w:eastAsia="zh-CN"/>
              </w:rPr>
              <w:t>40</w:t>
            </w:r>
          </w:p>
        </w:tc>
        <w:tc>
          <w:tcPr>
            <w:tcW w:w="63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Theme="minorEastAsia" w:cstheme="minorBidi"/>
                <w:kern w:val="2"/>
                <w:sz w:val="18"/>
                <w:szCs w:val="18"/>
                <w:lang w:val="en-US" w:eastAsia="zh-CN" w:bidi="ar-SA"/>
              </w:rPr>
            </w:pPr>
          </w:p>
        </w:tc>
        <w:tc>
          <w:tcPr>
            <w:tcW w:w="567"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Theme="minorEastAsia" w:cstheme="minorBidi"/>
                <w:kern w:val="2"/>
                <w:sz w:val="18"/>
                <w:szCs w:val="18"/>
                <w:lang w:val="en-US" w:eastAsia="zh-CN" w:bidi="ar-SA"/>
              </w:rPr>
            </w:pPr>
          </w:p>
        </w:tc>
        <w:tc>
          <w:tcPr>
            <w:tcW w:w="65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Theme="minorEastAsia" w:cstheme="minorBidi"/>
                <w:kern w:val="2"/>
                <w:sz w:val="18"/>
                <w:szCs w:val="18"/>
                <w:lang w:val="en-US" w:eastAsia="zh-CN" w:bidi="ar-SA"/>
              </w:rPr>
            </w:pPr>
          </w:p>
        </w:tc>
        <w:tc>
          <w:tcPr>
            <w:tcW w:w="515"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Theme="minorEastAsia" w:cstheme="minorBidi"/>
                <w:kern w:val="2"/>
                <w:sz w:val="18"/>
                <w:szCs w:val="18"/>
                <w:lang w:val="en-US" w:eastAsia="zh-CN" w:bidi="ar-SA"/>
              </w:rPr>
            </w:pPr>
            <w:r>
              <w:rPr>
                <w:rFonts w:hint="eastAsia" w:ascii="宋体" w:hAnsi="宋体"/>
                <w:sz w:val="18"/>
                <w:szCs w:val="18"/>
                <w:lang w:val="en-US" w:eastAsia="zh-CN"/>
              </w:rPr>
              <w:t>40</w:t>
            </w:r>
          </w:p>
        </w:tc>
        <w:tc>
          <w:tcPr>
            <w:tcW w:w="490"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Theme="minorEastAsia" w:cstheme="minorBidi"/>
                <w:kern w:val="2"/>
                <w:sz w:val="18"/>
                <w:szCs w:val="18"/>
                <w:lang w:val="en-US" w:eastAsia="zh-CN" w:bidi="ar-SA"/>
              </w:rPr>
            </w:pPr>
          </w:p>
        </w:tc>
        <w:tc>
          <w:tcPr>
            <w:tcW w:w="49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Theme="minorEastAsia" w:cstheme="minorBidi"/>
                <w:kern w:val="2"/>
                <w:sz w:val="18"/>
                <w:szCs w:val="18"/>
                <w:lang w:val="en-US" w:eastAsia="zh-CN" w:bidi="ar-SA"/>
              </w:rPr>
            </w:pPr>
          </w:p>
        </w:tc>
        <w:tc>
          <w:tcPr>
            <w:tcW w:w="5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Theme="minorEastAsia" w:cstheme="minorBidi"/>
                <w:kern w:val="2"/>
                <w:sz w:val="18"/>
                <w:szCs w:val="18"/>
                <w:lang w:val="en-US" w:eastAsia="zh-CN" w:bidi="ar-SA"/>
              </w:rPr>
            </w:pPr>
            <w:r>
              <w:rPr>
                <w:rFonts w:hint="eastAsia" w:ascii="宋体" w:hAnsi="宋体" w:cs="宋体"/>
                <w:sz w:val="18"/>
                <w:szCs w:val="18"/>
              </w:rPr>
              <w:t>考</w:t>
            </w:r>
          </w:p>
        </w:tc>
        <w:tc>
          <w:tcPr>
            <w:tcW w:w="803"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Theme="minorEastAsia" w:cstheme="minorBidi"/>
                <w:kern w:val="2"/>
                <w:sz w:val="18"/>
                <w:szCs w:val="18"/>
                <w:lang w:val="en-US" w:eastAsia="zh-CN" w:bidi="ar-SA"/>
              </w:rPr>
            </w:pPr>
            <w:r>
              <w:rPr>
                <w:rFonts w:hint="eastAsia" w:ascii="宋体" w:hAnsi="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029" w:type="dxa"/>
            <w:tcMar>
              <w:left w:w="57" w:type="dxa"/>
              <w:right w:w="57" w:type="dxa"/>
            </w:tcMar>
            <w:vAlign w:val="center"/>
          </w:tcPr>
          <w:p>
            <w:pPr>
              <w:spacing w:line="240" w:lineRule="exact"/>
              <w:jc w:val="center"/>
              <w:rPr>
                <w:rFonts w:ascii="宋体" w:hAnsi="宋体" w:cs="宋体"/>
                <w:color w:val="auto"/>
                <w:sz w:val="18"/>
                <w:szCs w:val="18"/>
              </w:rPr>
            </w:pPr>
            <w:r>
              <w:rPr>
                <w:rFonts w:hint="eastAsia" w:ascii="宋体" w:hAnsi="宋体" w:cs="宋体"/>
                <w:color w:val="auto"/>
                <w:sz w:val="18"/>
                <w:szCs w:val="18"/>
              </w:rPr>
              <w:t>BD010035</w:t>
            </w:r>
          </w:p>
        </w:tc>
        <w:tc>
          <w:tcPr>
            <w:tcW w:w="1694" w:type="dxa"/>
            <w:tcMar>
              <w:left w:w="57" w:type="dxa"/>
              <w:right w:w="57" w:type="dxa"/>
            </w:tcMar>
            <w:vAlign w:val="center"/>
          </w:tcPr>
          <w:p>
            <w:pPr>
              <w:spacing w:line="240" w:lineRule="exact"/>
              <w:jc w:val="left"/>
              <w:rPr>
                <w:rFonts w:ascii="宋体" w:hAnsi="宋体" w:cs="宋体"/>
                <w:color w:val="auto"/>
                <w:sz w:val="18"/>
                <w:szCs w:val="18"/>
              </w:rPr>
            </w:pPr>
            <w:r>
              <w:rPr>
                <w:rFonts w:hint="eastAsia" w:ascii="宋体" w:hAnsi="宋体" w:cs="宋体"/>
                <w:color w:val="auto"/>
                <w:sz w:val="18"/>
                <w:szCs w:val="18"/>
              </w:rPr>
              <w:t>建筑工程概预算</w:t>
            </w:r>
          </w:p>
        </w:tc>
        <w:tc>
          <w:tcPr>
            <w:tcW w:w="477" w:type="dxa"/>
            <w:tcMar>
              <w:left w:w="57" w:type="dxa"/>
              <w:right w:w="57" w:type="dxa"/>
            </w:tcMar>
            <w:vAlign w:val="center"/>
          </w:tcPr>
          <w:p>
            <w:pPr>
              <w:spacing w:line="240" w:lineRule="exact"/>
              <w:jc w:val="center"/>
              <w:rPr>
                <w:rFonts w:hint="eastAsia" w:ascii="宋体" w:hAnsi="宋体" w:cs="宋体"/>
                <w:sz w:val="18"/>
                <w:szCs w:val="18"/>
              </w:rPr>
            </w:pPr>
            <w:r>
              <w:rPr>
                <w:rFonts w:hint="eastAsia" w:ascii="宋体" w:hAnsi="宋体" w:cs="宋体"/>
                <w:sz w:val="18"/>
                <w:szCs w:val="18"/>
              </w:rPr>
              <w:t>2</w:t>
            </w:r>
          </w:p>
        </w:tc>
        <w:tc>
          <w:tcPr>
            <w:tcW w:w="718" w:type="dxa"/>
            <w:tcMar>
              <w:left w:w="57" w:type="dxa"/>
              <w:right w:w="57" w:type="dxa"/>
            </w:tcMar>
            <w:vAlign w:val="center"/>
          </w:tcPr>
          <w:p>
            <w:pPr>
              <w:spacing w:line="240" w:lineRule="exact"/>
              <w:jc w:val="center"/>
              <w:rPr>
                <w:rFonts w:hint="eastAsia" w:ascii="宋体" w:hAnsi="宋体" w:cs="宋体"/>
                <w:sz w:val="18"/>
                <w:szCs w:val="18"/>
              </w:rPr>
            </w:pPr>
            <w:r>
              <w:rPr>
                <w:rFonts w:hint="eastAsia" w:ascii="宋体" w:hAnsi="宋体" w:cs="宋体"/>
                <w:sz w:val="18"/>
                <w:szCs w:val="18"/>
              </w:rPr>
              <w:t>32</w:t>
            </w:r>
          </w:p>
        </w:tc>
        <w:tc>
          <w:tcPr>
            <w:tcW w:w="729" w:type="dxa"/>
            <w:tcMar>
              <w:left w:w="57" w:type="dxa"/>
              <w:right w:w="57" w:type="dxa"/>
            </w:tcMar>
            <w:vAlign w:val="center"/>
          </w:tcPr>
          <w:p>
            <w:pPr>
              <w:spacing w:line="240" w:lineRule="exact"/>
              <w:jc w:val="center"/>
              <w:rPr>
                <w:rFonts w:hint="eastAsia" w:ascii="宋体" w:hAnsi="宋体" w:cs="宋体"/>
                <w:sz w:val="18"/>
                <w:szCs w:val="18"/>
              </w:rPr>
            </w:pPr>
            <w:r>
              <w:rPr>
                <w:rFonts w:hint="eastAsia" w:ascii="宋体" w:hAnsi="宋体" w:cs="宋体"/>
                <w:sz w:val="18"/>
                <w:szCs w:val="18"/>
              </w:rPr>
              <w:t>32</w:t>
            </w:r>
          </w:p>
        </w:tc>
        <w:tc>
          <w:tcPr>
            <w:tcW w:w="632" w:type="dxa"/>
            <w:tcMar>
              <w:left w:w="57" w:type="dxa"/>
              <w:right w:w="57" w:type="dxa"/>
            </w:tcMar>
            <w:vAlign w:val="center"/>
          </w:tcPr>
          <w:p>
            <w:pPr>
              <w:spacing w:line="240" w:lineRule="exact"/>
              <w:jc w:val="center"/>
              <w:rPr>
                <w:rFonts w:hint="eastAsia" w:ascii="宋体" w:hAnsi="宋体" w:cs="宋体"/>
                <w:sz w:val="18"/>
                <w:szCs w:val="18"/>
              </w:rPr>
            </w:pPr>
          </w:p>
        </w:tc>
        <w:tc>
          <w:tcPr>
            <w:tcW w:w="567" w:type="dxa"/>
            <w:tcMar>
              <w:left w:w="57" w:type="dxa"/>
              <w:right w:w="57" w:type="dxa"/>
            </w:tcMar>
            <w:vAlign w:val="center"/>
          </w:tcPr>
          <w:p>
            <w:pPr>
              <w:spacing w:line="240" w:lineRule="exact"/>
              <w:jc w:val="center"/>
              <w:rPr>
                <w:rFonts w:hint="eastAsia" w:ascii="宋体" w:hAnsi="宋体" w:cs="宋体"/>
                <w:sz w:val="18"/>
                <w:szCs w:val="18"/>
              </w:rPr>
            </w:pPr>
          </w:p>
        </w:tc>
        <w:tc>
          <w:tcPr>
            <w:tcW w:w="658" w:type="dxa"/>
            <w:tcMar>
              <w:left w:w="57" w:type="dxa"/>
              <w:right w:w="57" w:type="dxa"/>
            </w:tcMar>
            <w:vAlign w:val="center"/>
          </w:tcPr>
          <w:p>
            <w:pPr>
              <w:spacing w:line="240" w:lineRule="exact"/>
              <w:jc w:val="center"/>
              <w:rPr>
                <w:rFonts w:hint="eastAsia" w:ascii="宋体" w:hAnsi="宋体" w:cs="宋体"/>
                <w:sz w:val="18"/>
                <w:szCs w:val="18"/>
              </w:rPr>
            </w:pPr>
          </w:p>
        </w:tc>
        <w:tc>
          <w:tcPr>
            <w:tcW w:w="515" w:type="dxa"/>
            <w:tcMar>
              <w:left w:w="57" w:type="dxa"/>
              <w:right w:w="57" w:type="dxa"/>
            </w:tcMar>
            <w:vAlign w:val="center"/>
          </w:tcPr>
          <w:p>
            <w:pPr>
              <w:spacing w:line="240" w:lineRule="exact"/>
              <w:jc w:val="center"/>
              <w:rPr>
                <w:rFonts w:hint="eastAsia" w:ascii="宋体" w:hAnsi="宋体" w:cs="宋体"/>
                <w:sz w:val="18"/>
                <w:szCs w:val="18"/>
              </w:rPr>
            </w:pPr>
            <w:r>
              <w:rPr>
                <w:rFonts w:hint="eastAsia" w:ascii="宋体" w:hAnsi="宋体" w:cs="宋体"/>
                <w:sz w:val="18"/>
                <w:szCs w:val="18"/>
              </w:rPr>
              <w:t>32</w:t>
            </w:r>
          </w:p>
        </w:tc>
        <w:tc>
          <w:tcPr>
            <w:tcW w:w="490" w:type="dxa"/>
            <w:tcMar>
              <w:left w:w="57" w:type="dxa"/>
              <w:right w:w="57" w:type="dxa"/>
            </w:tcMar>
            <w:vAlign w:val="center"/>
          </w:tcPr>
          <w:p>
            <w:pPr>
              <w:spacing w:line="240" w:lineRule="exact"/>
              <w:jc w:val="center"/>
              <w:rPr>
                <w:rFonts w:hint="eastAsia" w:ascii="宋体" w:hAnsi="宋体" w:cs="宋体"/>
                <w:sz w:val="18"/>
                <w:szCs w:val="18"/>
              </w:rPr>
            </w:pPr>
          </w:p>
        </w:tc>
        <w:tc>
          <w:tcPr>
            <w:tcW w:w="496" w:type="dxa"/>
            <w:tcMar>
              <w:left w:w="57" w:type="dxa"/>
              <w:right w:w="57" w:type="dxa"/>
            </w:tcMar>
            <w:vAlign w:val="center"/>
          </w:tcPr>
          <w:p>
            <w:pPr>
              <w:spacing w:line="240" w:lineRule="exact"/>
              <w:jc w:val="center"/>
              <w:rPr>
                <w:rFonts w:hint="eastAsia" w:ascii="宋体" w:hAnsi="宋体" w:cs="宋体"/>
                <w:sz w:val="18"/>
                <w:szCs w:val="18"/>
              </w:rPr>
            </w:pPr>
          </w:p>
        </w:tc>
        <w:tc>
          <w:tcPr>
            <w:tcW w:w="546" w:type="dxa"/>
            <w:vAlign w:val="center"/>
          </w:tcPr>
          <w:p>
            <w:pPr>
              <w:spacing w:line="260" w:lineRule="exact"/>
              <w:jc w:val="center"/>
              <w:rPr>
                <w:rFonts w:ascii="宋体" w:hAnsi="宋体"/>
                <w:sz w:val="18"/>
                <w:szCs w:val="18"/>
              </w:rPr>
            </w:pPr>
            <w:r>
              <w:rPr>
                <w:rFonts w:hint="eastAsia" w:ascii="宋体" w:hAnsi="宋体" w:cs="宋体"/>
                <w:sz w:val="18"/>
                <w:szCs w:val="18"/>
              </w:rPr>
              <w:t>考</w:t>
            </w:r>
          </w:p>
        </w:tc>
        <w:tc>
          <w:tcPr>
            <w:tcW w:w="803" w:type="dxa"/>
            <w:tcMar>
              <w:left w:w="57" w:type="dxa"/>
              <w:right w:w="57" w:type="dxa"/>
            </w:tcMar>
            <w:vAlign w:val="center"/>
          </w:tcPr>
          <w:p>
            <w:pPr>
              <w:spacing w:line="260" w:lineRule="exact"/>
              <w:jc w:val="center"/>
              <w:rPr>
                <w:rFonts w:ascii="宋体" w:hAnsi="宋体"/>
                <w:sz w:val="18"/>
                <w:szCs w:val="18"/>
              </w:rPr>
            </w:pPr>
            <w:r>
              <w:rPr>
                <w:rFonts w:hint="eastAsia" w:ascii="宋体" w:hAnsi="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02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sz w:val="18"/>
                <w:szCs w:val="18"/>
              </w:rPr>
            </w:pPr>
            <w:r>
              <w:rPr>
                <w:rFonts w:hint="eastAsia" w:ascii="宋体" w:hAnsi="宋体" w:cs="宋体"/>
                <w:sz w:val="18"/>
                <w:szCs w:val="18"/>
              </w:rPr>
              <w:t>合计</w:t>
            </w:r>
          </w:p>
        </w:tc>
        <w:tc>
          <w:tcPr>
            <w:tcW w:w="16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宋体" w:hAnsi="宋体" w:cs="宋体"/>
                <w:sz w:val="18"/>
                <w:szCs w:val="18"/>
              </w:rPr>
            </w:pPr>
          </w:p>
        </w:tc>
        <w:tc>
          <w:tcPr>
            <w:tcW w:w="477"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eastAsiaTheme="minorEastAsia"/>
                <w:sz w:val="18"/>
                <w:szCs w:val="18"/>
                <w:lang w:val="en-US" w:eastAsia="zh-CN"/>
              </w:rPr>
            </w:pPr>
            <w:r>
              <w:rPr>
                <w:rFonts w:hint="eastAsia" w:ascii="宋体" w:hAnsi="宋体" w:cs="宋体"/>
                <w:sz w:val="18"/>
                <w:szCs w:val="18"/>
              </w:rPr>
              <w:t>1</w:t>
            </w:r>
            <w:r>
              <w:rPr>
                <w:rFonts w:hint="eastAsia" w:ascii="宋体" w:hAnsi="宋体" w:cs="宋体"/>
                <w:sz w:val="18"/>
                <w:szCs w:val="18"/>
                <w:lang w:val="en-US" w:eastAsia="zh-CN"/>
              </w:rPr>
              <w:t>2.5</w:t>
            </w:r>
          </w:p>
        </w:tc>
        <w:tc>
          <w:tcPr>
            <w:tcW w:w="71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sz w:val="18"/>
                <w:szCs w:val="18"/>
                <w:lang w:val="en-US"/>
              </w:rPr>
            </w:pPr>
            <w:r>
              <w:rPr>
                <w:rFonts w:hint="eastAsia" w:ascii="宋体" w:hAnsi="宋体" w:cs="宋体"/>
                <w:sz w:val="18"/>
                <w:szCs w:val="18"/>
                <w:lang w:val="en-US" w:eastAsia="zh-CN"/>
              </w:rPr>
              <w:t>200</w:t>
            </w:r>
          </w:p>
        </w:tc>
        <w:tc>
          <w:tcPr>
            <w:tcW w:w="72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sz w:val="18"/>
                <w:szCs w:val="18"/>
                <w:lang w:val="en-US"/>
              </w:rPr>
            </w:pPr>
            <w:r>
              <w:rPr>
                <w:rFonts w:hint="eastAsia" w:ascii="宋体" w:hAnsi="宋体" w:cs="宋体"/>
                <w:sz w:val="18"/>
                <w:szCs w:val="18"/>
                <w:lang w:val="en-US" w:eastAsia="zh-CN"/>
              </w:rPr>
              <w:t>200</w:t>
            </w:r>
          </w:p>
        </w:tc>
        <w:tc>
          <w:tcPr>
            <w:tcW w:w="63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sz w:val="18"/>
                <w:szCs w:val="18"/>
              </w:rPr>
            </w:pPr>
          </w:p>
        </w:tc>
        <w:tc>
          <w:tcPr>
            <w:tcW w:w="567"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sz w:val="18"/>
                <w:szCs w:val="18"/>
              </w:rPr>
            </w:pPr>
          </w:p>
        </w:tc>
        <w:tc>
          <w:tcPr>
            <w:tcW w:w="65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eastAsiaTheme="minorEastAsia"/>
                <w:sz w:val="18"/>
                <w:szCs w:val="18"/>
                <w:lang w:val="en-US" w:eastAsia="zh-CN"/>
              </w:rPr>
            </w:pPr>
            <w:r>
              <w:rPr>
                <w:rFonts w:hint="eastAsia" w:ascii="宋体" w:hAnsi="宋体" w:cs="宋体"/>
                <w:sz w:val="18"/>
                <w:szCs w:val="18"/>
                <w:lang w:val="en-US" w:eastAsia="zh-CN"/>
              </w:rPr>
              <w:t>32</w:t>
            </w:r>
          </w:p>
        </w:tc>
        <w:tc>
          <w:tcPr>
            <w:tcW w:w="515"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eastAsiaTheme="minorEastAsia"/>
                <w:sz w:val="18"/>
                <w:szCs w:val="18"/>
                <w:lang w:val="en-US" w:eastAsia="zh-CN"/>
              </w:rPr>
            </w:pPr>
            <w:r>
              <w:rPr>
                <w:rFonts w:hint="eastAsia" w:ascii="宋体" w:hAnsi="宋体" w:cs="宋体"/>
                <w:sz w:val="18"/>
                <w:szCs w:val="18"/>
                <w:lang w:val="en-US" w:eastAsia="zh-CN"/>
              </w:rPr>
              <w:t>168</w:t>
            </w:r>
          </w:p>
        </w:tc>
        <w:tc>
          <w:tcPr>
            <w:tcW w:w="490"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sz w:val="18"/>
                <w:szCs w:val="18"/>
              </w:rPr>
            </w:pPr>
          </w:p>
        </w:tc>
        <w:tc>
          <w:tcPr>
            <w:tcW w:w="49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sz w:val="18"/>
                <w:szCs w:val="18"/>
              </w:rPr>
            </w:pPr>
          </w:p>
        </w:tc>
        <w:tc>
          <w:tcPr>
            <w:tcW w:w="5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宋体" w:hAnsi="宋体"/>
                <w:sz w:val="18"/>
                <w:szCs w:val="18"/>
              </w:rPr>
            </w:pPr>
          </w:p>
        </w:tc>
        <w:tc>
          <w:tcPr>
            <w:tcW w:w="803"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cs="宋体"/>
                <w:sz w:val="18"/>
                <w:szCs w:val="18"/>
              </w:rPr>
            </w:pPr>
          </w:p>
        </w:tc>
      </w:tr>
    </w:tbl>
    <w:p>
      <w:pPr>
        <w:spacing w:line="460" w:lineRule="exact"/>
        <w:ind w:firstLine="420" w:firstLineChars="200"/>
        <w:jc w:val="left"/>
        <w:rPr>
          <w:rFonts w:hint="eastAsia" w:ascii="宋体" w:hAnsi="宋体" w:cs="宋体"/>
          <w:szCs w:val="21"/>
        </w:rPr>
      </w:pPr>
    </w:p>
    <w:p>
      <w:pPr>
        <w:spacing w:line="460" w:lineRule="exact"/>
        <w:ind w:firstLine="420" w:firstLineChars="200"/>
        <w:jc w:val="left"/>
        <w:rPr>
          <w:rFonts w:ascii="宋体" w:hAnsi="宋体" w:cs="宋体"/>
          <w:szCs w:val="21"/>
        </w:rPr>
      </w:pPr>
      <w:r>
        <w:rPr>
          <w:rFonts w:hint="eastAsia" w:ascii="宋体" w:hAnsi="宋体" w:cs="宋体"/>
          <w:szCs w:val="21"/>
        </w:rPr>
        <w:t>表7 专业方向课程                                         土木工程（专升本）专业</w:t>
      </w:r>
    </w:p>
    <w:tbl>
      <w:tblPr>
        <w:tblStyle w:val="1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29"/>
        <w:gridCol w:w="1694"/>
        <w:gridCol w:w="417"/>
        <w:gridCol w:w="778"/>
        <w:gridCol w:w="729"/>
        <w:gridCol w:w="632"/>
        <w:gridCol w:w="567"/>
        <w:gridCol w:w="658"/>
        <w:gridCol w:w="515"/>
        <w:gridCol w:w="490"/>
        <w:gridCol w:w="496"/>
        <w:gridCol w:w="546"/>
        <w:gridCol w:w="80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029" w:type="dxa"/>
            <w:vMerge w:val="restart"/>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课程</w:t>
            </w:r>
          </w:p>
          <w:p>
            <w:pPr>
              <w:jc w:val="center"/>
              <w:rPr>
                <w:rFonts w:ascii="宋体" w:hAnsi="宋体" w:cs="宋体"/>
                <w:sz w:val="18"/>
                <w:szCs w:val="18"/>
                <w:highlight w:val="none"/>
              </w:rPr>
            </w:pPr>
            <w:r>
              <w:rPr>
                <w:rFonts w:hint="eastAsia" w:ascii="宋体" w:hAnsi="宋体" w:cs="宋体"/>
                <w:sz w:val="18"/>
                <w:szCs w:val="18"/>
                <w:highlight w:val="none"/>
              </w:rPr>
              <w:t>代码</w:t>
            </w:r>
          </w:p>
        </w:tc>
        <w:tc>
          <w:tcPr>
            <w:tcW w:w="1694" w:type="dxa"/>
            <w:vMerge w:val="restart"/>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课程名称</w:t>
            </w:r>
          </w:p>
        </w:tc>
        <w:tc>
          <w:tcPr>
            <w:tcW w:w="417" w:type="dxa"/>
            <w:vMerge w:val="restart"/>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学分</w:t>
            </w:r>
          </w:p>
        </w:tc>
        <w:tc>
          <w:tcPr>
            <w:tcW w:w="2706" w:type="dxa"/>
            <w:gridSpan w:val="4"/>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学时安排</w:t>
            </w:r>
          </w:p>
        </w:tc>
        <w:tc>
          <w:tcPr>
            <w:tcW w:w="2159" w:type="dxa"/>
            <w:gridSpan w:val="4"/>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开课学期</w:t>
            </w:r>
          </w:p>
        </w:tc>
        <w:tc>
          <w:tcPr>
            <w:tcW w:w="546" w:type="dxa"/>
            <w:vMerge w:val="restart"/>
            <w:vAlign w:val="center"/>
          </w:tcPr>
          <w:p>
            <w:pPr>
              <w:jc w:val="center"/>
              <w:rPr>
                <w:rFonts w:ascii="宋体" w:hAnsi="宋体" w:cs="宋体"/>
                <w:sz w:val="18"/>
                <w:szCs w:val="18"/>
                <w:highlight w:val="none"/>
              </w:rPr>
            </w:pPr>
            <w:r>
              <w:rPr>
                <w:rFonts w:hint="eastAsia" w:ascii="宋体" w:hAnsi="宋体" w:cs="宋体"/>
                <w:sz w:val="18"/>
                <w:szCs w:val="18"/>
                <w:highlight w:val="none"/>
              </w:rPr>
              <w:t>考核方式</w:t>
            </w:r>
          </w:p>
        </w:tc>
        <w:tc>
          <w:tcPr>
            <w:tcW w:w="803" w:type="dxa"/>
            <w:vMerge w:val="restart"/>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开课</w:t>
            </w:r>
          </w:p>
          <w:p>
            <w:pPr>
              <w:jc w:val="center"/>
              <w:rPr>
                <w:rFonts w:ascii="宋体" w:hAnsi="宋体" w:cs="宋体"/>
                <w:sz w:val="18"/>
                <w:szCs w:val="18"/>
                <w:highlight w:val="none"/>
              </w:rPr>
            </w:pPr>
            <w:r>
              <w:rPr>
                <w:rFonts w:hint="eastAsia" w:ascii="宋体" w:hAnsi="宋体" w:cs="宋体"/>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atLeast"/>
          <w:jc w:val="center"/>
        </w:trPr>
        <w:tc>
          <w:tcPr>
            <w:tcW w:w="1029" w:type="dxa"/>
            <w:vMerge w:val="continue"/>
            <w:tcMar>
              <w:left w:w="57" w:type="dxa"/>
              <w:right w:w="57" w:type="dxa"/>
            </w:tcMar>
            <w:vAlign w:val="center"/>
          </w:tcPr>
          <w:p>
            <w:pPr>
              <w:jc w:val="center"/>
              <w:rPr>
                <w:rFonts w:ascii="宋体" w:hAnsi="宋体" w:cs="宋体"/>
                <w:sz w:val="18"/>
                <w:szCs w:val="18"/>
                <w:highlight w:val="none"/>
              </w:rPr>
            </w:pPr>
          </w:p>
        </w:tc>
        <w:tc>
          <w:tcPr>
            <w:tcW w:w="1694" w:type="dxa"/>
            <w:vMerge w:val="continue"/>
            <w:tcMar>
              <w:left w:w="57" w:type="dxa"/>
              <w:right w:w="57" w:type="dxa"/>
            </w:tcMar>
            <w:vAlign w:val="center"/>
          </w:tcPr>
          <w:p>
            <w:pPr>
              <w:jc w:val="center"/>
              <w:rPr>
                <w:rFonts w:ascii="宋体" w:hAnsi="宋体" w:cs="宋体"/>
                <w:sz w:val="18"/>
                <w:szCs w:val="18"/>
                <w:highlight w:val="none"/>
              </w:rPr>
            </w:pPr>
          </w:p>
        </w:tc>
        <w:tc>
          <w:tcPr>
            <w:tcW w:w="417" w:type="dxa"/>
            <w:vMerge w:val="continue"/>
            <w:tcMar>
              <w:left w:w="57" w:type="dxa"/>
              <w:right w:w="57" w:type="dxa"/>
            </w:tcMar>
            <w:vAlign w:val="center"/>
          </w:tcPr>
          <w:p>
            <w:pPr>
              <w:jc w:val="center"/>
              <w:rPr>
                <w:rFonts w:ascii="宋体" w:hAnsi="宋体" w:cs="宋体"/>
                <w:sz w:val="18"/>
                <w:szCs w:val="18"/>
                <w:highlight w:val="none"/>
              </w:rPr>
            </w:pPr>
          </w:p>
        </w:tc>
        <w:tc>
          <w:tcPr>
            <w:tcW w:w="7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总学时</w:t>
            </w:r>
          </w:p>
        </w:tc>
        <w:tc>
          <w:tcPr>
            <w:tcW w:w="729"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理论</w:t>
            </w:r>
          </w:p>
          <w:p>
            <w:pPr>
              <w:jc w:val="center"/>
              <w:rPr>
                <w:rFonts w:ascii="宋体" w:hAnsi="宋体" w:cs="宋体"/>
                <w:sz w:val="18"/>
                <w:szCs w:val="18"/>
                <w:highlight w:val="none"/>
              </w:rPr>
            </w:pPr>
            <w:r>
              <w:rPr>
                <w:rFonts w:hint="eastAsia" w:ascii="宋体" w:hAnsi="宋体" w:cs="宋体"/>
                <w:sz w:val="18"/>
                <w:szCs w:val="18"/>
                <w:highlight w:val="none"/>
              </w:rPr>
              <w:t>学时</w:t>
            </w:r>
          </w:p>
        </w:tc>
        <w:tc>
          <w:tcPr>
            <w:tcW w:w="632"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实验学时</w:t>
            </w:r>
          </w:p>
        </w:tc>
        <w:tc>
          <w:tcPr>
            <w:tcW w:w="567"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实践学时</w:t>
            </w:r>
          </w:p>
        </w:tc>
        <w:tc>
          <w:tcPr>
            <w:tcW w:w="65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一</w:t>
            </w:r>
          </w:p>
        </w:tc>
        <w:tc>
          <w:tcPr>
            <w:tcW w:w="51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二</w:t>
            </w:r>
          </w:p>
        </w:tc>
        <w:tc>
          <w:tcPr>
            <w:tcW w:w="49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三</w:t>
            </w:r>
          </w:p>
        </w:tc>
        <w:tc>
          <w:tcPr>
            <w:tcW w:w="496"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四</w:t>
            </w:r>
          </w:p>
        </w:tc>
        <w:tc>
          <w:tcPr>
            <w:tcW w:w="546" w:type="dxa"/>
            <w:vMerge w:val="continue"/>
            <w:vAlign w:val="center"/>
          </w:tcPr>
          <w:p>
            <w:pPr>
              <w:jc w:val="center"/>
              <w:rPr>
                <w:rFonts w:ascii="宋体" w:hAnsi="宋体" w:cs="宋体"/>
                <w:sz w:val="18"/>
                <w:szCs w:val="18"/>
                <w:highlight w:val="none"/>
              </w:rPr>
            </w:pPr>
          </w:p>
        </w:tc>
        <w:tc>
          <w:tcPr>
            <w:tcW w:w="803" w:type="dxa"/>
            <w:vMerge w:val="continue"/>
            <w:tcMar>
              <w:left w:w="57" w:type="dxa"/>
              <w:right w:w="57" w:type="dxa"/>
            </w:tcMar>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029" w:type="dxa"/>
            <w:tcMar>
              <w:left w:w="57" w:type="dxa"/>
              <w:right w:w="57" w:type="dxa"/>
            </w:tcMar>
          </w:tcPr>
          <w:p>
            <w:pPr>
              <w:jc w:val="center"/>
              <w:rPr>
                <w:rFonts w:ascii="宋体" w:hAnsi="宋体" w:cs="宋体"/>
                <w:sz w:val="18"/>
                <w:szCs w:val="18"/>
                <w:highlight w:val="none"/>
              </w:rPr>
            </w:pPr>
            <w:r>
              <w:rPr>
                <w:rFonts w:hint="eastAsia" w:ascii="宋体" w:hAnsi="宋体" w:cs="宋体"/>
                <w:sz w:val="18"/>
                <w:szCs w:val="18"/>
                <w:highlight w:val="none"/>
              </w:rPr>
              <w:t>XE010050</w:t>
            </w:r>
          </w:p>
        </w:tc>
        <w:tc>
          <w:tcPr>
            <w:tcW w:w="1694" w:type="dxa"/>
            <w:tcMar>
              <w:left w:w="57" w:type="dxa"/>
              <w:right w:w="57" w:type="dxa"/>
            </w:tcMar>
            <w:vAlign w:val="center"/>
          </w:tcPr>
          <w:p>
            <w:pPr>
              <w:jc w:val="left"/>
              <w:rPr>
                <w:rFonts w:ascii="宋体" w:hAnsi="宋体" w:cs="宋体"/>
                <w:sz w:val="18"/>
                <w:szCs w:val="18"/>
                <w:highlight w:val="none"/>
              </w:rPr>
            </w:pPr>
            <w:r>
              <w:rPr>
                <w:rFonts w:hint="eastAsia" w:ascii="宋体" w:hAnsi="宋体" w:cs="宋体"/>
                <w:sz w:val="18"/>
                <w:szCs w:val="18"/>
                <w:highlight w:val="none"/>
              </w:rPr>
              <w:t>工程经济</w:t>
            </w:r>
          </w:p>
        </w:tc>
        <w:tc>
          <w:tcPr>
            <w:tcW w:w="417" w:type="dxa"/>
            <w:tcMar>
              <w:left w:w="57" w:type="dxa"/>
              <w:right w:w="57" w:type="dxa"/>
            </w:tcMar>
            <w:vAlign w:val="center"/>
          </w:tcPr>
          <w:p>
            <w:pPr>
              <w:spacing w:line="240" w:lineRule="exact"/>
              <w:jc w:val="center"/>
              <w:rPr>
                <w:rFonts w:ascii="宋体" w:hAnsi="宋体"/>
                <w:sz w:val="18"/>
                <w:szCs w:val="18"/>
                <w:highlight w:val="none"/>
              </w:rPr>
            </w:pPr>
            <w:r>
              <w:rPr>
                <w:rFonts w:hint="eastAsia" w:ascii="宋体" w:hAnsi="宋体"/>
                <w:sz w:val="18"/>
                <w:szCs w:val="18"/>
                <w:highlight w:val="none"/>
              </w:rPr>
              <w:t>2</w:t>
            </w:r>
          </w:p>
        </w:tc>
        <w:tc>
          <w:tcPr>
            <w:tcW w:w="778" w:type="dxa"/>
            <w:tcMar>
              <w:left w:w="57" w:type="dxa"/>
              <w:right w:w="57" w:type="dxa"/>
            </w:tcMar>
            <w:vAlign w:val="center"/>
          </w:tcPr>
          <w:p>
            <w:pPr>
              <w:spacing w:line="240" w:lineRule="exact"/>
              <w:jc w:val="center"/>
              <w:rPr>
                <w:rFonts w:ascii="宋体" w:hAnsi="宋体"/>
                <w:sz w:val="18"/>
                <w:szCs w:val="18"/>
                <w:highlight w:val="none"/>
              </w:rPr>
            </w:pPr>
            <w:r>
              <w:rPr>
                <w:rFonts w:hint="eastAsia" w:ascii="宋体" w:hAnsi="宋体"/>
                <w:sz w:val="18"/>
                <w:szCs w:val="18"/>
                <w:highlight w:val="none"/>
              </w:rPr>
              <w:t>32</w:t>
            </w:r>
          </w:p>
        </w:tc>
        <w:tc>
          <w:tcPr>
            <w:tcW w:w="729" w:type="dxa"/>
            <w:tcMar>
              <w:left w:w="57" w:type="dxa"/>
              <w:right w:w="57" w:type="dxa"/>
            </w:tcMar>
            <w:vAlign w:val="center"/>
          </w:tcPr>
          <w:p>
            <w:pPr>
              <w:spacing w:line="240" w:lineRule="exact"/>
              <w:jc w:val="center"/>
              <w:rPr>
                <w:rFonts w:ascii="宋体" w:hAnsi="宋体"/>
                <w:sz w:val="18"/>
                <w:szCs w:val="18"/>
                <w:highlight w:val="none"/>
              </w:rPr>
            </w:pPr>
            <w:r>
              <w:rPr>
                <w:rFonts w:hint="eastAsia" w:ascii="宋体" w:hAnsi="宋体"/>
                <w:sz w:val="18"/>
                <w:szCs w:val="18"/>
                <w:highlight w:val="none"/>
              </w:rPr>
              <w:t>32</w:t>
            </w:r>
          </w:p>
        </w:tc>
        <w:tc>
          <w:tcPr>
            <w:tcW w:w="632" w:type="dxa"/>
            <w:tcMar>
              <w:left w:w="57" w:type="dxa"/>
              <w:right w:w="57" w:type="dxa"/>
            </w:tcMar>
            <w:vAlign w:val="center"/>
          </w:tcPr>
          <w:p>
            <w:pPr>
              <w:spacing w:line="240" w:lineRule="exact"/>
              <w:jc w:val="center"/>
              <w:rPr>
                <w:rFonts w:ascii="宋体" w:hAnsi="宋体"/>
                <w:sz w:val="18"/>
                <w:szCs w:val="18"/>
                <w:highlight w:val="none"/>
              </w:rPr>
            </w:pPr>
          </w:p>
        </w:tc>
        <w:tc>
          <w:tcPr>
            <w:tcW w:w="567" w:type="dxa"/>
            <w:tcMar>
              <w:left w:w="57" w:type="dxa"/>
              <w:right w:w="57" w:type="dxa"/>
            </w:tcMar>
            <w:vAlign w:val="center"/>
          </w:tcPr>
          <w:p>
            <w:pPr>
              <w:spacing w:line="240" w:lineRule="exact"/>
              <w:jc w:val="center"/>
              <w:rPr>
                <w:rFonts w:ascii="宋体" w:hAnsi="宋体"/>
                <w:sz w:val="18"/>
                <w:szCs w:val="18"/>
                <w:highlight w:val="none"/>
              </w:rPr>
            </w:pPr>
          </w:p>
        </w:tc>
        <w:tc>
          <w:tcPr>
            <w:tcW w:w="658" w:type="dxa"/>
            <w:tcMar>
              <w:left w:w="57" w:type="dxa"/>
              <w:right w:w="57" w:type="dxa"/>
            </w:tcMar>
            <w:vAlign w:val="center"/>
          </w:tcPr>
          <w:p>
            <w:pPr>
              <w:spacing w:line="240" w:lineRule="exact"/>
              <w:jc w:val="center"/>
              <w:rPr>
                <w:rFonts w:ascii="宋体" w:hAnsi="宋体"/>
                <w:sz w:val="18"/>
                <w:szCs w:val="18"/>
                <w:highlight w:val="none"/>
              </w:rPr>
            </w:pPr>
            <w:r>
              <w:rPr>
                <w:rFonts w:hint="eastAsia" w:ascii="宋体" w:hAnsi="宋体"/>
                <w:sz w:val="18"/>
                <w:szCs w:val="18"/>
                <w:highlight w:val="none"/>
              </w:rPr>
              <w:t>3</w:t>
            </w:r>
            <w:r>
              <w:rPr>
                <w:rFonts w:ascii="宋体" w:hAnsi="宋体"/>
                <w:sz w:val="18"/>
                <w:szCs w:val="18"/>
                <w:highlight w:val="none"/>
              </w:rPr>
              <w:t>2</w:t>
            </w:r>
          </w:p>
        </w:tc>
        <w:tc>
          <w:tcPr>
            <w:tcW w:w="515" w:type="dxa"/>
            <w:tcMar>
              <w:left w:w="57" w:type="dxa"/>
              <w:right w:w="57" w:type="dxa"/>
            </w:tcMar>
            <w:vAlign w:val="center"/>
          </w:tcPr>
          <w:p>
            <w:pPr>
              <w:spacing w:line="240" w:lineRule="exact"/>
              <w:jc w:val="center"/>
              <w:rPr>
                <w:rFonts w:ascii="宋体" w:hAnsi="宋体"/>
                <w:sz w:val="18"/>
                <w:szCs w:val="18"/>
                <w:highlight w:val="none"/>
              </w:rPr>
            </w:pPr>
          </w:p>
        </w:tc>
        <w:tc>
          <w:tcPr>
            <w:tcW w:w="490" w:type="dxa"/>
            <w:tcMar>
              <w:left w:w="57" w:type="dxa"/>
              <w:right w:w="57" w:type="dxa"/>
            </w:tcMar>
            <w:vAlign w:val="center"/>
          </w:tcPr>
          <w:p>
            <w:pPr>
              <w:spacing w:line="240" w:lineRule="exact"/>
              <w:jc w:val="center"/>
              <w:rPr>
                <w:rFonts w:ascii="宋体" w:hAnsi="宋体"/>
                <w:sz w:val="18"/>
                <w:szCs w:val="18"/>
                <w:highlight w:val="none"/>
              </w:rPr>
            </w:pPr>
          </w:p>
        </w:tc>
        <w:tc>
          <w:tcPr>
            <w:tcW w:w="496" w:type="dxa"/>
            <w:tcMar>
              <w:left w:w="57" w:type="dxa"/>
              <w:right w:w="57" w:type="dxa"/>
            </w:tcMar>
            <w:vAlign w:val="center"/>
          </w:tcPr>
          <w:p>
            <w:pPr>
              <w:spacing w:line="260" w:lineRule="exact"/>
              <w:jc w:val="center"/>
              <w:rPr>
                <w:rFonts w:ascii="宋体" w:hAnsi="宋体"/>
                <w:sz w:val="18"/>
                <w:szCs w:val="18"/>
                <w:highlight w:val="none"/>
              </w:rPr>
            </w:pPr>
          </w:p>
        </w:tc>
        <w:tc>
          <w:tcPr>
            <w:tcW w:w="546" w:type="dxa"/>
            <w:vAlign w:val="center"/>
          </w:tcPr>
          <w:p>
            <w:pPr>
              <w:jc w:val="center"/>
              <w:rPr>
                <w:rFonts w:ascii="宋体" w:hAnsi="宋体"/>
                <w:sz w:val="18"/>
                <w:szCs w:val="18"/>
                <w:highlight w:val="none"/>
              </w:rPr>
            </w:pPr>
            <w:r>
              <w:rPr>
                <w:rFonts w:hint="eastAsia" w:ascii="宋体" w:hAnsi="宋体"/>
                <w:sz w:val="18"/>
                <w:szCs w:val="18"/>
                <w:highlight w:val="none"/>
              </w:rPr>
              <w:t>查</w:t>
            </w:r>
          </w:p>
        </w:tc>
        <w:tc>
          <w:tcPr>
            <w:tcW w:w="803" w:type="dxa"/>
            <w:tcMar>
              <w:left w:w="57" w:type="dxa"/>
              <w:right w:w="57" w:type="dxa"/>
            </w:tcMar>
            <w:vAlign w:val="center"/>
          </w:tcPr>
          <w:p>
            <w:pPr>
              <w:jc w:val="center"/>
              <w:rPr>
                <w:rFonts w:ascii="宋体" w:hAnsi="宋体"/>
                <w:sz w:val="18"/>
                <w:szCs w:val="18"/>
                <w:highlight w:val="none"/>
              </w:rPr>
            </w:pPr>
            <w:r>
              <w:rPr>
                <w:rFonts w:hint="eastAsia" w:ascii="宋体" w:hAnsi="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029" w:type="dxa"/>
            <w:tcMar>
              <w:left w:w="57" w:type="dxa"/>
              <w:right w:w="57" w:type="dxa"/>
            </w:tcMar>
            <w:vAlign w:val="top"/>
          </w:tcPr>
          <w:p>
            <w:pPr>
              <w:jc w:val="center"/>
              <w:rPr>
                <w:rFonts w:hint="eastAsia" w:ascii="宋体" w:hAnsi="宋体" w:cs="宋体" w:eastAsiaTheme="minorEastAsia"/>
                <w:kern w:val="2"/>
                <w:sz w:val="18"/>
                <w:szCs w:val="18"/>
                <w:highlight w:val="none"/>
                <w:lang w:val="en-US" w:eastAsia="zh-CN" w:bidi="ar-SA"/>
              </w:rPr>
            </w:pPr>
            <w:r>
              <w:rPr>
                <w:rFonts w:hint="eastAsia" w:ascii="宋体" w:hAnsi="宋体" w:cs="宋体"/>
                <w:sz w:val="18"/>
                <w:szCs w:val="18"/>
                <w:highlight w:val="none"/>
              </w:rPr>
              <w:t>XE010051</w:t>
            </w:r>
          </w:p>
        </w:tc>
        <w:tc>
          <w:tcPr>
            <w:tcW w:w="1694" w:type="dxa"/>
            <w:tcMar>
              <w:left w:w="57" w:type="dxa"/>
              <w:right w:w="57" w:type="dxa"/>
            </w:tcMar>
            <w:vAlign w:val="center"/>
          </w:tcPr>
          <w:p>
            <w:pPr>
              <w:jc w:val="left"/>
              <w:rPr>
                <w:rFonts w:hint="eastAsia" w:ascii="宋体" w:hAnsi="宋体" w:cs="宋体" w:eastAsiaTheme="minorEastAsia"/>
                <w:kern w:val="2"/>
                <w:sz w:val="18"/>
                <w:szCs w:val="18"/>
                <w:highlight w:val="none"/>
                <w:lang w:val="en-US" w:eastAsia="zh-CN" w:bidi="ar-SA"/>
              </w:rPr>
            </w:pPr>
            <w:r>
              <w:rPr>
                <w:rFonts w:hint="eastAsia" w:ascii="宋体" w:hAnsi="宋体" w:cs="宋体"/>
                <w:sz w:val="18"/>
                <w:szCs w:val="18"/>
                <w:highlight w:val="none"/>
              </w:rPr>
              <w:t>建筑法规概论</w:t>
            </w:r>
          </w:p>
        </w:tc>
        <w:tc>
          <w:tcPr>
            <w:tcW w:w="417" w:type="dxa"/>
            <w:tcMar>
              <w:left w:w="57" w:type="dxa"/>
              <w:right w:w="57" w:type="dxa"/>
            </w:tcMar>
            <w:vAlign w:val="center"/>
          </w:tcPr>
          <w:p>
            <w:pPr>
              <w:spacing w:line="240" w:lineRule="exact"/>
              <w:jc w:val="center"/>
              <w:rPr>
                <w:rFonts w:hint="eastAsia"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1.5</w:t>
            </w:r>
          </w:p>
        </w:tc>
        <w:tc>
          <w:tcPr>
            <w:tcW w:w="778" w:type="dxa"/>
            <w:tcMar>
              <w:left w:w="57" w:type="dxa"/>
              <w:right w:w="57" w:type="dxa"/>
            </w:tcMar>
            <w:vAlign w:val="center"/>
          </w:tcPr>
          <w:p>
            <w:pPr>
              <w:spacing w:line="240" w:lineRule="exact"/>
              <w:jc w:val="center"/>
              <w:rPr>
                <w:rFonts w:hint="eastAsia"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24</w:t>
            </w:r>
          </w:p>
        </w:tc>
        <w:tc>
          <w:tcPr>
            <w:tcW w:w="729" w:type="dxa"/>
            <w:tcMar>
              <w:left w:w="57" w:type="dxa"/>
              <w:right w:w="57" w:type="dxa"/>
            </w:tcMar>
            <w:vAlign w:val="center"/>
          </w:tcPr>
          <w:p>
            <w:pPr>
              <w:spacing w:line="240" w:lineRule="exact"/>
              <w:jc w:val="center"/>
              <w:rPr>
                <w:rFonts w:hint="eastAsia"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24</w:t>
            </w:r>
          </w:p>
        </w:tc>
        <w:tc>
          <w:tcPr>
            <w:tcW w:w="632"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p>
        </w:tc>
        <w:tc>
          <w:tcPr>
            <w:tcW w:w="567"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p>
        </w:tc>
        <w:tc>
          <w:tcPr>
            <w:tcW w:w="658" w:type="dxa"/>
            <w:tcMar>
              <w:left w:w="57" w:type="dxa"/>
              <w:right w:w="57" w:type="dxa"/>
            </w:tcMar>
            <w:vAlign w:val="center"/>
          </w:tcPr>
          <w:p>
            <w:pPr>
              <w:spacing w:line="240" w:lineRule="exact"/>
              <w:jc w:val="center"/>
              <w:rPr>
                <w:rFonts w:hint="eastAsia"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2</w:t>
            </w:r>
            <w:r>
              <w:rPr>
                <w:rFonts w:ascii="宋体" w:hAnsi="宋体"/>
                <w:sz w:val="18"/>
                <w:szCs w:val="18"/>
                <w:highlight w:val="none"/>
              </w:rPr>
              <w:t>4</w:t>
            </w:r>
          </w:p>
        </w:tc>
        <w:tc>
          <w:tcPr>
            <w:tcW w:w="515"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p>
        </w:tc>
        <w:tc>
          <w:tcPr>
            <w:tcW w:w="490"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p>
        </w:tc>
        <w:tc>
          <w:tcPr>
            <w:tcW w:w="496" w:type="dxa"/>
            <w:tcMar>
              <w:left w:w="57" w:type="dxa"/>
              <w:right w:w="57" w:type="dxa"/>
            </w:tcMar>
            <w:vAlign w:val="center"/>
          </w:tcPr>
          <w:p>
            <w:pPr>
              <w:spacing w:line="260" w:lineRule="exact"/>
              <w:jc w:val="center"/>
              <w:rPr>
                <w:rFonts w:ascii="宋体" w:hAnsi="宋体" w:eastAsiaTheme="minorEastAsia" w:cstheme="minorBidi"/>
                <w:kern w:val="2"/>
                <w:sz w:val="18"/>
                <w:szCs w:val="18"/>
                <w:highlight w:val="none"/>
                <w:lang w:val="en-US" w:eastAsia="zh-CN" w:bidi="ar-SA"/>
              </w:rPr>
            </w:pPr>
          </w:p>
        </w:tc>
        <w:tc>
          <w:tcPr>
            <w:tcW w:w="546" w:type="dxa"/>
            <w:vAlign w:val="center"/>
          </w:tcPr>
          <w:p>
            <w:pPr>
              <w:jc w:val="center"/>
              <w:rPr>
                <w:rFonts w:hint="eastAsia"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查</w:t>
            </w:r>
          </w:p>
        </w:tc>
        <w:tc>
          <w:tcPr>
            <w:tcW w:w="803" w:type="dxa"/>
            <w:tcMar>
              <w:left w:w="57" w:type="dxa"/>
              <w:right w:w="57" w:type="dxa"/>
            </w:tcMar>
            <w:vAlign w:val="center"/>
          </w:tcPr>
          <w:p>
            <w:pPr>
              <w:jc w:val="center"/>
              <w:rPr>
                <w:rFonts w:hint="eastAsia"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029" w:type="dxa"/>
            <w:vMerge w:val="restart"/>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课程</w:t>
            </w:r>
          </w:p>
          <w:p>
            <w:pPr>
              <w:jc w:val="center"/>
              <w:rPr>
                <w:rFonts w:ascii="宋体" w:hAnsi="宋体" w:cs="宋体"/>
                <w:sz w:val="18"/>
                <w:szCs w:val="18"/>
                <w:highlight w:val="none"/>
              </w:rPr>
            </w:pPr>
            <w:r>
              <w:rPr>
                <w:rFonts w:hint="eastAsia" w:ascii="宋体" w:hAnsi="宋体" w:cs="宋体"/>
                <w:sz w:val="18"/>
                <w:szCs w:val="18"/>
                <w:highlight w:val="none"/>
              </w:rPr>
              <w:t>代码</w:t>
            </w:r>
          </w:p>
        </w:tc>
        <w:tc>
          <w:tcPr>
            <w:tcW w:w="1694" w:type="dxa"/>
            <w:vMerge w:val="restart"/>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课程名称</w:t>
            </w:r>
          </w:p>
        </w:tc>
        <w:tc>
          <w:tcPr>
            <w:tcW w:w="417" w:type="dxa"/>
            <w:vMerge w:val="restart"/>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学分</w:t>
            </w:r>
          </w:p>
        </w:tc>
        <w:tc>
          <w:tcPr>
            <w:tcW w:w="2706" w:type="dxa"/>
            <w:gridSpan w:val="4"/>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学时安排</w:t>
            </w:r>
          </w:p>
        </w:tc>
        <w:tc>
          <w:tcPr>
            <w:tcW w:w="2159" w:type="dxa"/>
            <w:gridSpan w:val="4"/>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开课学期</w:t>
            </w:r>
          </w:p>
        </w:tc>
        <w:tc>
          <w:tcPr>
            <w:tcW w:w="546" w:type="dxa"/>
            <w:vMerge w:val="restart"/>
            <w:vAlign w:val="center"/>
          </w:tcPr>
          <w:p>
            <w:pPr>
              <w:jc w:val="center"/>
              <w:rPr>
                <w:rFonts w:ascii="宋体" w:hAnsi="宋体" w:cs="宋体"/>
                <w:sz w:val="18"/>
                <w:szCs w:val="18"/>
                <w:highlight w:val="none"/>
              </w:rPr>
            </w:pPr>
            <w:r>
              <w:rPr>
                <w:rFonts w:hint="eastAsia" w:ascii="宋体" w:hAnsi="宋体" w:cs="宋体"/>
                <w:sz w:val="18"/>
                <w:szCs w:val="18"/>
                <w:highlight w:val="none"/>
              </w:rPr>
              <w:t>考核方式</w:t>
            </w:r>
          </w:p>
        </w:tc>
        <w:tc>
          <w:tcPr>
            <w:tcW w:w="803" w:type="dxa"/>
            <w:vMerge w:val="restart"/>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开课</w:t>
            </w:r>
          </w:p>
          <w:p>
            <w:pPr>
              <w:jc w:val="center"/>
              <w:rPr>
                <w:rFonts w:ascii="宋体" w:hAnsi="宋体" w:cs="宋体"/>
                <w:sz w:val="18"/>
                <w:szCs w:val="18"/>
                <w:highlight w:val="none"/>
              </w:rPr>
            </w:pPr>
            <w:r>
              <w:rPr>
                <w:rFonts w:hint="eastAsia" w:ascii="宋体" w:hAnsi="宋体" w:cs="宋体"/>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atLeast"/>
          <w:jc w:val="center"/>
        </w:trPr>
        <w:tc>
          <w:tcPr>
            <w:tcW w:w="1029" w:type="dxa"/>
            <w:vMerge w:val="continue"/>
            <w:tcMar>
              <w:left w:w="57" w:type="dxa"/>
              <w:right w:w="57" w:type="dxa"/>
            </w:tcMar>
            <w:vAlign w:val="center"/>
          </w:tcPr>
          <w:p>
            <w:pPr>
              <w:jc w:val="center"/>
              <w:rPr>
                <w:rFonts w:ascii="宋体" w:hAnsi="宋体" w:cs="宋体"/>
                <w:sz w:val="18"/>
                <w:szCs w:val="18"/>
                <w:highlight w:val="none"/>
              </w:rPr>
            </w:pPr>
          </w:p>
        </w:tc>
        <w:tc>
          <w:tcPr>
            <w:tcW w:w="1694" w:type="dxa"/>
            <w:vMerge w:val="continue"/>
            <w:tcMar>
              <w:left w:w="57" w:type="dxa"/>
              <w:right w:w="57" w:type="dxa"/>
            </w:tcMar>
            <w:vAlign w:val="center"/>
          </w:tcPr>
          <w:p>
            <w:pPr>
              <w:jc w:val="center"/>
              <w:rPr>
                <w:rFonts w:ascii="宋体" w:hAnsi="宋体" w:cs="宋体"/>
                <w:sz w:val="18"/>
                <w:szCs w:val="18"/>
                <w:highlight w:val="none"/>
              </w:rPr>
            </w:pPr>
          </w:p>
        </w:tc>
        <w:tc>
          <w:tcPr>
            <w:tcW w:w="417" w:type="dxa"/>
            <w:vMerge w:val="continue"/>
            <w:tcMar>
              <w:left w:w="57" w:type="dxa"/>
              <w:right w:w="57" w:type="dxa"/>
            </w:tcMar>
            <w:vAlign w:val="center"/>
          </w:tcPr>
          <w:p>
            <w:pPr>
              <w:jc w:val="center"/>
              <w:rPr>
                <w:rFonts w:ascii="宋体" w:hAnsi="宋体" w:cs="宋体"/>
                <w:sz w:val="18"/>
                <w:szCs w:val="18"/>
                <w:highlight w:val="none"/>
              </w:rPr>
            </w:pPr>
          </w:p>
        </w:tc>
        <w:tc>
          <w:tcPr>
            <w:tcW w:w="7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总学时</w:t>
            </w:r>
          </w:p>
        </w:tc>
        <w:tc>
          <w:tcPr>
            <w:tcW w:w="729"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理论</w:t>
            </w:r>
          </w:p>
          <w:p>
            <w:pPr>
              <w:jc w:val="center"/>
              <w:rPr>
                <w:rFonts w:ascii="宋体" w:hAnsi="宋体" w:cs="宋体"/>
                <w:sz w:val="18"/>
                <w:szCs w:val="18"/>
                <w:highlight w:val="none"/>
              </w:rPr>
            </w:pPr>
            <w:r>
              <w:rPr>
                <w:rFonts w:hint="eastAsia" w:ascii="宋体" w:hAnsi="宋体" w:cs="宋体"/>
                <w:sz w:val="18"/>
                <w:szCs w:val="18"/>
                <w:highlight w:val="none"/>
              </w:rPr>
              <w:t>学时</w:t>
            </w:r>
          </w:p>
        </w:tc>
        <w:tc>
          <w:tcPr>
            <w:tcW w:w="632"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实验学时</w:t>
            </w:r>
          </w:p>
        </w:tc>
        <w:tc>
          <w:tcPr>
            <w:tcW w:w="567"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实践学时</w:t>
            </w:r>
          </w:p>
        </w:tc>
        <w:tc>
          <w:tcPr>
            <w:tcW w:w="65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一</w:t>
            </w:r>
          </w:p>
        </w:tc>
        <w:tc>
          <w:tcPr>
            <w:tcW w:w="51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二</w:t>
            </w:r>
          </w:p>
        </w:tc>
        <w:tc>
          <w:tcPr>
            <w:tcW w:w="49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三</w:t>
            </w:r>
          </w:p>
        </w:tc>
        <w:tc>
          <w:tcPr>
            <w:tcW w:w="496"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四</w:t>
            </w:r>
          </w:p>
        </w:tc>
        <w:tc>
          <w:tcPr>
            <w:tcW w:w="546" w:type="dxa"/>
            <w:vMerge w:val="continue"/>
            <w:vAlign w:val="center"/>
          </w:tcPr>
          <w:p>
            <w:pPr>
              <w:jc w:val="center"/>
              <w:rPr>
                <w:rFonts w:ascii="宋体" w:hAnsi="宋体" w:cs="宋体"/>
                <w:sz w:val="18"/>
                <w:szCs w:val="18"/>
                <w:highlight w:val="none"/>
              </w:rPr>
            </w:pPr>
          </w:p>
        </w:tc>
        <w:tc>
          <w:tcPr>
            <w:tcW w:w="803" w:type="dxa"/>
            <w:vMerge w:val="continue"/>
            <w:tcMar>
              <w:left w:w="57" w:type="dxa"/>
              <w:right w:w="57" w:type="dxa"/>
            </w:tcMar>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029" w:type="dxa"/>
            <w:tcMar>
              <w:left w:w="57" w:type="dxa"/>
              <w:right w:w="57" w:type="dxa"/>
            </w:tcMar>
            <w:vAlign w:val="center"/>
          </w:tcPr>
          <w:p>
            <w:pPr>
              <w:jc w:val="center"/>
              <w:rPr>
                <w:rFonts w:ascii="宋体" w:hAnsi="宋体" w:cs="宋体" w:eastAsiaTheme="minorEastAsia"/>
                <w:kern w:val="2"/>
                <w:sz w:val="18"/>
                <w:szCs w:val="18"/>
                <w:highlight w:val="none"/>
                <w:lang w:val="en-US" w:eastAsia="zh-CN" w:bidi="ar-SA"/>
              </w:rPr>
            </w:pPr>
            <w:r>
              <w:rPr>
                <w:rFonts w:hint="eastAsia" w:ascii="宋体" w:hAnsi="宋体" w:cs="宋体"/>
                <w:sz w:val="18"/>
                <w:szCs w:val="18"/>
                <w:highlight w:val="none"/>
              </w:rPr>
              <w:t>XE010052</w:t>
            </w:r>
          </w:p>
        </w:tc>
        <w:tc>
          <w:tcPr>
            <w:tcW w:w="1694" w:type="dxa"/>
            <w:tcMar>
              <w:left w:w="57" w:type="dxa"/>
              <w:right w:w="57" w:type="dxa"/>
            </w:tcMar>
            <w:vAlign w:val="center"/>
          </w:tcPr>
          <w:p>
            <w:pPr>
              <w:jc w:val="left"/>
              <w:rPr>
                <w:rFonts w:ascii="宋体" w:hAnsi="宋体" w:cs="宋体" w:eastAsiaTheme="minorEastAsia"/>
                <w:kern w:val="2"/>
                <w:sz w:val="18"/>
                <w:szCs w:val="18"/>
                <w:highlight w:val="none"/>
                <w:lang w:val="en-US" w:eastAsia="zh-CN" w:bidi="ar-SA"/>
              </w:rPr>
            </w:pPr>
            <w:r>
              <w:rPr>
                <w:rFonts w:hint="eastAsia" w:ascii="宋体" w:hAnsi="宋体" w:cs="宋体"/>
                <w:sz w:val="18"/>
                <w:szCs w:val="18"/>
                <w:highlight w:val="none"/>
              </w:rPr>
              <w:t>建筑结构CAD</w:t>
            </w:r>
          </w:p>
        </w:tc>
        <w:tc>
          <w:tcPr>
            <w:tcW w:w="417"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2</w:t>
            </w:r>
          </w:p>
        </w:tc>
        <w:tc>
          <w:tcPr>
            <w:tcW w:w="778"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32</w:t>
            </w:r>
          </w:p>
        </w:tc>
        <w:tc>
          <w:tcPr>
            <w:tcW w:w="729"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p>
        </w:tc>
        <w:tc>
          <w:tcPr>
            <w:tcW w:w="632"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32</w:t>
            </w:r>
          </w:p>
        </w:tc>
        <w:tc>
          <w:tcPr>
            <w:tcW w:w="567"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p>
        </w:tc>
        <w:tc>
          <w:tcPr>
            <w:tcW w:w="658"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3</w:t>
            </w:r>
            <w:r>
              <w:rPr>
                <w:rFonts w:ascii="宋体" w:hAnsi="宋体"/>
                <w:sz w:val="18"/>
                <w:szCs w:val="18"/>
                <w:highlight w:val="none"/>
              </w:rPr>
              <w:t>2</w:t>
            </w:r>
          </w:p>
        </w:tc>
        <w:tc>
          <w:tcPr>
            <w:tcW w:w="515"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p>
        </w:tc>
        <w:tc>
          <w:tcPr>
            <w:tcW w:w="490"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p>
        </w:tc>
        <w:tc>
          <w:tcPr>
            <w:tcW w:w="496" w:type="dxa"/>
            <w:tcMar>
              <w:left w:w="57" w:type="dxa"/>
              <w:right w:w="57" w:type="dxa"/>
            </w:tcMar>
            <w:vAlign w:val="center"/>
          </w:tcPr>
          <w:p>
            <w:pPr>
              <w:spacing w:line="260" w:lineRule="exact"/>
              <w:jc w:val="center"/>
              <w:rPr>
                <w:rFonts w:ascii="宋体" w:hAnsi="宋体" w:eastAsiaTheme="minorEastAsia" w:cstheme="minorBidi"/>
                <w:kern w:val="2"/>
                <w:sz w:val="18"/>
                <w:szCs w:val="18"/>
                <w:highlight w:val="none"/>
                <w:lang w:val="en-US" w:eastAsia="zh-CN" w:bidi="ar-SA"/>
              </w:rPr>
            </w:pPr>
          </w:p>
        </w:tc>
        <w:tc>
          <w:tcPr>
            <w:tcW w:w="546" w:type="dxa"/>
            <w:vAlign w:val="center"/>
          </w:tcPr>
          <w:p>
            <w:pPr>
              <w:jc w:val="center"/>
              <w:rPr>
                <w:rFonts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查</w:t>
            </w:r>
          </w:p>
        </w:tc>
        <w:tc>
          <w:tcPr>
            <w:tcW w:w="803" w:type="dxa"/>
            <w:tcMar>
              <w:left w:w="57" w:type="dxa"/>
              <w:right w:w="57" w:type="dxa"/>
            </w:tcMar>
            <w:vAlign w:val="center"/>
          </w:tcPr>
          <w:p>
            <w:pPr>
              <w:jc w:val="center"/>
              <w:rPr>
                <w:rFonts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029" w:type="dxa"/>
            <w:tcMar>
              <w:left w:w="57" w:type="dxa"/>
              <w:right w:w="57" w:type="dxa"/>
            </w:tcMar>
            <w:vAlign w:val="center"/>
          </w:tcPr>
          <w:p>
            <w:pPr>
              <w:jc w:val="center"/>
              <w:rPr>
                <w:rFonts w:ascii="宋体" w:hAnsi="宋体" w:cs="宋体" w:eastAsiaTheme="minorEastAsia"/>
                <w:kern w:val="2"/>
                <w:sz w:val="18"/>
                <w:szCs w:val="18"/>
                <w:highlight w:val="none"/>
                <w:lang w:val="en-US" w:eastAsia="zh-CN" w:bidi="ar-SA"/>
              </w:rPr>
            </w:pPr>
            <w:r>
              <w:rPr>
                <w:rFonts w:hint="eastAsia" w:ascii="宋体" w:hAnsi="宋体" w:cs="宋体"/>
                <w:sz w:val="18"/>
                <w:szCs w:val="18"/>
                <w:highlight w:val="none"/>
              </w:rPr>
              <w:t>XE010053</w:t>
            </w:r>
          </w:p>
        </w:tc>
        <w:tc>
          <w:tcPr>
            <w:tcW w:w="1694" w:type="dxa"/>
            <w:tcMar>
              <w:left w:w="57" w:type="dxa"/>
              <w:right w:w="57" w:type="dxa"/>
            </w:tcMar>
            <w:vAlign w:val="center"/>
          </w:tcPr>
          <w:p>
            <w:pPr>
              <w:jc w:val="left"/>
              <w:rPr>
                <w:rFonts w:ascii="宋体" w:hAnsi="宋体" w:cs="宋体" w:eastAsiaTheme="minorEastAsia"/>
                <w:kern w:val="2"/>
                <w:sz w:val="18"/>
                <w:szCs w:val="18"/>
                <w:highlight w:val="none"/>
                <w:lang w:val="en-US" w:eastAsia="zh-CN" w:bidi="ar-SA"/>
              </w:rPr>
            </w:pPr>
            <w:r>
              <w:rPr>
                <w:rFonts w:hint="eastAsia" w:ascii="宋体" w:hAnsi="宋体" w:cs="宋体"/>
                <w:sz w:val="18"/>
                <w:szCs w:val="18"/>
                <w:highlight w:val="none"/>
              </w:rPr>
              <w:t>建筑工程监理</w:t>
            </w:r>
          </w:p>
        </w:tc>
        <w:tc>
          <w:tcPr>
            <w:tcW w:w="417"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2</w:t>
            </w:r>
          </w:p>
        </w:tc>
        <w:tc>
          <w:tcPr>
            <w:tcW w:w="778"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32</w:t>
            </w:r>
          </w:p>
        </w:tc>
        <w:tc>
          <w:tcPr>
            <w:tcW w:w="729"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32</w:t>
            </w:r>
          </w:p>
        </w:tc>
        <w:tc>
          <w:tcPr>
            <w:tcW w:w="632"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p>
        </w:tc>
        <w:tc>
          <w:tcPr>
            <w:tcW w:w="567"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p>
        </w:tc>
        <w:tc>
          <w:tcPr>
            <w:tcW w:w="658"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p>
        </w:tc>
        <w:tc>
          <w:tcPr>
            <w:tcW w:w="515"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3</w:t>
            </w:r>
            <w:r>
              <w:rPr>
                <w:rFonts w:ascii="宋体" w:hAnsi="宋体"/>
                <w:sz w:val="18"/>
                <w:szCs w:val="18"/>
                <w:highlight w:val="none"/>
              </w:rPr>
              <w:t>2</w:t>
            </w:r>
          </w:p>
        </w:tc>
        <w:tc>
          <w:tcPr>
            <w:tcW w:w="490"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p>
        </w:tc>
        <w:tc>
          <w:tcPr>
            <w:tcW w:w="496" w:type="dxa"/>
            <w:tcMar>
              <w:left w:w="57" w:type="dxa"/>
              <w:right w:w="57" w:type="dxa"/>
            </w:tcMar>
            <w:vAlign w:val="center"/>
          </w:tcPr>
          <w:p>
            <w:pPr>
              <w:jc w:val="center"/>
              <w:rPr>
                <w:rFonts w:ascii="宋体" w:hAnsi="宋体" w:cs="宋体" w:eastAsiaTheme="minorEastAsia"/>
                <w:kern w:val="2"/>
                <w:sz w:val="18"/>
                <w:szCs w:val="18"/>
                <w:highlight w:val="none"/>
                <w:lang w:val="en-US" w:eastAsia="zh-CN" w:bidi="ar-SA"/>
              </w:rPr>
            </w:pPr>
          </w:p>
        </w:tc>
        <w:tc>
          <w:tcPr>
            <w:tcW w:w="546" w:type="dxa"/>
            <w:vAlign w:val="center"/>
          </w:tcPr>
          <w:p>
            <w:pPr>
              <w:jc w:val="center"/>
              <w:rPr>
                <w:rFonts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查</w:t>
            </w:r>
          </w:p>
        </w:tc>
        <w:tc>
          <w:tcPr>
            <w:tcW w:w="803" w:type="dxa"/>
            <w:tcMar>
              <w:left w:w="57" w:type="dxa"/>
              <w:right w:w="57" w:type="dxa"/>
            </w:tcMar>
            <w:vAlign w:val="center"/>
          </w:tcPr>
          <w:p>
            <w:pPr>
              <w:jc w:val="center"/>
              <w:rPr>
                <w:rFonts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029" w:type="dxa"/>
            <w:tcMar>
              <w:left w:w="57" w:type="dxa"/>
              <w:right w:w="57" w:type="dxa"/>
            </w:tcMar>
            <w:vAlign w:val="center"/>
          </w:tcPr>
          <w:p>
            <w:pPr>
              <w:jc w:val="center"/>
              <w:rPr>
                <w:rFonts w:ascii="宋体" w:hAnsi="宋体" w:cs="宋体" w:eastAsiaTheme="minorEastAsia"/>
                <w:kern w:val="2"/>
                <w:sz w:val="18"/>
                <w:szCs w:val="18"/>
                <w:highlight w:val="none"/>
                <w:lang w:val="en-US" w:eastAsia="zh-CN" w:bidi="ar-SA"/>
              </w:rPr>
            </w:pPr>
            <w:r>
              <w:rPr>
                <w:rFonts w:hint="eastAsia" w:ascii="宋体" w:hAnsi="宋体" w:cs="宋体"/>
                <w:sz w:val="18"/>
                <w:szCs w:val="18"/>
                <w:highlight w:val="none"/>
              </w:rPr>
              <w:t>XE010054</w:t>
            </w:r>
          </w:p>
        </w:tc>
        <w:tc>
          <w:tcPr>
            <w:tcW w:w="1694" w:type="dxa"/>
            <w:tcMar>
              <w:left w:w="57" w:type="dxa"/>
              <w:right w:w="57" w:type="dxa"/>
            </w:tcMar>
            <w:vAlign w:val="center"/>
          </w:tcPr>
          <w:p>
            <w:pPr>
              <w:jc w:val="left"/>
              <w:rPr>
                <w:rFonts w:ascii="宋体" w:hAnsi="宋体" w:cs="宋体" w:eastAsiaTheme="minorEastAsia"/>
                <w:kern w:val="2"/>
                <w:sz w:val="18"/>
                <w:szCs w:val="18"/>
                <w:highlight w:val="none"/>
                <w:lang w:val="en-US" w:eastAsia="zh-CN" w:bidi="ar-SA"/>
              </w:rPr>
            </w:pPr>
            <w:r>
              <w:rPr>
                <w:rFonts w:hint="eastAsia" w:ascii="宋体" w:hAnsi="宋体" w:cs="宋体"/>
                <w:sz w:val="18"/>
                <w:szCs w:val="18"/>
                <w:highlight w:val="none"/>
              </w:rPr>
              <w:t>建筑结构试验</w:t>
            </w:r>
          </w:p>
        </w:tc>
        <w:tc>
          <w:tcPr>
            <w:tcW w:w="417"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2</w:t>
            </w:r>
          </w:p>
        </w:tc>
        <w:tc>
          <w:tcPr>
            <w:tcW w:w="778"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32</w:t>
            </w:r>
          </w:p>
        </w:tc>
        <w:tc>
          <w:tcPr>
            <w:tcW w:w="729"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20</w:t>
            </w:r>
          </w:p>
        </w:tc>
        <w:tc>
          <w:tcPr>
            <w:tcW w:w="632"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12</w:t>
            </w:r>
          </w:p>
        </w:tc>
        <w:tc>
          <w:tcPr>
            <w:tcW w:w="567" w:type="dxa"/>
            <w:tcMar>
              <w:left w:w="57" w:type="dxa"/>
              <w:right w:w="57" w:type="dxa"/>
            </w:tcMar>
            <w:vAlign w:val="center"/>
          </w:tcPr>
          <w:p>
            <w:pPr>
              <w:spacing w:line="440" w:lineRule="exact"/>
              <w:jc w:val="center"/>
              <w:rPr>
                <w:rFonts w:ascii="宋体" w:hAnsi="宋体" w:cs="宋体" w:eastAsiaTheme="minorEastAsia"/>
                <w:kern w:val="2"/>
                <w:sz w:val="18"/>
                <w:szCs w:val="18"/>
                <w:highlight w:val="none"/>
                <w:lang w:val="en-US" w:eastAsia="zh-CN" w:bidi="ar-SA"/>
              </w:rPr>
            </w:pPr>
          </w:p>
        </w:tc>
        <w:tc>
          <w:tcPr>
            <w:tcW w:w="658" w:type="dxa"/>
            <w:tcMar>
              <w:left w:w="57" w:type="dxa"/>
              <w:right w:w="57" w:type="dxa"/>
            </w:tcMar>
            <w:vAlign w:val="center"/>
          </w:tcPr>
          <w:p>
            <w:pPr>
              <w:spacing w:line="440" w:lineRule="exact"/>
              <w:jc w:val="center"/>
              <w:rPr>
                <w:rFonts w:ascii="宋体" w:hAnsi="宋体" w:cs="宋体" w:eastAsiaTheme="minorEastAsia"/>
                <w:kern w:val="2"/>
                <w:sz w:val="18"/>
                <w:szCs w:val="18"/>
                <w:highlight w:val="none"/>
                <w:lang w:val="en-US" w:eastAsia="zh-CN" w:bidi="ar-SA"/>
              </w:rPr>
            </w:pPr>
          </w:p>
        </w:tc>
        <w:tc>
          <w:tcPr>
            <w:tcW w:w="515" w:type="dxa"/>
            <w:tcMar>
              <w:left w:w="57" w:type="dxa"/>
              <w:right w:w="57" w:type="dxa"/>
            </w:tcMar>
            <w:vAlign w:val="center"/>
          </w:tcPr>
          <w:p>
            <w:pPr>
              <w:spacing w:line="440" w:lineRule="exact"/>
              <w:jc w:val="center"/>
              <w:rPr>
                <w:rFonts w:ascii="宋体" w:hAnsi="宋体" w:cs="宋体" w:eastAsiaTheme="minorEastAsia"/>
                <w:kern w:val="2"/>
                <w:sz w:val="18"/>
                <w:szCs w:val="18"/>
                <w:highlight w:val="none"/>
                <w:lang w:val="en-US" w:eastAsia="zh-CN" w:bidi="ar-SA"/>
              </w:rPr>
            </w:pPr>
            <w:r>
              <w:rPr>
                <w:rFonts w:hint="eastAsia" w:ascii="宋体" w:hAnsi="宋体" w:cs="宋体"/>
                <w:sz w:val="18"/>
                <w:szCs w:val="18"/>
                <w:highlight w:val="none"/>
              </w:rPr>
              <w:t>3</w:t>
            </w:r>
            <w:r>
              <w:rPr>
                <w:rFonts w:ascii="宋体" w:hAnsi="宋体" w:cs="宋体"/>
                <w:sz w:val="18"/>
                <w:szCs w:val="18"/>
                <w:highlight w:val="none"/>
              </w:rPr>
              <w:t>2</w:t>
            </w:r>
          </w:p>
        </w:tc>
        <w:tc>
          <w:tcPr>
            <w:tcW w:w="490" w:type="dxa"/>
            <w:tcMar>
              <w:left w:w="57" w:type="dxa"/>
              <w:right w:w="57" w:type="dxa"/>
            </w:tcMar>
            <w:vAlign w:val="center"/>
          </w:tcPr>
          <w:p>
            <w:pPr>
              <w:spacing w:line="440" w:lineRule="exact"/>
              <w:jc w:val="center"/>
              <w:rPr>
                <w:rFonts w:ascii="宋体" w:hAnsi="宋体" w:cs="宋体" w:eastAsiaTheme="minorEastAsia"/>
                <w:kern w:val="2"/>
                <w:sz w:val="18"/>
                <w:szCs w:val="18"/>
                <w:highlight w:val="none"/>
                <w:lang w:val="en-US" w:eastAsia="zh-CN" w:bidi="ar-SA"/>
              </w:rPr>
            </w:pPr>
          </w:p>
        </w:tc>
        <w:tc>
          <w:tcPr>
            <w:tcW w:w="496"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p>
        </w:tc>
        <w:tc>
          <w:tcPr>
            <w:tcW w:w="546" w:type="dxa"/>
            <w:vAlign w:val="center"/>
          </w:tcPr>
          <w:p>
            <w:pPr>
              <w:jc w:val="center"/>
              <w:rPr>
                <w:rFonts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查</w:t>
            </w:r>
          </w:p>
        </w:tc>
        <w:tc>
          <w:tcPr>
            <w:tcW w:w="803" w:type="dxa"/>
            <w:tcMar>
              <w:left w:w="57" w:type="dxa"/>
              <w:right w:w="57" w:type="dxa"/>
            </w:tcMar>
            <w:vAlign w:val="center"/>
          </w:tcPr>
          <w:p>
            <w:pPr>
              <w:jc w:val="center"/>
              <w:rPr>
                <w:rFonts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029" w:type="dxa"/>
            <w:tcMar>
              <w:left w:w="57" w:type="dxa"/>
              <w:right w:w="57" w:type="dxa"/>
            </w:tcMar>
            <w:vAlign w:val="center"/>
          </w:tcPr>
          <w:p>
            <w:pPr>
              <w:jc w:val="center"/>
              <w:rPr>
                <w:rFonts w:ascii="宋体" w:hAnsi="宋体" w:cs="宋体" w:eastAsiaTheme="minorEastAsia"/>
                <w:kern w:val="2"/>
                <w:sz w:val="18"/>
                <w:szCs w:val="18"/>
                <w:highlight w:val="none"/>
                <w:lang w:val="en-US" w:eastAsia="zh-CN" w:bidi="ar-SA"/>
              </w:rPr>
            </w:pPr>
            <w:r>
              <w:rPr>
                <w:rFonts w:hint="eastAsia" w:ascii="宋体" w:hAnsi="宋体" w:cs="宋体"/>
                <w:sz w:val="18"/>
                <w:szCs w:val="18"/>
                <w:highlight w:val="none"/>
              </w:rPr>
              <w:t>XE010057</w:t>
            </w:r>
          </w:p>
        </w:tc>
        <w:tc>
          <w:tcPr>
            <w:tcW w:w="1694" w:type="dxa"/>
            <w:tcMar>
              <w:left w:w="57" w:type="dxa"/>
              <w:right w:w="57" w:type="dxa"/>
            </w:tcMar>
            <w:vAlign w:val="center"/>
          </w:tcPr>
          <w:p>
            <w:pPr>
              <w:jc w:val="left"/>
              <w:rPr>
                <w:rFonts w:ascii="宋体" w:hAnsi="宋体" w:cs="宋体" w:eastAsiaTheme="minorEastAsia"/>
                <w:kern w:val="2"/>
                <w:sz w:val="18"/>
                <w:szCs w:val="18"/>
                <w:highlight w:val="none"/>
                <w:lang w:val="en-US" w:eastAsia="zh-CN" w:bidi="ar-SA"/>
              </w:rPr>
            </w:pPr>
            <w:r>
              <w:rPr>
                <w:rFonts w:hint="eastAsia" w:ascii="宋体" w:hAnsi="宋体"/>
                <w:sz w:val="18"/>
                <w:szCs w:val="18"/>
                <w:highlight w:val="none"/>
              </w:rPr>
              <w:t>高层建筑结构</w:t>
            </w:r>
          </w:p>
        </w:tc>
        <w:tc>
          <w:tcPr>
            <w:tcW w:w="417"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r>
              <w:rPr>
                <w:rFonts w:ascii="宋体" w:hAnsi="宋体"/>
                <w:sz w:val="18"/>
                <w:szCs w:val="18"/>
                <w:highlight w:val="none"/>
              </w:rPr>
              <w:t>2</w:t>
            </w:r>
          </w:p>
        </w:tc>
        <w:tc>
          <w:tcPr>
            <w:tcW w:w="778"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r>
              <w:rPr>
                <w:rFonts w:ascii="宋体" w:hAnsi="宋体"/>
                <w:sz w:val="18"/>
                <w:szCs w:val="18"/>
                <w:highlight w:val="none"/>
              </w:rPr>
              <w:t>32</w:t>
            </w:r>
          </w:p>
        </w:tc>
        <w:tc>
          <w:tcPr>
            <w:tcW w:w="729"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r>
              <w:rPr>
                <w:rFonts w:ascii="宋体" w:hAnsi="宋体"/>
                <w:sz w:val="18"/>
                <w:szCs w:val="18"/>
                <w:highlight w:val="none"/>
              </w:rPr>
              <w:t>32</w:t>
            </w:r>
          </w:p>
        </w:tc>
        <w:tc>
          <w:tcPr>
            <w:tcW w:w="632"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p>
        </w:tc>
        <w:tc>
          <w:tcPr>
            <w:tcW w:w="567"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p>
        </w:tc>
        <w:tc>
          <w:tcPr>
            <w:tcW w:w="658"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p>
        </w:tc>
        <w:tc>
          <w:tcPr>
            <w:tcW w:w="515"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32</w:t>
            </w:r>
          </w:p>
        </w:tc>
        <w:tc>
          <w:tcPr>
            <w:tcW w:w="490"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p>
        </w:tc>
        <w:tc>
          <w:tcPr>
            <w:tcW w:w="496" w:type="dxa"/>
            <w:tcMar>
              <w:left w:w="57" w:type="dxa"/>
              <w:right w:w="57" w:type="dxa"/>
            </w:tcMar>
            <w:vAlign w:val="center"/>
          </w:tcPr>
          <w:p>
            <w:pPr>
              <w:spacing w:line="260" w:lineRule="exact"/>
              <w:jc w:val="center"/>
              <w:rPr>
                <w:rFonts w:ascii="宋体" w:hAnsi="宋体" w:eastAsiaTheme="minorEastAsia" w:cstheme="minorBidi"/>
                <w:kern w:val="2"/>
                <w:sz w:val="18"/>
                <w:szCs w:val="18"/>
                <w:highlight w:val="none"/>
                <w:lang w:val="en-US" w:eastAsia="zh-CN" w:bidi="ar-SA"/>
              </w:rPr>
            </w:pPr>
          </w:p>
        </w:tc>
        <w:tc>
          <w:tcPr>
            <w:tcW w:w="546" w:type="dxa"/>
            <w:vAlign w:val="center"/>
          </w:tcPr>
          <w:p>
            <w:pPr>
              <w:spacing w:line="260" w:lineRule="exact"/>
              <w:jc w:val="center"/>
              <w:rPr>
                <w:rFonts w:ascii="宋体" w:hAnsi="宋体" w:eastAsiaTheme="minorEastAsia" w:cstheme="minorBidi"/>
                <w:kern w:val="2"/>
                <w:sz w:val="18"/>
                <w:szCs w:val="18"/>
                <w:highlight w:val="none"/>
                <w:lang w:val="en-US" w:eastAsia="zh-CN" w:bidi="ar-SA"/>
              </w:rPr>
            </w:pPr>
            <w:r>
              <w:rPr>
                <w:rFonts w:hint="eastAsia" w:ascii="宋体" w:hAnsi="宋体" w:cs="宋体"/>
                <w:sz w:val="18"/>
                <w:szCs w:val="18"/>
                <w:highlight w:val="none"/>
              </w:rPr>
              <w:t>考</w:t>
            </w:r>
          </w:p>
        </w:tc>
        <w:tc>
          <w:tcPr>
            <w:tcW w:w="803" w:type="dxa"/>
            <w:tcMar>
              <w:left w:w="57" w:type="dxa"/>
              <w:right w:w="57" w:type="dxa"/>
            </w:tcMar>
            <w:vAlign w:val="center"/>
          </w:tcPr>
          <w:p>
            <w:pPr>
              <w:jc w:val="center"/>
              <w:rPr>
                <w:rFonts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029" w:type="dxa"/>
            <w:tcMar>
              <w:left w:w="57" w:type="dxa"/>
              <w:right w:w="57" w:type="dxa"/>
            </w:tcMar>
            <w:vAlign w:val="center"/>
          </w:tcPr>
          <w:p>
            <w:pPr>
              <w:jc w:val="center"/>
              <w:rPr>
                <w:rFonts w:ascii="宋体" w:hAnsi="宋体" w:cs="宋体" w:eastAsiaTheme="minorEastAsia"/>
                <w:kern w:val="2"/>
                <w:sz w:val="18"/>
                <w:szCs w:val="18"/>
                <w:highlight w:val="none"/>
                <w:lang w:val="en-US" w:eastAsia="zh-CN" w:bidi="ar-SA"/>
              </w:rPr>
            </w:pPr>
            <w:r>
              <w:rPr>
                <w:rFonts w:hint="eastAsia" w:ascii="宋体" w:hAnsi="宋体" w:cs="宋体"/>
                <w:sz w:val="18"/>
                <w:szCs w:val="18"/>
                <w:highlight w:val="none"/>
              </w:rPr>
              <w:t>XE010056</w:t>
            </w:r>
          </w:p>
        </w:tc>
        <w:tc>
          <w:tcPr>
            <w:tcW w:w="1694" w:type="dxa"/>
            <w:tcMar>
              <w:left w:w="57" w:type="dxa"/>
              <w:right w:w="57" w:type="dxa"/>
            </w:tcMar>
            <w:vAlign w:val="center"/>
          </w:tcPr>
          <w:p>
            <w:pPr>
              <w:spacing w:line="240" w:lineRule="exact"/>
              <w:jc w:val="left"/>
              <w:rPr>
                <w:rFonts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工程结构抗震</w:t>
            </w:r>
          </w:p>
        </w:tc>
        <w:tc>
          <w:tcPr>
            <w:tcW w:w="417"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r>
              <w:rPr>
                <w:rFonts w:ascii="宋体" w:hAnsi="宋体"/>
                <w:sz w:val="18"/>
                <w:szCs w:val="18"/>
                <w:highlight w:val="none"/>
              </w:rPr>
              <w:t>2</w:t>
            </w:r>
          </w:p>
        </w:tc>
        <w:tc>
          <w:tcPr>
            <w:tcW w:w="778"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r>
              <w:rPr>
                <w:rFonts w:ascii="宋体" w:hAnsi="宋体"/>
                <w:sz w:val="18"/>
                <w:szCs w:val="18"/>
                <w:highlight w:val="none"/>
              </w:rPr>
              <w:t>32</w:t>
            </w:r>
          </w:p>
        </w:tc>
        <w:tc>
          <w:tcPr>
            <w:tcW w:w="729"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r>
              <w:rPr>
                <w:rFonts w:ascii="宋体" w:hAnsi="宋体"/>
                <w:sz w:val="18"/>
                <w:szCs w:val="18"/>
                <w:highlight w:val="none"/>
              </w:rPr>
              <w:t>32</w:t>
            </w:r>
          </w:p>
        </w:tc>
        <w:tc>
          <w:tcPr>
            <w:tcW w:w="632"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p>
        </w:tc>
        <w:tc>
          <w:tcPr>
            <w:tcW w:w="567"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p>
        </w:tc>
        <w:tc>
          <w:tcPr>
            <w:tcW w:w="658"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p>
        </w:tc>
        <w:tc>
          <w:tcPr>
            <w:tcW w:w="515"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p>
        </w:tc>
        <w:tc>
          <w:tcPr>
            <w:tcW w:w="490"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32</w:t>
            </w:r>
          </w:p>
        </w:tc>
        <w:tc>
          <w:tcPr>
            <w:tcW w:w="496" w:type="dxa"/>
            <w:tcMar>
              <w:left w:w="57" w:type="dxa"/>
              <w:right w:w="57" w:type="dxa"/>
            </w:tcMar>
            <w:vAlign w:val="center"/>
          </w:tcPr>
          <w:p>
            <w:pPr>
              <w:spacing w:line="260" w:lineRule="exact"/>
              <w:jc w:val="center"/>
              <w:rPr>
                <w:rFonts w:ascii="宋体" w:hAnsi="宋体" w:eastAsiaTheme="minorEastAsia" w:cstheme="minorBidi"/>
                <w:kern w:val="2"/>
                <w:sz w:val="18"/>
                <w:szCs w:val="18"/>
                <w:highlight w:val="none"/>
                <w:lang w:val="en-US" w:eastAsia="zh-CN" w:bidi="ar-SA"/>
              </w:rPr>
            </w:pPr>
          </w:p>
        </w:tc>
        <w:tc>
          <w:tcPr>
            <w:tcW w:w="546" w:type="dxa"/>
            <w:vAlign w:val="center"/>
          </w:tcPr>
          <w:p>
            <w:pPr>
              <w:spacing w:line="260" w:lineRule="exact"/>
              <w:jc w:val="center"/>
              <w:rPr>
                <w:rFonts w:ascii="宋体" w:hAnsi="宋体" w:eastAsiaTheme="minorEastAsia" w:cstheme="minorBidi"/>
                <w:kern w:val="2"/>
                <w:sz w:val="18"/>
                <w:szCs w:val="18"/>
                <w:highlight w:val="none"/>
                <w:lang w:val="en-US" w:eastAsia="zh-CN" w:bidi="ar-SA"/>
              </w:rPr>
            </w:pPr>
            <w:r>
              <w:rPr>
                <w:rFonts w:hint="eastAsia" w:ascii="宋体" w:hAnsi="宋体" w:cs="宋体"/>
                <w:sz w:val="18"/>
                <w:szCs w:val="18"/>
                <w:highlight w:val="none"/>
              </w:rPr>
              <w:t>考</w:t>
            </w:r>
          </w:p>
        </w:tc>
        <w:tc>
          <w:tcPr>
            <w:tcW w:w="803" w:type="dxa"/>
            <w:tcMar>
              <w:left w:w="57" w:type="dxa"/>
              <w:right w:w="57" w:type="dxa"/>
            </w:tcMar>
            <w:vAlign w:val="center"/>
          </w:tcPr>
          <w:p>
            <w:pPr>
              <w:jc w:val="center"/>
              <w:rPr>
                <w:rFonts w:ascii="宋体" w:hAnsi="宋体" w:cs="宋体" w:eastAsiaTheme="minorEastAsia"/>
                <w:kern w:val="2"/>
                <w:sz w:val="18"/>
                <w:szCs w:val="18"/>
                <w:highlight w:val="none"/>
                <w:lang w:val="en-US" w:eastAsia="zh-CN" w:bidi="ar-SA"/>
              </w:rPr>
            </w:pPr>
            <w:r>
              <w:rPr>
                <w:rFonts w:hint="eastAsia" w:ascii="宋体" w:hAnsi="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029" w:type="dxa"/>
            <w:tcMar>
              <w:left w:w="57" w:type="dxa"/>
              <w:right w:w="57" w:type="dxa"/>
            </w:tcMar>
            <w:vAlign w:val="center"/>
          </w:tcPr>
          <w:p>
            <w:pPr>
              <w:jc w:val="center"/>
              <w:rPr>
                <w:rFonts w:ascii="宋体" w:hAnsi="宋体" w:cs="宋体" w:eastAsiaTheme="minorEastAsia"/>
                <w:kern w:val="2"/>
                <w:sz w:val="18"/>
                <w:szCs w:val="18"/>
                <w:highlight w:val="none"/>
                <w:lang w:val="en-US" w:eastAsia="zh-CN" w:bidi="ar-SA"/>
              </w:rPr>
            </w:pPr>
            <w:r>
              <w:rPr>
                <w:rFonts w:hint="eastAsia" w:ascii="宋体" w:hAnsi="宋体" w:cs="宋体"/>
                <w:sz w:val="18"/>
                <w:szCs w:val="18"/>
                <w:highlight w:val="none"/>
              </w:rPr>
              <w:t>XE010058</w:t>
            </w:r>
          </w:p>
        </w:tc>
        <w:tc>
          <w:tcPr>
            <w:tcW w:w="1694" w:type="dxa"/>
            <w:tcMar>
              <w:left w:w="57" w:type="dxa"/>
              <w:right w:w="57" w:type="dxa"/>
            </w:tcMar>
            <w:vAlign w:val="center"/>
          </w:tcPr>
          <w:p>
            <w:pPr>
              <w:jc w:val="left"/>
              <w:rPr>
                <w:rFonts w:ascii="宋体" w:hAnsi="宋体" w:cs="宋体" w:eastAsiaTheme="minorEastAsia"/>
                <w:kern w:val="2"/>
                <w:sz w:val="18"/>
                <w:szCs w:val="18"/>
                <w:highlight w:val="none"/>
                <w:lang w:val="en-US" w:eastAsia="zh-CN" w:bidi="ar-SA"/>
              </w:rPr>
            </w:pPr>
            <w:r>
              <w:rPr>
                <w:rFonts w:hint="eastAsia" w:ascii="宋体" w:hAnsi="宋体" w:cs="宋体"/>
                <w:sz w:val="18"/>
                <w:szCs w:val="18"/>
                <w:highlight w:val="none"/>
              </w:rPr>
              <w:t>砌体结构</w:t>
            </w:r>
          </w:p>
        </w:tc>
        <w:tc>
          <w:tcPr>
            <w:tcW w:w="417"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2</w:t>
            </w:r>
          </w:p>
        </w:tc>
        <w:tc>
          <w:tcPr>
            <w:tcW w:w="778"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32</w:t>
            </w:r>
          </w:p>
        </w:tc>
        <w:tc>
          <w:tcPr>
            <w:tcW w:w="729"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32</w:t>
            </w:r>
          </w:p>
        </w:tc>
        <w:tc>
          <w:tcPr>
            <w:tcW w:w="632"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p>
        </w:tc>
        <w:tc>
          <w:tcPr>
            <w:tcW w:w="567"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p>
        </w:tc>
        <w:tc>
          <w:tcPr>
            <w:tcW w:w="658"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p>
        </w:tc>
        <w:tc>
          <w:tcPr>
            <w:tcW w:w="515"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p>
        </w:tc>
        <w:tc>
          <w:tcPr>
            <w:tcW w:w="490"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32</w:t>
            </w:r>
          </w:p>
        </w:tc>
        <w:tc>
          <w:tcPr>
            <w:tcW w:w="496"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p>
        </w:tc>
        <w:tc>
          <w:tcPr>
            <w:tcW w:w="546" w:type="dxa"/>
            <w:vAlign w:val="center"/>
          </w:tcPr>
          <w:p>
            <w:pPr>
              <w:jc w:val="center"/>
              <w:rPr>
                <w:rFonts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查</w:t>
            </w:r>
          </w:p>
        </w:tc>
        <w:tc>
          <w:tcPr>
            <w:tcW w:w="803" w:type="dxa"/>
            <w:tcMar>
              <w:left w:w="57" w:type="dxa"/>
              <w:right w:w="57" w:type="dxa"/>
            </w:tcMar>
            <w:vAlign w:val="center"/>
          </w:tcPr>
          <w:p>
            <w:pPr>
              <w:jc w:val="center"/>
              <w:rPr>
                <w:rFonts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029" w:type="dxa"/>
            <w:tcMar>
              <w:left w:w="57" w:type="dxa"/>
              <w:right w:w="57" w:type="dxa"/>
            </w:tcMar>
            <w:vAlign w:val="center"/>
          </w:tcPr>
          <w:p>
            <w:pPr>
              <w:jc w:val="center"/>
              <w:rPr>
                <w:rFonts w:hint="eastAsia" w:ascii="宋体" w:hAnsi="宋体" w:cs="宋体" w:eastAsiaTheme="minorEastAsia"/>
                <w:kern w:val="2"/>
                <w:sz w:val="18"/>
                <w:szCs w:val="18"/>
                <w:highlight w:val="none"/>
                <w:lang w:val="en-US" w:eastAsia="zh-CN" w:bidi="ar-SA"/>
              </w:rPr>
            </w:pPr>
            <w:r>
              <w:rPr>
                <w:rFonts w:hint="eastAsia" w:ascii="宋体" w:hAnsi="宋体" w:cs="宋体"/>
                <w:sz w:val="18"/>
                <w:szCs w:val="18"/>
                <w:highlight w:val="none"/>
              </w:rPr>
              <w:t>XE01005</w:t>
            </w:r>
            <w:r>
              <w:rPr>
                <w:rFonts w:hint="eastAsia" w:ascii="宋体" w:hAnsi="宋体" w:cs="宋体"/>
                <w:sz w:val="18"/>
                <w:szCs w:val="18"/>
                <w:highlight w:val="none"/>
                <w:lang w:val="en-US" w:eastAsia="zh-CN"/>
              </w:rPr>
              <w:t>9</w:t>
            </w:r>
          </w:p>
        </w:tc>
        <w:tc>
          <w:tcPr>
            <w:tcW w:w="1694" w:type="dxa"/>
            <w:tcMar>
              <w:left w:w="57" w:type="dxa"/>
              <w:right w:w="57" w:type="dxa"/>
            </w:tcMar>
            <w:vAlign w:val="center"/>
          </w:tcPr>
          <w:p>
            <w:pPr>
              <w:jc w:val="left"/>
              <w:rPr>
                <w:rFonts w:hint="eastAsia" w:ascii="宋体" w:hAnsi="宋体" w:cs="宋体" w:eastAsiaTheme="minorEastAsia"/>
                <w:kern w:val="2"/>
                <w:sz w:val="18"/>
                <w:szCs w:val="18"/>
                <w:highlight w:val="none"/>
                <w:lang w:val="en-US" w:eastAsia="zh-CN" w:bidi="ar-SA"/>
              </w:rPr>
            </w:pPr>
            <w:r>
              <w:rPr>
                <w:rFonts w:hint="eastAsia" w:ascii="宋体" w:hAnsi="宋体" w:cs="宋体"/>
                <w:sz w:val="18"/>
                <w:szCs w:val="18"/>
                <w:highlight w:val="none"/>
                <w:lang w:eastAsia="zh-CN"/>
              </w:rPr>
              <w:t>装配式建筑</w:t>
            </w:r>
          </w:p>
        </w:tc>
        <w:tc>
          <w:tcPr>
            <w:tcW w:w="417"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2</w:t>
            </w:r>
          </w:p>
        </w:tc>
        <w:tc>
          <w:tcPr>
            <w:tcW w:w="778"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32</w:t>
            </w:r>
          </w:p>
        </w:tc>
        <w:tc>
          <w:tcPr>
            <w:tcW w:w="729"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32</w:t>
            </w:r>
          </w:p>
        </w:tc>
        <w:tc>
          <w:tcPr>
            <w:tcW w:w="632"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p>
        </w:tc>
        <w:tc>
          <w:tcPr>
            <w:tcW w:w="567"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p>
        </w:tc>
        <w:tc>
          <w:tcPr>
            <w:tcW w:w="658"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p>
        </w:tc>
        <w:tc>
          <w:tcPr>
            <w:tcW w:w="515"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p>
        </w:tc>
        <w:tc>
          <w:tcPr>
            <w:tcW w:w="490"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32</w:t>
            </w:r>
          </w:p>
        </w:tc>
        <w:tc>
          <w:tcPr>
            <w:tcW w:w="496"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p>
        </w:tc>
        <w:tc>
          <w:tcPr>
            <w:tcW w:w="546" w:type="dxa"/>
            <w:vAlign w:val="center"/>
          </w:tcPr>
          <w:p>
            <w:pPr>
              <w:jc w:val="center"/>
              <w:rPr>
                <w:rFonts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查</w:t>
            </w:r>
          </w:p>
        </w:tc>
        <w:tc>
          <w:tcPr>
            <w:tcW w:w="803" w:type="dxa"/>
            <w:tcMar>
              <w:left w:w="57" w:type="dxa"/>
              <w:right w:w="57" w:type="dxa"/>
            </w:tcMar>
            <w:vAlign w:val="center"/>
          </w:tcPr>
          <w:p>
            <w:pPr>
              <w:jc w:val="center"/>
              <w:rPr>
                <w:rFonts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029" w:type="dxa"/>
            <w:tcMar>
              <w:left w:w="57" w:type="dxa"/>
              <w:right w:w="57" w:type="dxa"/>
            </w:tcMar>
            <w:vAlign w:val="center"/>
          </w:tcPr>
          <w:p>
            <w:pPr>
              <w:jc w:val="center"/>
              <w:rPr>
                <w:rFonts w:hint="default" w:ascii="宋体" w:hAnsi="宋体" w:cs="宋体" w:eastAsiaTheme="minorEastAsia"/>
                <w:kern w:val="2"/>
                <w:sz w:val="18"/>
                <w:szCs w:val="18"/>
                <w:highlight w:val="none"/>
                <w:lang w:val="en-US" w:eastAsia="zh-CN" w:bidi="ar-SA"/>
              </w:rPr>
            </w:pPr>
            <w:r>
              <w:rPr>
                <w:rFonts w:hint="eastAsia" w:ascii="宋体" w:hAnsi="宋体" w:cs="宋体"/>
                <w:sz w:val="18"/>
                <w:szCs w:val="18"/>
                <w:highlight w:val="none"/>
              </w:rPr>
              <w:t>XE0100</w:t>
            </w:r>
            <w:r>
              <w:rPr>
                <w:rFonts w:hint="eastAsia" w:ascii="宋体" w:hAnsi="宋体" w:cs="宋体"/>
                <w:sz w:val="18"/>
                <w:szCs w:val="18"/>
                <w:highlight w:val="none"/>
                <w:lang w:val="en-US" w:eastAsia="zh-CN"/>
              </w:rPr>
              <w:t>60</w:t>
            </w:r>
          </w:p>
        </w:tc>
        <w:tc>
          <w:tcPr>
            <w:tcW w:w="1694" w:type="dxa"/>
            <w:tcMar>
              <w:left w:w="57" w:type="dxa"/>
              <w:right w:w="57" w:type="dxa"/>
            </w:tcMar>
            <w:vAlign w:val="center"/>
          </w:tcPr>
          <w:p>
            <w:pPr>
              <w:jc w:val="left"/>
              <w:rPr>
                <w:rFonts w:hint="eastAsia" w:ascii="宋体" w:hAnsi="宋体" w:cs="宋体" w:eastAsiaTheme="minorEastAsia"/>
                <w:kern w:val="2"/>
                <w:sz w:val="18"/>
                <w:szCs w:val="18"/>
                <w:highlight w:val="none"/>
                <w:lang w:val="en-US" w:eastAsia="zh-CN" w:bidi="ar-SA"/>
              </w:rPr>
            </w:pPr>
            <w:r>
              <w:rPr>
                <w:rFonts w:hint="eastAsia" w:ascii="宋体" w:hAnsi="宋体" w:cs="宋体"/>
                <w:sz w:val="18"/>
                <w:szCs w:val="18"/>
                <w:highlight w:val="none"/>
                <w:lang w:eastAsia="zh-CN"/>
              </w:rPr>
              <w:t>工程地质</w:t>
            </w:r>
          </w:p>
        </w:tc>
        <w:tc>
          <w:tcPr>
            <w:tcW w:w="417" w:type="dxa"/>
            <w:tcMar>
              <w:left w:w="57" w:type="dxa"/>
              <w:right w:w="57" w:type="dxa"/>
            </w:tcMar>
            <w:vAlign w:val="center"/>
          </w:tcPr>
          <w:p>
            <w:pPr>
              <w:spacing w:line="240" w:lineRule="exact"/>
              <w:jc w:val="center"/>
              <w:rPr>
                <w:rFonts w:hint="eastAsia"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2</w:t>
            </w:r>
          </w:p>
        </w:tc>
        <w:tc>
          <w:tcPr>
            <w:tcW w:w="778" w:type="dxa"/>
            <w:tcMar>
              <w:left w:w="57" w:type="dxa"/>
              <w:right w:w="57" w:type="dxa"/>
            </w:tcMar>
            <w:vAlign w:val="center"/>
          </w:tcPr>
          <w:p>
            <w:pPr>
              <w:spacing w:line="240" w:lineRule="exact"/>
              <w:jc w:val="center"/>
              <w:rPr>
                <w:rFonts w:hint="eastAsia"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32</w:t>
            </w:r>
          </w:p>
        </w:tc>
        <w:tc>
          <w:tcPr>
            <w:tcW w:w="729" w:type="dxa"/>
            <w:tcMar>
              <w:left w:w="57" w:type="dxa"/>
              <w:right w:w="57" w:type="dxa"/>
            </w:tcMar>
            <w:vAlign w:val="center"/>
          </w:tcPr>
          <w:p>
            <w:pPr>
              <w:spacing w:line="240" w:lineRule="exact"/>
              <w:jc w:val="center"/>
              <w:rPr>
                <w:rFonts w:hint="eastAsia"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32</w:t>
            </w:r>
          </w:p>
        </w:tc>
        <w:tc>
          <w:tcPr>
            <w:tcW w:w="632"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p>
        </w:tc>
        <w:tc>
          <w:tcPr>
            <w:tcW w:w="567"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p>
        </w:tc>
        <w:tc>
          <w:tcPr>
            <w:tcW w:w="658"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p>
        </w:tc>
        <w:tc>
          <w:tcPr>
            <w:tcW w:w="515"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p>
        </w:tc>
        <w:tc>
          <w:tcPr>
            <w:tcW w:w="490" w:type="dxa"/>
            <w:tcMar>
              <w:left w:w="57" w:type="dxa"/>
              <w:right w:w="57" w:type="dxa"/>
            </w:tcMar>
            <w:vAlign w:val="center"/>
          </w:tcPr>
          <w:p>
            <w:pPr>
              <w:spacing w:line="240" w:lineRule="exact"/>
              <w:jc w:val="center"/>
              <w:rPr>
                <w:rFonts w:hint="eastAsia"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32</w:t>
            </w:r>
          </w:p>
        </w:tc>
        <w:tc>
          <w:tcPr>
            <w:tcW w:w="496" w:type="dxa"/>
            <w:tcMar>
              <w:left w:w="57" w:type="dxa"/>
              <w:right w:w="57" w:type="dxa"/>
            </w:tcMar>
            <w:vAlign w:val="center"/>
          </w:tcPr>
          <w:p>
            <w:pPr>
              <w:spacing w:line="240" w:lineRule="exact"/>
              <w:jc w:val="center"/>
              <w:rPr>
                <w:rFonts w:ascii="宋体" w:hAnsi="宋体" w:eastAsiaTheme="minorEastAsia" w:cstheme="minorBidi"/>
                <w:kern w:val="2"/>
                <w:sz w:val="18"/>
                <w:szCs w:val="18"/>
                <w:highlight w:val="none"/>
                <w:lang w:val="en-US" w:eastAsia="zh-CN" w:bidi="ar-SA"/>
              </w:rPr>
            </w:pPr>
          </w:p>
        </w:tc>
        <w:tc>
          <w:tcPr>
            <w:tcW w:w="546" w:type="dxa"/>
            <w:vAlign w:val="center"/>
          </w:tcPr>
          <w:p>
            <w:pPr>
              <w:jc w:val="center"/>
              <w:rPr>
                <w:rFonts w:hint="eastAsia"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查</w:t>
            </w:r>
          </w:p>
        </w:tc>
        <w:tc>
          <w:tcPr>
            <w:tcW w:w="803" w:type="dxa"/>
            <w:tcMar>
              <w:left w:w="57" w:type="dxa"/>
              <w:right w:w="57" w:type="dxa"/>
            </w:tcMar>
            <w:vAlign w:val="center"/>
          </w:tcPr>
          <w:p>
            <w:pPr>
              <w:jc w:val="center"/>
              <w:rPr>
                <w:rFonts w:hint="eastAsia"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029" w:type="dxa"/>
            <w:tcMar>
              <w:left w:w="57" w:type="dxa"/>
              <w:right w:w="57" w:type="dxa"/>
            </w:tcMar>
            <w:vAlign w:val="center"/>
          </w:tcPr>
          <w:p>
            <w:pPr>
              <w:spacing w:line="440" w:lineRule="exact"/>
              <w:jc w:val="center"/>
              <w:rPr>
                <w:rFonts w:ascii="宋体" w:hAnsi="宋体" w:cs="宋体"/>
                <w:sz w:val="18"/>
                <w:szCs w:val="18"/>
                <w:highlight w:val="none"/>
              </w:rPr>
            </w:pPr>
            <w:r>
              <w:rPr>
                <w:rFonts w:hint="eastAsia" w:ascii="宋体" w:hAnsi="宋体" w:cs="宋体"/>
                <w:sz w:val="18"/>
                <w:szCs w:val="18"/>
                <w:highlight w:val="none"/>
              </w:rPr>
              <w:t>合计</w:t>
            </w:r>
          </w:p>
        </w:tc>
        <w:tc>
          <w:tcPr>
            <w:tcW w:w="1694" w:type="dxa"/>
            <w:tcMar>
              <w:left w:w="57" w:type="dxa"/>
              <w:right w:w="57" w:type="dxa"/>
            </w:tcMar>
            <w:vAlign w:val="center"/>
          </w:tcPr>
          <w:p>
            <w:pPr>
              <w:jc w:val="left"/>
              <w:rPr>
                <w:rFonts w:ascii="宋体" w:hAnsi="宋体" w:cs="宋体"/>
                <w:sz w:val="18"/>
                <w:szCs w:val="18"/>
                <w:highlight w:val="none"/>
              </w:rPr>
            </w:pPr>
          </w:p>
        </w:tc>
        <w:tc>
          <w:tcPr>
            <w:tcW w:w="417" w:type="dxa"/>
            <w:tcMar>
              <w:left w:w="57" w:type="dxa"/>
              <w:right w:w="57" w:type="dxa"/>
            </w:tcMar>
            <w:vAlign w:val="center"/>
          </w:tcPr>
          <w:p>
            <w:pPr>
              <w:spacing w:line="240" w:lineRule="exact"/>
              <w:jc w:val="center"/>
              <w:rPr>
                <w:rFonts w:hint="default" w:ascii="宋体" w:hAnsi="宋体" w:eastAsiaTheme="minorEastAsia"/>
                <w:sz w:val="18"/>
                <w:szCs w:val="18"/>
                <w:highlight w:val="none"/>
                <w:lang w:val="en-US" w:eastAsia="zh-CN"/>
              </w:rPr>
            </w:pPr>
            <w:r>
              <w:rPr>
                <w:rFonts w:hint="eastAsia" w:ascii="宋体" w:hAnsi="宋体"/>
                <w:sz w:val="18"/>
                <w:szCs w:val="18"/>
                <w:highlight w:val="none"/>
                <w:lang w:val="en-US" w:eastAsia="zh-CN"/>
              </w:rPr>
              <w:t>10</w:t>
            </w:r>
          </w:p>
        </w:tc>
        <w:tc>
          <w:tcPr>
            <w:tcW w:w="778" w:type="dxa"/>
            <w:tcMar>
              <w:left w:w="57" w:type="dxa"/>
              <w:right w:w="57" w:type="dxa"/>
            </w:tcMar>
            <w:vAlign w:val="center"/>
          </w:tcPr>
          <w:p>
            <w:pPr>
              <w:spacing w:line="240" w:lineRule="exact"/>
              <w:jc w:val="center"/>
              <w:rPr>
                <w:rFonts w:hint="default" w:ascii="宋体" w:hAnsi="宋体" w:eastAsiaTheme="minorEastAsia"/>
                <w:sz w:val="18"/>
                <w:szCs w:val="18"/>
                <w:highlight w:val="none"/>
                <w:lang w:val="en-US" w:eastAsia="zh-CN"/>
              </w:rPr>
            </w:pPr>
            <w:r>
              <w:rPr>
                <w:rFonts w:hint="eastAsia" w:ascii="宋体" w:hAnsi="宋体"/>
                <w:sz w:val="18"/>
                <w:szCs w:val="18"/>
                <w:highlight w:val="none"/>
                <w:lang w:val="en-US" w:eastAsia="zh-CN"/>
              </w:rPr>
              <w:t>160</w:t>
            </w:r>
          </w:p>
        </w:tc>
        <w:tc>
          <w:tcPr>
            <w:tcW w:w="729" w:type="dxa"/>
            <w:tcMar>
              <w:left w:w="57" w:type="dxa"/>
              <w:right w:w="57" w:type="dxa"/>
            </w:tcMar>
            <w:vAlign w:val="center"/>
          </w:tcPr>
          <w:p>
            <w:pPr>
              <w:spacing w:line="240" w:lineRule="exact"/>
              <w:jc w:val="center"/>
              <w:rPr>
                <w:rFonts w:hint="default" w:ascii="宋体" w:hAnsi="宋体" w:eastAsiaTheme="minorEastAsia"/>
                <w:sz w:val="18"/>
                <w:szCs w:val="18"/>
                <w:highlight w:val="none"/>
                <w:lang w:val="en-US" w:eastAsia="zh-CN"/>
              </w:rPr>
            </w:pPr>
            <w:r>
              <w:rPr>
                <w:rFonts w:hint="eastAsia" w:ascii="宋体" w:hAnsi="宋体"/>
                <w:sz w:val="18"/>
                <w:szCs w:val="18"/>
                <w:highlight w:val="none"/>
                <w:lang w:val="en-US" w:eastAsia="zh-CN"/>
              </w:rPr>
              <w:t>116</w:t>
            </w:r>
          </w:p>
        </w:tc>
        <w:tc>
          <w:tcPr>
            <w:tcW w:w="632" w:type="dxa"/>
            <w:tcMar>
              <w:left w:w="57" w:type="dxa"/>
              <w:right w:w="57" w:type="dxa"/>
            </w:tcMar>
            <w:vAlign w:val="center"/>
          </w:tcPr>
          <w:p>
            <w:pPr>
              <w:spacing w:line="240" w:lineRule="exact"/>
              <w:jc w:val="center"/>
              <w:rPr>
                <w:rFonts w:hint="default" w:ascii="宋体" w:hAnsi="宋体" w:eastAsiaTheme="minorEastAsia"/>
                <w:sz w:val="18"/>
                <w:szCs w:val="18"/>
                <w:highlight w:val="none"/>
                <w:lang w:val="en-US" w:eastAsia="zh-CN"/>
              </w:rPr>
            </w:pPr>
            <w:r>
              <w:rPr>
                <w:rFonts w:hint="eastAsia" w:ascii="宋体" w:hAnsi="宋体"/>
                <w:sz w:val="18"/>
                <w:szCs w:val="18"/>
                <w:highlight w:val="none"/>
                <w:lang w:val="en-US" w:eastAsia="zh-CN"/>
              </w:rPr>
              <w:t>44</w:t>
            </w:r>
          </w:p>
        </w:tc>
        <w:tc>
          <w:tcPr>
            <w:tcW w:w="567" w:type="dxa"/>
            <w:tcMar>
              <w:left w:w="57" w:type="dxa"/>
              <w:right w:w="57" w:type="dxa"/>
            </w:tcMar>
            <w:vAlign w:val="center"/>
          </w:tcPr>
          <w:p>
            <w:pPr>
              <w:spacing w:line="440" w:lineRule="exact"/>
              <w:jc w:val="center"/>
              <w:rPr>
                <w:rFonts w:ascii="宋体" w:hAnsi="宋体"/>
                <w:sz w:val="18"/>
                <w:szCs w:val="18"/>
                <w:highlight w:val="none"/>
              </w:rPr>
            </w:pPr>
          </w:p>
        </w:tc>
        <w:tc>
          <w:tcPr>
            <w:tcW w:w="658" w:type="dxa"/>
            <w:tcMar>
              <w:left w:w="57" w:type="dxa"/>
              <w:right w:w="57" w:type="dxa"/>
            </w:tcMar>
            <w:vAlign w:val="center"/>
          </w:tcPr>
          <w:p>
            <w:pPr>
              <w:spacing w:line="440" w:lineRule="exact"/>
              <w:jc w:val="center"/>
              <w:rPr>
                <w:rFonts w:hint="default" w:ascii="宋体" w:hAnsi="宋体" w:eastAsiaTheme="minorEastAsia"/>
                <w:sz w:val="18"/>
                <w:szCs w:val="18"/>
                <w:highlight w:val="none"/>
                <w:lang w:val="en-US" w:eastAsia="zh-CN"/>
              </w:rPr>
            </w:pPr>
            <w:r>
              <w:rPr>
                <w:rFonts w:hint="eastAsia" w:ascii="宋体" w:hAnsi="宋体"/>
                <w:sz w:val="18"/>
                <w:szCs w:val="18"/>
                <w:highlight w:val="none"/>
                <w:lang w:val="en-US" w:eastAsia="zh-CN"/>
              </w:rPr>
              <w:t>32</w:t>
            </w:r>
          </w:p>
        </w:tc>
        <w:tc>
          <w:tcPr>
            <w:tcW w:w="515" w:type="dxa"/>
            <w:tcMar>
              <w:left w:w="57" w:type="dxa"/>
              <w:right w:w="57" w:type="dxa"/>
            </w:tcMar>
            <w:vAlign w:val="center"/>
          </w:tcPr>
          <w:p>
            <w:pPr>
              <w:spacing w:line="440" w:lineRule="exact"/>
              <w:jc w:val="center"/>
              <w:rPr>
                <w:rFonts w:hint="default" w:ascii="宋体" w:hAnsi="宋体" w:eastAsiaTheme="minorEastAsia"/>
                <w:sz w:val="18"/>
                <w:szCs w:val="18"/>
                <w:highlight w:val="none"/>
                <w:lang w:val="en-US" w:eastAsia="zh-CN"/>
              </w:rPr>
            </w:pPr>
            <w:r>
              <w:rPr>
                <w:rFonts w:hint="eastAsia" w:ascii="宋体" w:hAnsi="宋体"/>
                <w:sz w:val="18"/>
                <w:szCs w:val="18"/>
                <w:highlight w:val="none"/>
                <w:lang w:val="en-US" w:eastAsia="zh-CN"/>
              </w:rPr>
              <w:t>32</w:t>
            </w:r>
          </w:p>
        </w:tc>
        <w:tc>
          <w:tcPr>
            <w:tcW w:w="490" w:type="dxa"/>
            <w:tcMar>
              <w:left w:w="57" w:type="dxa"/>
              <w:right w:w="57" w:type="dxa"/>
            </w:tcMar>
            <w:vAlign w:val="center"/>
          </w:tcPr>
          <w:p>
            <w:pPr>
              <w:spacing w:line="440" w:lineRule="exact"/>
              <w:jc w:val="center"/>
              <w:rPr>
                <w:rFonts w:hint="default" w:ascii="宋体" w:hAnsi="宋体" w:eastAsiaTheme="minorEastAsia"/>
                <w:sz w:val="18"/>
                <w:szCs w:val="18"/>
                <w:highlight w:val="none"/>
                <w:lang w:val="en-US" w:eastAsia="zh-CN"/>
              </w:rPr>
            </w:pPr>
            <w:r>
              <w:rPr>
                <w:rFonts w:hint="eastAsia" w:ascii="宋体" w:hAnsi="宋体"/>
                <w:sz w:val="18"/>
                <w:szCs w:val="18"/>
                <w:highlight w:val="none"/>
                <w:lang w:val="en-US" w:eastAsia="zh-CN"/>
              </w:rPr>
              <w:t>96</w:t>
            </w:r>
          </w:p>
        </w:tc>
        <w:tc>
          <w:tcPr>
            <w:tcW w:w="496" w:type="dxa"/>
            <w:tcMar>
              <w:left w:w="57" w:type="dxa"/>
              <w:right w:w="57" w:type="dxa"/>
            </w:tcMar>
            <w:vAlign w:val="center"/>
          </w:tcPr>
          <w:p>
            <w:pPr>
              <w:spacing w:line="240" w:lineRule="exact"/>
              <w:jc w:val="left"/>
              <w:rPr>
                <w:rFonts w:ascii="宋体" w:hAnsi="宋体"/>
                <w:sz w:val="18"/>
                <w:szCs w:val="18"/>
                <w:highlight w:val="none"/>
              </w:rPr>
            </w:pPr>
          </w:p>
        </w:tc>
        <w:tc>
          <w:tcPr>
            <w:tcW w:w="546" w:type="dxa"/>
            <w:vAlign w:val="center"/>
          </w:tcPr>
          <w:p>
            <w:pPr>
              <w:spacing w:line="240" w:lineRule="exact"/>
              <w:jc w:val="left"/>
              <w:rPr>
                <w:rFonts w:ascii="宋体" w:hAnsi="宋体"/>
                <w:sz w:val="18"/>
                <w:szCs w:val="18"/>
                <w:highlight w:val="none"/>
              </w:rPr>
            </w:pPr>
          </w:p>
        </w:tc>
        <w:tc>
          <w:tcPr>
            <w:tcW w:w="803" w:type="dxa"/>
            <w:tcMar>
              <w:left w:w="57" w:type="dxa"/>
              <w:right w:w="57" w:type="dxa"/>
            </w:tcMar>
            <w:vAlign w:val="center"/>
          </w:tcPr>
          <w:p>
            <w:pPr>
              <w:spacing w:line="440" w:lineRule="exact"/>
              <w:jc w:val="center"/>
              <w:rPr>
                <w:rFonts w:ascii="宋体" w:hAnsi="宋体" w:cs="宋体"/>
                <w:sz w:val="18"/>
                <w:szCs w:val="18"/>
                <w:highlight w:val="none"/>
              </w:rPr>
            </w:pPr>
          </w:p>
        </w:tc>
      </w:tr>
    </w:tbl>
    <w:p>
      <w:pPr>
        <w:spacing w:line="460" w:lineRule="exact"/>
        <w:ind w:left="420" w:leftChars="200"/>
        <w:jc w:val="left"/>
        <w:rPr>
          <w:rFonts w:hint="eastAsia" w:ascii="宋体" w:hAnsi="宋体" w:eastAsia="宋体" w:cs="宋体"/>
          <w:sz w:val="18"/>
          <w:szCs w:val="18"/>
        </w:rPr>
      </w:pPr>
      <w:r>
        <w:rPr>
          <w:rFonts w:hint="eastAsia" w:ascii="宋体" w:hAnsi="宋体" w:eastAsia="宋体" w:cs="宋体"/>
          <w:sz w:val="18"/>
          <w:szCs w:val="18"/>
        </w:rPr>
        <w:t>备注：最低选修</w:t>
      </w:r>
      <w:r>
        <w:rPr>
          <w:rFonts w:hint="eastAsia" w:ascii="宋体" w:hAnsi="宋体" w:eastAsia="宋体" w:cs="宋体"/>
          <w:sz w:val="18"/>
          <w:szCs w:val="18"/>
          <w:lang w:val="en-US" w:eastAsia="zh-CN"/>
        </w:rPr>
        <w:t>10</w:t>
      </w:r>
      <w:r>
        <w:rPr>
          <w:rFonts w:hint="eastAsia" w:ascii="宋体" w:hAnsi="宋体" w:eastAsia="宋体" w:cs="宋体"/>
          <w:sz w:val="18"/>
          <w:szCs w:val="18"/>
        </w:rPr>
        <w:t>学分。</w:t>
      </w:r>
    </w:p>
    <w:p>
      <w:pPr>
        <w:spacing w:line="460" w:lineRule="exact"/>
        <w:ind w:left="420" w:leftChars="200"/>
        <w:jc w:val="left"/>
        <w:rPr>
          <w:rFonts w:ascii="宋体" w:hAnsi="宋体" w:cs="宋体"/>
          <w:szCs w:val="21"/>
        </w:rPr>
      </w:pPr>
      <w:r>
        <w:rPr>
          <w:rFonts w:hint="eastAsia" w:ascii="宋体" w:hAnsi="宋体" w:cs="宋体"/>
          <w:szCs w:val="21"/>
        </w:rPr>
        <w:t>表8 专业拓展课程                                         土木工程（专升本）专业</w:t>
      </w:r>
    </w:p>
    <w:tbl>
      <w:tblPr>
        <w:tblStyle w:val="1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29"/>
        <w:gridCol w:w="1694"/>
        <w:gridCol w:w="417"/>
        <w:gridCol w:w="778"/>
        <w:gridCol w:w="729"/>
        <w:gridCol w:w="632"/>
        <w:gridCol w:w="567"/>
        <w:gridCol w:w="658"/>
        <w:gridCol w:w="515"/>
        <w:gridCol w:w="490"/>
        <w:gridCol w:w="496"/>
        <w:gridCol w:w="546"/>
        <w:gridCol w:w="80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029" w:type="dxa"/>
            <w:vMerge w:val="restart"/>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w:t>
            </w:r>
          </w:p>
          <w:p>
            <w:pPr>
              <w:jc w:val="center"/>
              <w:rPr>
                <w:rFonts w:ascii="宋体" w:hAnsi="宋体" w:cs="宋体"/>
                <w:sz w:val="18"/>
                <w:szCs w:val="18"/>
              </w:rPr>
            </w:pPr>
            <w:r>
              <w:rPr>
                <w:rFonts w:hint="eastAsia" w:ascii="宋体" w:hAnsi="宋体" w:cs="宋体"/>
                <w:sz w:val="18"/>
                <w:szCs w:val="18"/>
              </w:rPr>
              <w:t>代码</w:t>
            </w:r>
          </w:p>
        </w:tc>
        <w:tc>
          <w:tcPr>
            <w:tcW w:w="1694" w:type="dxa"/>
            <w:vMerge w:val="restart"/>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课程名称</w:t>
            </w:r>
          </w:p>
        </w:tc>
        <w:tc>
          <w:tcPr>
            <w:tcW w:w="417" w:type="dxa"/>
            <w:vMerge w:val="restart"/>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学分</w:t>
            </w:r>
          </w:p>
        </w:tc>
        <w:tc>
          <w:tcPr>
            <w:tcW w:w="2706" w:type="dxa"/>
            <w:gridSpan w:val="4"/>
            <w:tcMar>
              <w:left w:w="57" w:type="dxa"/>
              <w:right w:w="57" w:type="dxa"/>
            </w:tcMar>
            <w:vAlign w:val="center"/>
          </w:tcPr>
          <w:p>
            <w:pPr>
              <w:jc w:val="center"/>
              <w:rPr>
                <w:rFonts w:ascii="宋体" w:hAnsi="宋体" w:cs="宋体"/>
                <w:sz w:val="18"/>
                <w:szCs w:val="18"/>
              </w:rPr>
            </w:pPr>
            <w:r>
              <w:rPr>
                <w:rFonts w:hint="eastAsia" w:ascii="宋体" w:hAnsi="宋体" w:cs="宋体"/>
                <w:sz w:val="18"/>
                <w:szCs w:val="18"/>
                <w:lang w:val="en-US" w:eastAsia="zh-CN"/>
              </w:rPr>
              <w:t xml:space="preserve">  </w:t>
            </w:r>
            <w:r>
              <w:rPr>
                <w:rFonts w:hint="eastAsia" w:ascii="宋体" w:hAnsi="宋体" w:cs="宋体"/>
                <w:sz w:val="18"/>
                <w:szCs w:val="18"/>
              </w:rPr>
              <w:t>安排</w:t>
            </w:r>
          </w:p>
        </w:tc>
        <w:tc>
          <w:tcPr>
            <w:tcW w:w="2159" w:type="dxa"/>
            <w:gridSpan w:val="4"/>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开课学期</w:t>
            </w:r>
          </w:p>
        </w:tc>
        <w:tc>
          <w:tcPr>
            <w:tcW w:w="546" w:type="dxa"/>
            <w:vMerge w:val="restart"/>
            <w:vAlign w:val="center"/>
          </w:tcPr>
          <w:p>
            <w:pPr>
              <w:jc w:val="center"/>
              <w:rPr>
                <w:rFonts w:ascii="宋体" w:hAnsi="宋体" w:cs="宋体"/>
                <w:sz w:val="18"/>
                <w:szCs w:val="18"/>
              </w:rPr>
            </w:pPr>
            <w:r>
              <w:rPr>
                <w:rFonts w:hint="eastAsia" w:ascii="宋体" w:hAnsi="宋体" w:cs="宋体"/>
                <w:sz w:val="18"/>
                <w:szCs w:val="18"/>
              </w:rPr>
              <w:t>考核方式</w:t>
            </w:r>
          </w:p>
        </w:tc>
        <w:tc>
          <w:tcPr>
            <w:tcW w:w="803" w:type="dxa"/>
            <w:vMerge w:val="restart"/>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w:t>
            </w:r>
          </w:p>
          <w:p>
            <w:pPr>
              <w:jc w:val="center"/>
              <w:rPr>
                <w:rFonts w:ascii="宋体" w:hAnsi="宋体" w:cs="宋体"/>
                <w:sz w:val="18"/>
                <w:szCs w:val="18"/>
              </w:rPr>
            </w:pPr>
            <w:r>
              <w:rPr>
                <w:rFonts w:hint="eastAsia" w:ascii="宋体" w:hAns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atLeast"/>
          <w:jc w:val="center"/>
        </w:trPr>
        <w:tc>
          <w:tcPr>
            <w:tcW w:w="1029" w:type="dxa"/>
            <w:vMerge w:val="continue"/>
            <w:tcMar>
              <w:left w:w="57" w:type="dxa"/>
              <w:right w:w="57" w:type="dxa"/>
            </w:tcMar>
            <w:vAlign w:val="center"/>
          </w:tcPr>
          <w:p>
            <w:pPr>
              <w:jc w:val="center"/>
              <w:rPr>
                <w:rFonts w:ascii="宋体" w:hAnsi="宋体" w:cs="宋体"/>
                <w:sz w:val="18"/>
                <w:szCs w:val="18"/>
              </w:rPr>
            </w:pPr>
          </w:p>
        </w:tc>
        <w:tc>
          <w:tcPr>
            <w:tcW w:w="1694" w:type="dxa"/>
            <w:vMerge w:val="continue"/>
            <w:tcMar>
              <w:left w:w="57" w:type="dxa"/>
              <w:right w:w="57" w:type="dxa"/>
            </w:tcMar>
            <w:vAlign w:val="center"/>
          </w:tcPr>
          <w:p>
            <w:pPr>
              <w:jc w:val="center"/>
              <w:rPr>
                <w:rFonts w:ascii="宋体" w:hAnsi="宋体" w:cs="宋体"/>
                <w:sz w:val="18"/>
                <w:szCs w:val="18"/>
              </w:rPr>
            </w:pPr>
          </w:p>
        </w:tc>
        <w:tc>
          <w:tcPr>
            <w:tcW w:w="417" w:type="dxa"/>
            <w:vMerge w:val="continue"/>
            <w:tcMar>
              <w:left w:w="57" w:type="dxa"/>
              <w:right w:w="57" w:type="dxa"/>
            </w:tcMar>
            <w:vAlign w:val="center"/>
          </w:tcPr>
          <w:p>
            <w:pPr>
              <w:jc w:val="center"/>
              <w:rPr>
                <w:rFonts w:ascii="宋体" w:hAnsi="宋体" w:cs="宋体"/>
                <w:sz w:val="18"/>
                <w:szCs w:val="18"/>
              </w:rPr>
            </w:pPr>
          </w:p>
        </w:tc>
        <w:tc>
          <w:tcPr>
            <w:tcW w:w="7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总学时</w:t>
            </w:r>
          </w:p>
        </w:tc>
        <w:tc>
          <w:tcPr>
            <w:tcW w:w="729"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理论</w:t>
            </w:r>
          </w:p>
          <w:p>
            <w:pPr>
              <w:jc w:val="center"/>
              <w:rPr>
                <w:rFonts w:ascii="宋体" w:hAnsi="宋体" w:cs="宋体"/>
                <w:sz w:val="18"/>
                <w:szCs w:val="18"/>
              </w:rPr>
            </w:pPr>
            <w:r>
              <w:rPr>
                <w:rFonts w:hint="eastAsia" w:ascii="宋体" w:hAnsi="宋体" w:cs="宋体"/>
                <w:sz w:val="18"/>
                <w:szCs w:val="18"/>
              </w:rPr>
              <w:t>学时</w:t>
            </w:r>
          </w:p>
        </w:tc>
        <w:tc>
          <w:tcPr>
            <w:tcW w:w="63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实验学时</w:t>
            </w:r>
          </w:p>
        </w:tc>
        <w:tc>
          <w:tcPr>
            <w:tcW w:w="567"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实践学时</w:t>
            </w:r>
          </w:p>
        </w:tc>
        <w:tc>
          <w:tcPr>
            <w:tcW w:w="65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一</w:t>
            </w:r>
          </w:p>
        </w:tc>
        <w:tc>
          <w:tcPr>
            <w:tcW w:w="51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二</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三</w:t>
            </w:r>
          </w:p>
        </w:tc>
        <w:tc>
          <w:tcPr>
            <w:tcW w:w="496"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四</w:t>
            </w:r>
          </w:p>
        </w:tc>
        <w:tc>
          <w:tcPr>
            <w:tcW w:w="546" w:type="dxa"/>
            <w:vMerge w:val="continue"/>
            <w:vAlign w:val="center"/>
          </w:tcPr>
          <w:p>
            <w:pPr>
              <w:jc w:val="center"/>
              <w:rPr>
                <w:rFonts w:ascii="宋体" w:hAnsi="宋体" w:cs="宋体"/>
                <w:sz w:val="18"/>
                <w:szCs w:val="18"/>
              </w:rPr>
            </w:pPr>
          </w:p>
        </w:tc>
        <w:tc>
          <w:tcPr>
            <w:tcW w:w="803" w:type="dxa"/>
            <w:vMerge w:val="continue"/>
            <w:tcMar>
              <w:left w:w="57" w:type="dxa"/>
              <w:right w:w="57" w:type="dxa"/>
            </w:tcMar>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029" w:type="dxa"/>
            <w:tcMar>
              <w:left w:w="57" w:type="dxa"/>
              <w:right w:w="57" w:type="dxa"/>
            </w:tcMar>
            <w:vAlign w:val="top"/>
          </w:tcPr>
          <w:p>
            <w:pPr>
              <w:spacing w:line="440" w:lineRule="exact"/>
              <w:jc w:val="center"/>
              <w:rPr>
                <w:rFonts w:hint="eastAsia" w:ascii="宋体" w:hAnsi="宋体" w:cs="宋体"/>
                <w:sz w:val="18"/>
                <w:szCs w:val="18"/>
                <w:lang w:val="en-US" w:eastAsia="zh-CN"/>
              </w:rPr>
            </w:pPr>
            <w:r>
              <w:rPr>
                <w:rFonts w:hint="eastAsia" w:ascii="宋体" w:hAnsi="宋体" w:cs="宋体"/>
                <w:sz w:val="18"/>
                <w:szCs w:val="18"/>
              </w:rPr>
              <w:t>XF01003</w:t>
            </w:r>
            <w:r>
              <w:rPr>
                <w:rFonts w:hint="eastAsia" w:ascii="宋体" w:hAnsi="宋体" w:cs="宋体"/>
                <w:sz w:val="18"/>
                <w:szCs w:val="18"/>
                <w:lang w:val="en-US" w:eastAsia="zh-CN"/>
              </w:rPr>
              <w:t>8</w:t>
            </w:r>
          </w:p>
        </w:tc>
        <w:tc>
          <w:tcPr>
            <w:tcW w:w="1694" w:type="dxa"/>
            <w:tcMar>
              <w:left w:w="57" w:type="dxa"/>
              <w:right w:w="57" w:type="dxa"/>
            </w:tcMar>
            <w:vAlign w:val="center"/>
          </w:tcPr>
          <w:p>
            <w:pPr>
              <w:rPr>
                <w:rFonts w:ascii="宋体" w:hAnsi="宋体" w:cs="宋体" w:eastAsiaTheme="minorEastAsia"/>
                <w:kern w:val="2"/>
                <w:sz w:val="18"/>
                <w:szCs w:val="18"/>
                <w:lang w:val="en-US" w:eastAsia="zh-CN" w:bidi="ar-SA"/>
              </w:rPr>
            </w:pPr>
            <w:r>
              <w:rPr>
                <w:rFonts w:hint="eastAsia" w:ascii="宋体" w:hAnsi="宋体" w:cs="宋体"/>
                <w:kern w:val="2"/>
                <w:sz w:val="18"/>
                <w:szCs w:val="18"/>
                <w:lang w:val="en-US" w:eastAsia="zh-CN" w:bidi="ar-SA"/>
              </w:rPr>
              <w:t>论文写作指导</w:t>
            </w:r>
          </w:p>
        </w:tc>
        <w:tc>
          <w:tcPr>
            <w:tcW w:w="417" w:type="dxa"/>
            <w:tcMar>
              <w:left w:w="57" w:type="dxa"/>
              <w:right w:w="57" w:type="dxa"/>
            </w:tcMar>
            <w:vAlign w:val="center"/>
          </w:tcPr>
          <w:p>
            <w:pPr>
              <w:jc w:val="center"/>
              <w:rPr>
                <w:rFonts w:hint="default" w:ascii="宋体" w:hAnsi="宋体" w:cs="宋体" w:eastAsiaTheme="minorEastAsia"/>
                <w:kern w:val="2"/>
                <w:sz w:val="18"/>
                <w:szCs w:val="18"/>
                <w:lang w:val="en-US" w:eastAsia="zh-CN" w:bidi="ar-SA"/>
              </w:rPr>
            </w:pPr>
            <w:r>
              <w:rPr>
                <w:rFonts w:hint="eastAsia" w:ascii="宋体" w:hAnsi="宋体" w:cs="宋体"/>
                <w:kern w:val="2"/>
                <w:sz w:val="18"/>
                <w:szCs w:val="18"/>
                <w:lang w:val="en-US" w:eastAsia="zh-CN" w:bidi="ar-SA"/>
              </w:rPr>
              <w:t>1</w:t>
            </w:r>
          </w:p>
        </w:tc>
        <w:tc>
          <w:tcPr>
            <w:tcW w:w="778" w:type="dxa"/>
            <w:tcMar>
              <w:left w:w="57" w:type="dxa"/>
              <w:right w:w="57" w:type="dxa"/>
            </w:tcMar>
            <w:vAlign w:val="center"/>
          </w:tcPr>
          <w:p>
            <w:pPr>
              <w:jc w:val="center"/>
              <w:rPr>
                <w:rFonts w:hint="default" w:ascii="宋体" w:hAnsi="宋体" w:cs="宋体" w:eastAsiaTheme="minorEastAsia"/>
                <w:kern w:val="2"/>
                <w:sz w:val="18"/>
                <w:szCs w:val="18"/>
                <w:lang w:val="en-US" w:eastAsia="zh-CN" w:bidi="ar-SA"/>
              </w:rPr>
            </w:pPr>
            <w:r>
              <w:rPr>
                <w:rFonts w:hint="eastAsia" w:ascii="宋体" w:hAnsi="宋体" w:cs="宋体"/>
                <w:kern w:val="2"/>
                <w:sz w:val="18"/>
                <w:szCs w:val="18"/>
                <w:lang w:val="en-US" w:eastAsia="zh-CN" w:bidi="ar-SA"/>
              </w:rPr>
              <w:t>16</w:t>
            </w:r>
          </w:p>
        </w:tc>
        <w:tc>
          <w:tcPr>
            <w:tcW w:w="729" w:type="dxa"/>
            <w:tcMar>
              <w:left w:w="57" w:type="dxa"/>
              <w:right w:w="57" w:type="dxa"/>
            </w:tcMar>
            <w:vAlign w:val="center"/>
          </w:tcPr>
          <w:p>
            <w:pPr>
              <w:jc w:val="center"/>
              <w:rPr>
                <w:rFonts w:hint="default" w:ascii="宋体" w:hAnsi="宋体" w:cs="宋体" w:eastAsiaTheme="minorEastAsia"/>
                <w:kern w:val="2"/>
                <w:sz w:val="18"/>
                <w:szCs w:val="18"/>
                <w:lang w:val="en-US" w:eastAsia="zh-CN" w:bidi="ar-SA"/>
              </w:rPr>
            </w:pPr>
            <w:r>
              <w:rPr>
                <w:rFonts w:hint="eastAsia" w:ascii="宋体" w:hAnsi="宋体" w:cs="宋体"/>
                <w:kern w:val="2"/>
                <w:sz w:val="18"/>
                <w:szCs w:val="18"/>
                <w:lang w:val="en-US" w:eastAsia="zh-CN" w:bidi="ar-SA"/>
              </w:rPr>
              <w:t>16</w:t>
            </w:r>
          </w:p>
        </w:tc>
        <w:tc>
          <w:tcPr>
            <w:tcW w:w="632" w:type="dxa"/>
            <w:tcMar>
              <w:left w:w="57" w:type="dxa"/>
              <w:right w:w="57" w:type="dxa"/>
            </w:tcMar>
            <w:vAlign w:val="center"/>
          </w:tcPr>
          <w:p>
            <w:pPr>
              <w:jc w:val="center"/>
              <w:rPr>
                <w:rFonts w:ascii="宋体" w:hAnsi="宋体" w:cs="宋体" w:eastAsiaTheme="minorEastAsia"/>
                <w:kern w:val="2"/>
                <w:sz w:val="18"/>
                <w:szCs w:val="18"/>
                <w:lang w:val="en-US" w:eastAsia="zh-CN" w:bidi="ar-SA"/>
              </w:rPr>
            </w:pPr>
          </w:p>
        </w:tc>
        <w:tc>
          <w:tcPr>
            <w:tcW w:w="567" w:type="dxa"/>
            <w:tcMar>
              <w:left w:w="57" w:type="dxa"/>
              <w:right w:w="57" w:type="dxa"/>
            </w:tcMar>
            <w:vAlign w:val="center"/>
          </w:tcPr>
          <w:p>
            <w:pPr>
              <w:spacing w:line="440" w:lineRule="exact"/>
              <w:jc w:val="center"/>
              <w:rPr>
                <w:rFonts w:ascii="宋体" w:hAnsi="宋体" w:cs="宋体" w:eastAsiaTheme="minorEastAsia"/>
                <w:kern w:val="2"/>
                <w:sz w:val="18"/>
                <w:szCs w:val="18"/>
                <w:lang w:val="en-US" w:eastAsia="zh-CN" w:bidi="ar-SA"/>
              </w:rPr>
            </w:pPr>
          </w:p>
        </w:tc>
        <w:tc>
          <w:tcPr>
            <w:tcW w:w="658" w:type="dxa"/>
            <w:tcMar>
              <w:left w:w="57" w:type="dxa"/>
              <w:right w:w="57" w:type="dxa"/>
            </w:tcMar>
            <w:vAlign w:val="center"/>
          </w:tcPr>
          <w:p>
            <w:pPr>
              <w:spacing w:line="440" w:lineRule="exact"/>
              <w:jc w:val="center"/>
              <w:rPr>
                <w:rFonts w:ascii="宋体" w:hAnsi="宋体" w:cs="宋体" w:eastAsiaTheme="minorEastAsia"/>
                <w:kern w:val="2"/>
                <w:sz w:val="18"/>
                <w:szCs w:val="18"/>
                <w:lang w:val="en-US" w:eastAsia="zh-CN" w:bidi="ar-SA"/>
              </w:rPr>
            </w:pPr>
          </w:p>
        </w:tc>
        <w:tc>
          <w:tcPr>
            <w:tcW w:w="515" w:type="dxa"/>
            <w:tcMar>
              <w:left w:w="57" w:type="dxa"/>
              <w:right w:w="57" w:type="dxa"/>
            </w:tcMar>
            <w:vAlign w:val="center"/>
          </w:tcPr>
          <w:p>
            <w:pPr>
              <w:spacing w:line="440" w:lineRule="exact"/>
              <w:jc w:val="center"/>
              <w:rPr>
                <w:rFonts w:hint="default" w:ascii="宋体" w:hAnsi="宋体" w:cs="宋体" w:eastAsiaTheme="minorEastAsia"/>
                <w:kern w:val="2"/>
                <w:sz w:val="18"/>
                <w:szCs w:val="18"/>
                <w:lang w:val="en-US" w:eastAsia="zh-CN" w:bidi="ar-SA"/>
              </w:rPr>
            </w:pPr>
            <w:r>
              <w:rPr>
                <w:rFonts w:hint="eastAsia" w:ascii="宋体" w:hAnsi="宋体" w:cs="宋体"/>
                <w:kern w:val="2"/>
                <w:sz w:val="18"/>
                <w:szCs w:val="18"/>
                <w:lang w:val="en-US" w:eastAsia="zh-CN" w:bidi="ar-SA"/>
              </w:rPr>
              <w:t>16</w:t>
            </w:r>
          </w:p>
        </w:tc>
        <w:tc>
          <w:tcPr>
            <w:tcW w:w="490" w:type="dxa"/>
            <w:tcMar>
              <w:left w:w="57" w:type="dxa"/>
              <w:right w:w="57" w:type="dxa"/>
            </w:tcMar>
            <w:vAlign w:val="center"/>
          </w:tcPr>
          <w:p>
            <w:pPr>
              <w:spacing w:line="440" w:lineRule="exact"/>
              <w:jc w:val="center"/>
              <w:rPr>
                <w:rFonts w:ascii="宋体" w:hAnsi="宋体" w:cs="宋体" w:eastAsiaTheme="minorEastAsia"/>
                <w:kern w:val="2"/>
                <w:sz w:val="18"/>
                <w:szCs w:val="18"/>
                <w:lang w:val="en-US" w:eastAsia="zh-CN" w:bidi="ar-SA"/>
              </w:rPr>
            </w:pPr>
          </w:p>
        </w:tc>
        <w:tc>
          <w:tcPr>
            <w:tcW w:w="496" w:type="dxa"/>
            <w:tcMar>
              <w:left w:w="57" w:type="dxa"/>
              <w:right w:w="57" w:type="dxa"/>
            </w:tcMar>
            <w:vAlign w:val="center"/>
          </w:tcPr>
          <w:p>
            <w:pPr>
              <w:spacing w:line="440" w:lineRule="exact"/>
              <w:jc w:val="center"/>
              <w:rPr>
                <w:rFonts w:ascii="宋体" w:hAnsi="宋体" w:cs="宋体" w:eastAsiaTheme="minorEastAsia"/>
                <w:kern w:val="2"/>
                <w:sz w:val="18"/>
                <w:szCs w:val="18"/>
                <w:lang w:val="en-US" w:eastAsia="zh-CN" w:bidi="ar-SA"/>
              </w:rPr>
            </w:pPr>
          </w:p>
        </w:tc>
        <w:tc>
          <w:tcPr>
            <w:tcW w:w="546" w:type="dxa"/>
            <w:vAlign w:val="center"/>
          </w:tcPr>
          <w:p>
            <w:pPr>
              <w:jc w:val="center"/>
              <w:rPr>
                <w:rFonts w:hint="eastAsia" w:ascii="宋体" w:hAnsi="宋体" w:cs="宋体" w:eastAsiaTheme="minorEastAsia"/>
                <w:kern w:val="2"/>
                <w:sz w:val="18"/>
                <w:szCs w:val="18"/>
                <w:lang w:val="en-US" w:eastAsia="zh-CN" w:bidi="ar-SA"/>
              </w:rPr>
            </w:pPr>
            <w:r>
              <w:rPr>
                <w:rFonts w:hint="eastAsia" w:ascii="宋体" w:hAnsi="宋体" w:cs="宋体"/>
                <w:sz w:val="18"/>
                <w:szCs w:val="18"/>
              </w:rPr>
              <w:t>查</w:t>
            </w:r>
          </w:p>
        </w:tc>
        <w:tc>
          <w:tcPr>
            <w:tcW w:w="803" w:type="dxa"/>
            <w:tcMar>
              <w:left w:w="57" w:type="dxa"/>
              <w:right w:w="57" w:type="dxa"/>
            </w:tcMar>
            <w:vAlign w:val="center"/>
          </w:tcPr>
          <w:p>
            <w:pPr>
              <w:jc w:val="center"/>
              <w:rPr>
                <w:rFonts w:hint="eastAsia" w:ascii="宋体" w:hAnsi="宋体" w:eastAsiaTheme="minorEastAsia" w:cstheme="minorBidi"/>
                <w:kern w:val="2"/>
                <w:sz w:val="18"/>
                <w:szCs w:val="18"/>
                <w:lang w:val="en-US" w:eastAsia="zh-CN" w:bidi="ar-SA"/>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029" w:type="dxa"/>
            <w:tcMar>
              <w:left w:w="57" w:type="dxa"/>
              <w:right w:w="57" w:type="dxa"/>
            </w:tcMar>
            <w:vAlign w:val="top"/>
          </w:tcPr>
          <w:p>
            <w:pPr>
              <w:spacing w:line="440" w:lineRule="exact"/>
              <w:jc w:val="center"/>
              <w:rPr>
                <w:rFonts w:hint="eastAsia" w:ascii="宋体" w:hAnsi="宋体" w:cs="宋体"/>
                <w:sz w:val="18"/>
                <w:szCs w:val="18"/>
                <w:lang w:val="en-US" w:eastAsia="zh-CN"/>
              </w:rPr>
            </w:pPr>
            <w:r>
              <w:rPr>
                <w:rFonts w:hint="eastAsia" w:ascii="宋体" w:hAnsi="宋体" w:cs="宋体"/>
                <w:sz w:val="18"/>
                <w:szCs w:val="18"/>
              </w:rPr>
              <w:t>XF01003</w:t>
            </w:r>
            <w:r>
              <w:rPr>
                <w:rFonts w:hint="eastAsia" w:ascii="宋体" w:hAnsi="宋体" w:cs="宋体"/>
                <w:sz w:val="18"/>
                <w:szCs w:val="18"/>
                <w:lang w:val="en-US" w:eastAsia="zh-CN"/>
              </w:rPr>
              <w:t>9</w:t>
            </w:r>
          </w:p>
        </w:tc>
        <w:tc>
          <w:tcPr>
            <w:tcW w:w="1694" w:type="dxa"/>
            <w:tcMar>
              <w:left w:w="57" w:type="dxa"/>
              <w:right w:w="57" w:type="dxa"/>
            </w:tcMar>
            <w:vAlign w:val="center"/>
          </w:tcPr>
          <w:p>
            <w:pPr>
              <w:rPr>
                <w:rFonts w:hint="default" w:ascii="宋体" w:hAnsi="宋体" w:cs="宋体"/>
                <w:kern w:val="2"/>
                <w:sz w:val="18"/>
                <w:szCs w:val="18"/>
                <w:lang w:val="en-US" w:eastAsia="zh-CN" w:bidi="ar-SA"/>
              </w:rPr>
            </w:pPr>
            <w:r>
              <w:rPr>
                <w:rFonts w:hint="eastAsia" w:ascii="宋体" w:hAnsi="宋体" w:cs="宋体"/>
                <w:kern w:val="2"/>
                <w:sz w:val="18"/>
                <w:szCs w:val="18"/>
                <w:lang w:val="en-US" w:eastAsia="zh-CN" w:bidi="ar-SA"/>
              </w:rPr>
              <w:t>BIM技术及应用</w:t>
            </w:r>
          </w:p>
        </w:tc>
        <w:tc>
          <w:tcPr>
            <w:tcW w:w="417" w:type="dxa"/>
            <w:tcMar>
              <w:left w:w="57" w:type="dxa"/>
              <w:right w:w="57" w:type="dxa"/>
            </w:tcMar>
            <w:vAlign w:val="center"/>
          </w:tcPr>
          <w:p>
            <w:pPr>
              <w:jc w:val="center"/>
              <w:rPr>
                <w:rFonts w:hint="default" w:ascii="宋体" w:hAnsi="宋体" w:cs="宋体"/>
                <w:kern w:val="2"/>
                <w:sz w:val="18"/>
                <w:szCs w:val="18"/>
                <w:lang w:val="en-US" w:eastAsia="zh-CN" w:bidi="ar-SA"/>
              </w:rPr>
            </w:pPr>
            <w:r>
              <w:rPr>
                <w:rFonts w:hint="eastAsia" w:ascii="宋体" w:hAnsi="宋体" w:cs="宋体"/>
                <w:kern w:val="2"/>
                <w:sz w:val="18"/>
                <w:szCs w:val="18"/>
                <w:lang w:val="en-US" w:eastAsia="zh-CN" w:bidi="ar-SA"/>
              </w:rPr>
              <w:t>1.5</w:t>
            </w:r>
          </w:p>
        </w:tc>
        <w:tc>
          <w:tcPr>
            <w:tcW w:w="778" w:type="dxa"/>
            <w:tcMar>
              <w:left w:w="57" w:type="dxa"/>
              <w:right w:w="57" w:type="dxa"/>
            </w:tcMar>
            <w:vAlign w:val="center"/>
          </w:tcPr>
          <w:p>
            <w:pPr>
              <w:jc w:val="center"/>
              <w:rPr>
                <w:rFonts w:hint="default" w:ascii="宋体" w:hAnsi="宋体" w:cs="宋体" w:eastAsiaTheme="minorEastAsia"/>
                <w:kern w:val="2"/>
                <w:sz w:val="18"/>
                <w:szCs w:val="18"/>
                <w:lang w:val="en-US" w:eastAsia="zh-CN" w:bidi="ar-SA"/>
              </w:rPr>
            </w:pPr>
            <w:r>
              <w:rPr>
                <w:rFonts w:hint="eastAsia" w:ascii="宋体" w:hAnsi="宋体" w:cs="宋体"/>
                <w:kern w:val="2"/>
                <w:sz w:val="18"/>
                <w:szCs w:val="18"/>
                <w:lang w:val="en-US" w:eastAsia="zh-CN" w:bidi="ar-SA"/>
              </w:rPr>
              <w:t>24</w:t>
            </w:r>
          </w:p>
        </w:tc>
        <w:tc>
          <w:tcPr>
            <w:tcW w:w="729" w:type="dxa"/>
            <w:tcMar>
              <w:left w:w="57" w:type="dxa"/>
              <w:right w:w="57" w:type="dxa"/>
            </w:tcMar>
            <w:vAlign w:val="center"/>
          </w:tcPr>
          <w:p>
            <w:pPr>
              <w:jc w:val="center"/>
              <w:rPr>
                <w:rFonts w:ascii="宋体" w:hAnsi="宋体" w:cs="宋体" w:eastAsiaTheme="minorEastAsia"/>
                <w:kern w:val="2"/>
                <w:sz w:val="18"/>
                <w:szCs w:val="18"/>
                <w:lang w:val="en-US" w:eastAsia="zh-CN" w:bidi="ar-SA"/>
              </w:rPr>
            </w:pPr>
          </w:p>
        </w:tc>
        <w:tc>
          <w:tcPr>
            <w:tcW w:w="632" w:type="dxa"/>
            <w:tcMar>
              <w:left w:w="57" w:type="dxa"/>
              <w:right w:w="57" w:type="dxa"/>
            </w:tcMar>
            <w:vAlign w:val="center"/>
          </w:tcPr>
          <w:p>
            <w:pPr>
              <w:jc w:val="center"/>
              <w:rPr>
                <w:rFonts w:hint="default" w:ascii="宋体" w:hAnsi="宋体" w:cs="宋体" w:eastAsiaTheme="minorEastAsia"/>
                <w:kern w:val="2"/>
                <w:sz w:val="18"/>
                <w:szCs w:val="18"/>
                <w:lang w:val="en-US" w:eastAsia="zh-CN" w:bidi="ar-SA"/>
              </w:rPr>
            </w:pPr>
            <w:r>
              <w:rPr>
                <w:rFonts w:hint="eastAsia" w:ascii="宋体" w:hAnsi="宋体" w:cs="宋体"/>
                <w:kern w:val="2"/>
                <w:sz w:val="18"/>
                <w:szCs w:val="18"/>
                <w:lang w:val="en-US" w:eastAsia="zh-CN" w:bidi="ar-SA"/>
              </w:rPr>
              <w:t>24</w:t>
            </w:r>
          </w:p>
        </w:tc>
        <w:tc>
          <w:tcPr>
            <w:tcW w:w="567" w:type="dxa"/>
            <w:tcMar>
              <w:left w:w="57" w:type="dxa"/>
              <w:right w:w="57" w:type="dxa"/>
            </w:tcMar>
            <w:vAlign w:val="center"/>
          </w:tcPr>
          <w:p>
            <w:pPr>
              <w:spacing w:line="440" w:lineRule="exact"/>
              <w:jc w:val="center"/>
              <w:rPr>
                <w:rFonts w:ascii="宋体" w:hAnsi="宋体" w:cs="宋体" w:eastAsiaTheme="minorEastAsia"/>
                <w:kern w:val="2"/>
                <w:sz w:val="18"/>
                <w:szCs w:val="18"/>
                <w:lang w:val="en-US" w:eastAsia="zh-CN" w:bidi="ar-SA"/>
              </w:rPr>
            </w:pPr>
          </w:p>
        </w:tc>
        <w:tc>
          <w:tcPr>
            <w:tcW w:w="658" w:type="dxa"/>
            <w:tcMar>
              <w:left w:w="57" w:type="dxa"/>
              <w:right w:w="57" w:type="dxa"/>
            </w:tcMar>
            <w:vAlign w:val="center"/>
          </w:tcPr>
          <w:p>
            <w:pPr>
              <w:spacing w:line="440" w:lineRule="exact"/>
              <w:jc w:val="center"/>
              <w:rPr>
                <w:rFonts w:ascii="宋体" w:hAnsi="宋体" w:cs="宋体" w:eastAsiaTheme="minorEastAsia"/>
                <w:kern w:val="2"/>
                <w:sz w:val="18"/>
                <w:szCs w:val="18"/>
                <w:lang w:val="en-US" w:eastAsia="zh-CN" w:bidi="ar-SA"/>
              </w:rPr>
            </w:pPr>
          </w:p>
        </w:tc>
        <w:tc>
          <w:tcPr>
            <w:tcW w:w="515" w:type="dxa"/>
            <w:tcMar>
              <w:left w:w="57" w:type="dxa"/>
              <w:right w:w="57" w:type="dxa"/>
            </w:tcMar>
            <w:vAlign w:val="center"/>
          </w:tcPr>
          <w:p>
            <w:pPr>
              <w:spacing w:line="440" w:lineRule="exact"/>
              <w:jc w:val="center"/>
              <w:rPr>
                <w:rFonts w:hint="default" w:ascii="宋体" w:hAnsi="宋体" w:cs="宋体" w:eastAsiaTheme="minorEastAsia"/>
                <w:kern w:val="2"/>
                <w:sz w:val="18"/>
                <w:szCs w:val="18"/>
                <w:lang w:val="en-US" w:eastAsia="zh-CN" w:bidi="ar-SA"/>
              </w:rPr>
            </w:pPr>
            <w:r>
              <w:rPr>
                <w:rFonts w:hint="eastAsia" w:ascii="宋体" w:hAnsi="宋体" w:cs="宋体"/>
                <w:kern w:val="2"/>
                <w:sz w:val="18"/>
                <w:szCs w:val="18"/>
                <w:lang w:val="en-US" w:eastAsia="zh-CN" w:bidi="ar-SA"/>
              </w:rPr>
              <w:t>24</w:t>
            </w:r>
          </w:p>
        </w:tc>
        <w:tc>
          <w:tcPr>
            <w:tcW w:w="490" w:type="dxa"/>
            <w:tcMar>
              <w:left w:w="57" w:type="dxa"/>
              <w:right w:w="57" w:type="dxa"/>
            </w:tcMar>
            <w:vAlign w:val="center"/>
          </w:tcPr>
          <w:p>
            <w:pPr>
              <w:spacing w:line="440" w:lineRule="exact"/>
              <w:jc w:val="center"/>
              <w:rPr>
                <w:rFonts w:ascii="宋体" w:hAnsi="宋体" w:cs="宋体" w:eastAsiaTheme="minorEastAsia"/>
                <w:kern w:val="2"/>
                <w:sz w:val="18"/>
                <w:szCs w:val="18"/>
                <w:lang w:val="en-US" w:eastAsia="zh-CN" w:bidi="ar-SA"/>
              </w:rPr>
            </w:pPr>
          </w:p>
        </w:tc>
        <w:tc>
          <w:tcPr>
            <w:tcW w:w="496" w:type="dxa"/>
            <w:tcMar>
              <w:left w:w="57" w:type="dxa"/>
              <w:right w:w="57" w:type="dxa"/>
            </w:tcMar>
            <w:vAlign w:val="center"/>
          </w:tcPr>
          <w:p>
            <w:pPr>
              <w:spacing w:line="440" w:lineRule="exact"/>
              <w:jc w:val="center"/>
              <w:rPr>
                <w:rFonts w:ascii="宋体" w:hAnsi="宋体" w:cs="宋体" w:eastAsiaTheme="minorEastAsia"/>
                <w:kern w:val="2"/>
                <w:sz w:val="18"/>
                <w:szCs w:val="18"/>
                <w:lang w:val="en-US" w:eastAsia="zh-CN" w:bidi="ar-SA"/>
              </w:rPr>
            </w:pPr>
          </w:p>
        </w:tc>
        <w:tc>
          <w:tcPr>
            <w:tcW w:w="546" w:type="dxa"/>
            <w:vAlign w:val="center"/>
          </w:tcPr>
          <w:p>
            <w:pPr>
              <w:jc w:val="center"/>
              <w:rPr>
                <w:rFonts w:ascii="宋体" w:hAnsi="宋体" w:cs="宋体" w:eastAsiaTheme="minorEastAsia"/>
                <w:kern w:val="2"/>
                <w:sz w:val="18"/>
                <w:szCs w:val="18"/>
                <w:lang w:val="en-US" w:eastAsia="zh-CN" w:bidi="ar-SA"/>
              </w:rPr>
            </w:pPr>
            <w:r>
              <w:rPr>
                <w:rFonts w:hint="eastAsia" w:ascii="宋体" w:hAnsi="宋体" w:cs="宋体"/>
                <w:sz w:val="18"/>
                <w:szCs w:val="18"/>
              </w:rPr>
              <w:t>查</w:t>
            </w:r>
          </w:p>
        </w:tc>
        <w:tc>
          <w:tcPr>
            <w:tcW w:w="803" w:type="dxa"/>
            <w:tcMar>
              <w:left w:w="57" w:type="dxa"/>
              <w:right w:w="57" w:type="dxa"/>
            </w:tcMar>
            <w:vAlign w:val="center"/>
          </w:tcPr>
          <w:p>
            <w:pPr>
              <w:jc w:val="center"/>
              <w:rPr>
                <w:rFonts w:ascii="宋体" w:hAnsi="宋体" w:eastAsiaTheme="minorEastAsia" w:cstheme="minorBidi"/>
                <w:kern w:val="2"/>
                <w:sz w:val="18"/>
                <w:szCs w:val="18"/>
                <w:lang w:val="en-US" w:eastAsia="zh-CN" w:bidi="ar-SA"/>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029" w:type="dxa"/>
            <w:tcMar>
              <w:left w:w="57" w:type="dxa"/>
              <w:right w:w="57" w:type="dxa"/>
            </w:tcMar>
            <w:vAlign w:val="top"/>
          </w:tcPr>
          <w:p>
            <w:pPr>
              <w:spacing w:line="440" w:lineRule="exact"/>
              <w:jc w:val="center"/>
              <w:rPr>
                <w:rFonts w:hint="eastAsia" w:ascii="宋体" w:hAnsi="宋体" w:cs="宋体" w:eastAsiaTheme="minorEastAsia"/>
                <w:kern w:val="2"/>
                <w:sz w:val="18"/>
                <w:szCs w:val="18"/>
                <w:lang w:val="en-US" w:eastAsia="zh-CN" w:bidi="ar-SA"/>
              </w:rPr>
            </w:pPr>
            <w:r>
              <w:rPr>
                <w:rFonts w:hint="eastAsia" w:ascii="宋体" w:hAnsi="宋体" w:cs="宋体"/>
                <w:sz w:val="18"/>
                <w:szCs w:val="18"/>
              </w:rPr>
              <w:t>XF010033</w:t>
            </w:r>
          </w:p>
        </w:tc>
        <w:tc>
          <w:tcPr>
            <w:tcW w:w="1694" w:type="dxa"/>
            <w:tcMar>
              <w:left w:w="57" w:type="dxa"/>
              <w:right w:w="57" w:type="dxa"/>
            </w:tcMar>
            <w:vAlign w:val="center"/>
          </w:tcPr>
          <w:p>
            <w:pPr>
              <w:rPr>
                <w:rFonts w:hint="eastAsia" w:ascii="宋体" w:hAnsi="宋体" w:cs="宋体" w:eastAsiaTheme="minorEastAsia"/>
                <w:kern w:val="2"/>
                <w:sz w:val="18"/>
                <w:szCs w:val="18"/>
                <w:lang w:val="en-US" w:eastAsia="zh-CN" w:bidi="ar-SA"/>
              </w:rPr>
            </w:pPr>
            <w:r>
              <w:rPr>
                <w:rFonts w:hint="eastAsia" w:ascii="宋体" w:hAnsi="宋体" w:cs="宋体"/>
                <w:sz w:val="18"/>
                <w:szCs w:val="18"/>
              </w:rPr>
              <w:t>建筑施工工艺仿真</w:t>
            </w:r>
          </w:p>
        </w:tc>
        <w:tc>
          <w:tcPr>
            <w:tcW w:w="417" w:type="dxa"/>
            <w:tcMar>
              <w:left w:w="57" w:type="dxa"/>
              <w:right w:w="57" w:type="dxa"/>
            </w:tcMar>
            <w:vAlign w:val="center"/>
          </w:tcPr>
          <w:p>
            <w:pPr>
              <w:jc w:val="center"/>
              <w:rPr>
                <w:rFonts w:hint="eastAsia" w:ascii="宋体" w:hAnsi="宋体" w:cs="宋体" w:eastAsiaTheme="minorEastAsia"/>
                <w:kern w:val="2"/>
                <w:sz w:val="18"/>
                <w:szCs w:val="18"/>
                <w:lang w:val="en-US" w:eastAsia="zh-CN" w:bidi="ar-SA"/>
              </w:rPr>
            </w:pPr>
            <w:r>
              <w:rPr>
                <w:rFonts w:hint="eastAsia" w:ascii="宋体" w:hAnsi="宋体" w:cs="宋体"/>
                <w:sz w:val="18"/>
                <w:szCs w:val="18"/>
              </w:rPr>
              <w:t>1.5</w:t>
            </w:r>
          </w:p>
        </w:tc>
        <w:tc>
          <w:tcPr>
            <w:tcW w:w="778" w:type="dxa"/>
            <w:tcMar>
              <w:left w:w="57" w:type="dxa"/>
              <w:right w:w="57" w:type="dxa"/>
            </w:tcMar>
            <w:vAlign w:val="center"/>
          </w:tcPr>
          <w:p>
            <w:pPr>
              <w:jc w:val="center"/>
              <w:rPr>
                <w:rFonts w:hint="eastAsia" w:ascii="宋体" w:hAnsi="宋体" w:cs="宋体" w:eastAsiaTheme="minorEastAsia"/>
                <w:kern w:val="2"/>
                <w:sz w:val="18"/>
                <w:szCs w:val="18"/>
                <w:lang w:val="en-US" w:eastAsia="zh-CN" w:bidi="ar-SA"/>
              </w:rPr>
            </w:pPr>
            <w:r>
              <w:rPr>
                <w:rFonts w:hint="eastAsia" w:ascii="宋体" w:hAnsi="宋体" w:cs="宋体"/>
                <w:sz w:val="18"/>
                <w:szCs w:val="18"/>
              </w:rPr>
              <w:t>24</w:t>
            </w:r>
          </w:p>
        </w:tc>
        <w:tc>
          <w:tcPr>
            <w:tcW w:w="729" w:type="dxa"/>
            <w:tcMar>
              <w:left w:w="57" w:type="dxa"/>
              <w:right w:w="57" w:type="dxa"/>
            </w:tcMar>
            <w:vAlign w:val="center"/>
          </w:tcPr>
          <w:p>
            <w:pPr>
              <w:jc w:val="center"/>
              <w:rPr>
                <w:rFonts w:hint="eastAsia" w:ascii="宋体" w:hAnsi="宋体" w:cs="宋体" w:eastAsiaTheme="minorEastAsia"/>
                <w:kern w:val="2"/>
                <w:sz w:val="18"/>
                <w:szCs w:val="18"/>
                <w:lang w:val="en-US" w:eastAsia="zh-CN" w:bidi="ar-SA"/>
              </w:rPr>
            </w:pPr>
            <w:r>
              <w:rPr>
                <w:rFonts w:hint="eastAsia" w:ascii="宋体" w:hAnsi="宋体" w:cs="宋体"/>
                <w:sz w:val="18"/>
                <w:szCs w:val="18"/>
              </w:rPr>
              <w:t>24</w:t>
            </w:r>
          </w:p>
        </w:tc>
        <w:tc>
          <w:tcPr>
            <w:tcW w:w="632" w:type="dxa"/>
            <w:tcMar>
              <w:left w:w="57" w:type="dxa"/>
              <w:right w:w="57" w:type="dxa"/>
            </w:tcMar>
            <w:vAlign w:val="center"/>
          </w:tcPr>
          <w:p>
            <w:pPr>
              <w:jc w:val="center"/>
              <w:rPr>
                <w:rFonts w:ascii="宋体" w:hAnsi="宋体" w:cs="宋体" w:eastAsiaTheme="minorEastAsia"/>
                <w:kern w:val="2"/>
                <w:sz w:val="18"/>
                <w:szCs w:val="18"/>
                <w:lang w:val="en-US" w:eastAsia="zh-CN" w:bidi="ar-SA"/>
              </w:rPr>
            </w:pPr>
          </w:p>
        </w:tc>
        <w:tc>
          <w:tcPr>
            <w:tcW w:w="567" w:type="dxa"/>
            <w:tcMar>
              <w:left w:w="57" w:type="dxa"/>
              <w:right w:w="57" w:type="dxa"/>
            </w:tcMar>
            <w:vAlign w:val="center"/>
          </w:tcPr>
          <w:p>
            <w:pPr>
              <w:spacing w:line="440" w:lineRule="exact"/>
              <w:jc w:val="center"/>
              <w:rPr>
                <w:rFonts w:ascii="宋体" w:hAnsi="宋体" w:cs="宋体" w:eastAsiaTheme="minorEastAsia"/>
                <w:kern w:val="2"/>
                <w:sz w:val="18"/>
                <w:szCs w:val="18"/>
                <w:lang w:val="en-US" w:eastAsia="zh-CN" w:bidi="ar-SA"/>
              </w:rPr>
            </w:pPr>
          </w:p>
        </w:tc>
        <w:tc>
          <w:tcPr>
            <w:tcW w:w="658" w:type="dxa"/>
            <w:tcMar>
              <w:left w:w="57" w:type="dxa"/>
              <w:right w:w="57" w:type="dxa"/>
            </w:tcMar>
            <w:vAlign w:val="center"/>
          </w:tcPr>
          <w:p>
            <w:pPr>
              <w:spacing w:line="440" w:lineRule="exact"/>
              <w:jc w:val="center"/>
              <w:rPr>
                <w:rFonts w:ascii="宋体" w:hAnsi="宋体" w:cs="宋体" w:eastAsiaTheme="minorEastAsia"/>
                <w:kern w:val="2"/>
                <w:sz w:val="18"/>
                <w:szCs w:val="18"/>
                <w:lang w:val="en-US" w:eastAsia="zh-CN" w:bidi="ar-SA"/>
              </w:rPr>
            </w:pPr>
          </w:p>
        </w:tc>
        <w:tc>
          <w:tcPr>
            <w:tcW w:w="515" w:type="dxa"/>
            <w:tcMar>
              <w:left w:w="57" w:type="dxa"/>
              <w:right w:w="57" w:type="dxa"/>
            </w:tcMar>
            <w:vAlign w:val="center"/>
          </w:tcPr>
          <w:p>
            <w:pPr>
              <w:spacing w:line="440" w:lineRule="exact"/>
              <w:jc w:val="center"/>
              <w:rPr>
                <w:rFonts w:ascii="宋体" w:hAnsi="宋体" w:cs="宋体" w:eastAsiaTheme="minorEastAsia"/>
                <w:kern w:val="2"/>
                <w:sz w:val="18"/>
                <w:szCs w:val="18"/>
                <w:lang w:val="en-US" w:eastAsia="zh-CN" w:bidi="ar-SA"/>
              </w:rPr>
            </w:pPr>
          </w:p>
        </w:tc>
        <w:tc>
          <w:tcPr>
            <w:tcW w:w="490" w:type="dxa"/>
            <w:tcMar>
              <w:left w:w="57" w:type="dxa"/>
              <w:right w:w="57" w:type="dxa"/>
            </w:tcMar>
            <w:vAlign w:val="center"/>
          </w:tcPr>
          <w:p>
            <w:pPr>
              <w:spacing w:line="440" w:lineRule="exact"/>
              <w:jc w:val="center"/>
              <w:rPr>
                <w:rFonts w:hint="eastAsia" w:ascii="宋体" w:hAnsi="宋体" w:cs="宋体" w:eastAsiaTheme="minorEastAsia"/>
                <w:kern w:val="2"/>
                <w:sz w:val="18"/>
                <w:szCs w:val="18"/>
                <w:lang w:val="en-US" w:eastAsia="zh-CN" w:bidi="ar-SA"/>
              </w:rPr>
            </w:pPr>
            <w:r>
              <w:rPr>
                <w:rFonts w:hint="eastAsia" w:ascii="宋体" w:hAnsi="宋体" w:cs="宋体"/>
                <w:sz w:val="18"/>
                <w:szCs w:val="18"/>
              </w:rPr>
              <w:t>24</w:t>
            </w:r>
          </w:p>
        </w:tc>
        <w:tc>
          <w:tcPr>
            <w:tcW w:w="496" w:type="dxa"/>
            <w:tcMar>
              <w:left w:w="57" w:type="dxa"/>
              <w:right w:w="57" w:type="dxa"/>
            </w:tcMar>
            <w:vAlign w:val="center"/>
          </w:tcPr>
          <w:p>
            <w:pPr>
              <w:spacing w:line="440" w:lineRule="exact"/>
              <w:jc w:val="center"/>
              <w:rPr>
                <w:rFonts w:ascii="宋体" w:hAnsi="宋体" w:cs="宋体" w:eastAsiaTheme="minorEastAsia"/>
                <w:kern w:val="2"/>
                <w:sz w:val="18"/>
                <w:szCs w:val="18"/>
                <w:lang w:val="en-US" w:eastAsia="zh-CN" w:bidi="ar-SA"/>
              </w:rPr>
            </w:pPr>
          </w:p>
        </w:tc>
        <w:tc>
          <w:tcPr>
            <w:tcW w:w="546" w:type="dxa"/>
            <w:vAlign w:val="center"/>
          </w:tcPr>
          <w:p>
            <w:pPr>
              <w:jc w:val="center"/>
              <w:rPr>
                <w:rFonts w:hint="eastAsia" w:ascii="宋体" w:hAnsi="宋体" w:cs="宋体" w:eastAsiaTheme="minorEastAsia"/>
                <w:kern w:val="2"/>
                <w:sz w:val="18"/>
                <w:szCs w:val="18"/>
                <w:lang w:val="en-US" w:eastAsia="zh-CN" w:bidi="ar-SA"/>
              </w:rPr>
            </w:pPr>
            <w:r>
              <w:rPr>
                <w:rFonts w:hint="eastAsia" w:ascii="宋体" w:hAnsi="宋体" w:cs="宋体"/>
                <w:sz w:val="18"/>
                <w:szCs w:val="18"/>
              </w:rPr>
              <w:t>查</w:t>
            </w:r>
          </w:p>
        </w:tc>
        <w:tc>
          <w:tcPr>
            <w:tcW w:w="803" w:type="dxa"/>
            <w:tcMar>
              <w:left w:w="57" w:type="dxa"/>
              <w:right w:w="57" w:type="dxa"/>
            </w:tcMar>
            <w:vAlign w:val="center"/>
          </w:tcPr>
          <w:p>
            <w:pPr>
              <w:jc w:val="center"/>
              <w:rPr>
                <w:rFonts w:hint="eastAsia" w:ascii="宋体" w:hAnsi="宋体" w:eastAsiaTheme="minorEastAsia" w:cstheme="minorBidi"/>
                <w:kern w:val="2"/>
                <w:sz w:val="18"/>
                <w:szCs w:val="18"/>
                <w:lang w:val="en-US" w:eastAsia="zh-CN" w:bidi="ar-SA"/>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029" w:type="dxa"/>
            <w:tcMar>
              <w:left w:w="57" w:type="dxa"/>
              <w:right w:w="57" w:type="dxa"/>
            </w:tcMar>
            <w:vAlign w:val="top"/>
          </w:tcPr>
          <w:p>
            <w:pPr>
              <w:spacing w:line="440" w:lineRule="exact"/>
              <w:jc w:val="center"/>
              <w:rPr>
                <w:rFonts w:hint="default" w:ascii="宋体" w:hAnsi="宋体" w:cs="宋体"/>
                <w:sz w:val="18"/>
                <w:szCs w:val="18"/>
                <w:lang w:val="en-US" w:eastAsia="zh-CN"/>
              </w:rPr>
            </w:pPr>
            <w:r>
              <w:rPr>
                <w:rFonts w:hint="eastAsia" w:ascii="宋体" w:hAnsi="宋体" w:cs="宋体"/>
                <w:sz w:val="18"/>
                <w:szCs w:val="18"/>
              </w:rPr>
              <w:t>XF0100</w:t>
            </w:r>
            <w:r>
              <w:rPr>
                <w:rFonts w:hint="eastAsia" w:ascii="宋体" w:hAnsi="宋体" w:cs="宋体"/>
                <w:sz w:val="18"/>
                <w:szCs w:val="18"/>
                <w:lang w:val="en-US" w:eastAsia="zh-CN"/>
              </w:rPr>
              <w:t>45</w:t>
            </w:r>
          </w:p>
        </w:tc>
        <w:tc>
          <w:tcPr>
            <w:tcW w:w="1694" w:type="dxa"/>
            <w:tcMar>
              <w:left w:w="57" w:type="dxa"/>
              <w:right w:w="57" w:type="dxa"/>
            </w:tcMar>
            <w:vAlign w:val="center"/>
          </w:tcPr>
          <w:p>
            <w:pPr>
              <w:spacing w:line="440" w:lineRule="exact"/>
              <w:jc w:val="left"/>
              <w:rPr>
                <w:rFonts w:hint="eastAsia" w:ascii="宋体" w:hAnsi="宋体" w:cs="宋体"/>
                <w:sz w:val="18"/>
                <w:szCs w:val="18"/>
                <w:lang w:val="en-US" w:eastAsia="zh-CN"/>
              </w:rPr>
            </w:pPr>
            <w:r>
              <w:rPr>
                <w:rFonts w:hint="eastAsia" w:ascii="宋体" w:hAnsi="宋体" w:cs="宋体"/>
                <w:sz w:val="18"/>
                <w:szCs w:val="18"/>
                <w:lang w:eastAsia="zh-CN"/>
              </w:rPr>
              <w:t>工程造价软件应用</w:t>
            </w:r>
          </w:p>
        </w:tc>
        <w:tc>
          <w:tcPr>
            <w:tcW w:w="417" w:type="dxa"/>
            <w:tcMar>
              <w:left w:w="57" w:type="dxa"/>
              <w:right w:w="57" w:type="dxa"/>
            </w:tcMar>
            <w:vAlign w:val="center"/>
          </w:tcPr>
          <w:p>
            <w:pPr>
              <w:jc w:val="center"/>
              <w:rPr>
                <w:rFonts w:ascii="宋体" w:hAnsi="宋体" w:cs="宋体" w:eastAsiaTheme="minorEastAsia"/>
                <w:kern w:val="2"/>
                <w:sz w:val="18"/>
                <w:szCs w:val="18"/>
                <w:lang w:val="en-US" w:eastAsia="zh-CN" w:bidi="ar-SA"/>
              </w:rPr>
            </w:pPr>
            <w:r>
              <w:rPr>
                <w:rFonts w:hint="eastAsia" w:ascii="宋体" w:hAnsi="宋体" w:cs="宋体"/>
                <w:sz w:val="18"/>
                <w:szCs w:val="18"/>
              </w:rPr>
              <w:t>1.5</w:t>
            </w:r>
          </w:p>
        </w:tc>
        <w:tc>
          <w:tcPr>
            <w:tcW w:w="778" w:type="dxa"/>
            <w:tcMar>
              <w:left w:w="57" w:type="dxa"/>
              <w:right w:w="57" w:type="dxa"/>
            </w:tcMar>
            <w:vAlign w:val="center"/>
          </w:tcPr>
          <w:p>
            <w:pPr>
              <w:jc w:val="center"/>
              <w:rPr>
                <w:rFonts w:ascii="宋体" w:hAnsi="宋体" w:cs="宋体" w:eastAsiaTheme="minorEastAsia"/>
                <w:kern w:val="2"/>
                <w:sz w:val="18"/>
                <w:szCs w:val="18"/>
                <w:lang w:val="en-US" w:eastAsia="zh-CN" w:bidi="ar-SA"/>
              </w:rPr>
            </w:pPr>
            <w:r>
              <w:rPr>
                <w:rFonts w:hint="eastAsia" w:ascii="宋体" w:hAnsi="宋体" w:cs="宋体"/>
                <w:sz w:val="18"/>
                <w:szCs w:val="18"/>
              </w:rPr>
              <w:t>24</w:t>
            </w:r>
          </w:p>
        </w:tc>
        <w:tc>
          <w:tcPr>
            <w:tcW w:w="729" w:type="dxa"/>
            <w:tcMar>
              <w:left w:w="57" w:type="dxa"/>
              <w:right w:w="57" w:type="dxa"/>
            </w:tcMar>
            <w:vAlign w:val="center"/>
          </w:tcPr>
          <w:p>
            <w:pPr>
              <w:jc w:val="center"/>
              <w:rPr>
                <w:rFonts w:ascii="宋体" w:hAnsi="宋体" w:cs="宋体" w:eastAsiaTheme="minorEastAsia"/>
                <w:kern w:val="2"/>
                <w:sz w:val="18"/>
                <w:szCs w:val="18"/>
                <w:lang w:val="en-US" w:eastAsia="zh-CN" w:bidi="ar-SA"/>
              </w:rPr>
            </w:pPr>
            <w:r>
              <w:rPr>
                <w:rFonts w:hint="eastAsia" w:ascii="宋体" w:hAnsi="宋体" w:cs="宋体"/>
                <w:sz w:val="18"/>
                <w:szCs w:val="18"/>
              </w:rPr>
              <w:t>24</w:t>
            </w:r>
          </w:p>
        </w:tc>
        <w:tc>
          <w:tcPr>
            <w:tcW w:w="632" w:type="dxa"/>
            <w:tcMar>
              <w:left w:w="57" w:type="dxa"/>
              <w:right w:w="57" w:type="dxa"/>
            </w:tcMar>
            <w:vAlign w:val="center"/>
          </w:tcPr>
          <w:p>
            <w:pPr>
              <w:jc w:val="center"/>
              <w:rPr>
                <w:rFonts w:ascii="宋体" w:hAnsi="宋体" w:cs="宋体" w:eastAsiaTheme="minorEastAsia"/>
                <w:kern w:val="2"/>
                <w:sz w:val="18"/>
                <w:szCs w:val="18"/>
                <w:lang w:val="en-US" w:eastAsia="zh-CN" w:bidi="ar-SA"/>
              </w:rPr>
            </w:pPr>
          </w:p>
        </w:tc>
        <w:tc>
          <w:tcPr>
            <w:tcW w:w="567" w:type="dxa"/>
            <w:tcMar>
              <w:left w:w="57" w:type="dxa"/>
              <w:right w:w="57" w:type="dxa"/>
            </w:tcMar>
            <w:vAlign w:val="center"/>
          </w:tcPr>
          <w:p>
            <w:pPr>
              <w:spacing w:line="440" w:lineRule="exact"/>
              <w:jc w:val="center"/>
              <w:rPr>
                <w:rFonts w:ascii="宋体" w:hAnsi="宋体" w:cs="宋体" w:eastAsiaTheme="minorEastAsia"/>
                <w:kern w:val="2"/>
                <w:sz w:val="18"/>
                <w:szCs w:val="18"/>
                <w:lang w:val="en-US" w:eastAsia="zh-CN" w:bidi="ar-SA"/>
              </w:rPr>
            </w:pPr>
          </w:p>
        </w:tc>
        <w:tc>
          <w:tcPr>
            <w:tcW w:w="658" w:type="dxa"/>
            <w:tcMar>
              <w:left w:w="57" w:type="dxa"/>
              <w:right w:w="57" w:type="dxa"/>
            </w:tcMar>
            <w:vAlign w:val="center"/>
          </w:tcPr>
          <w:p>
            <w:pPr>
              <w:spacing w:line="440" w:lineRule="exact"/>
              <w:jc w:val="center"/>
              <w:rPr>
                <w:rFonts w:ascii="宋体" w:hAnsi="宋体" w:cs="宋体" w:eastAsiaTheme="minorEastAsia"/>
                <w:kern w:val="2"/>
                <w:sz w:val="18"/>
                <w:szCs w:val="18"/>
                <w:lang w:val="en-US" w:eastAsia="zh-CN" w:bidi="ar-SA"/>
              </w:rPr>
            </w:pPr>
          </w:p>
        </w:tc>
        <w:tc>
          <w:tcPr>
            <w:tcW w:w="515" w:type="dxa"/>
            <w:tcMar>
              <w:left w:w="57" w:type="dxa"/>
              <w:right w:w="57" w:type="dxa"/>
            </w:tcMar>
            <w:vAlign w:val="center"/>
          </w:tcPr>
          <w:p>
            <w:pPr>
              <w:spacing w:line="440" w:lineRule="exact"/>
              <w:jc w:val="center"/>
              <w:rPr>
                <w:rFonts w:ascii="宋体" w:hAnsi="宋体" w:cs="宋体" w:eastAsiaTheme="minorEastAsia"/>
                <w:kern w:val="2"/>
                <w:sz w:val="18"/>
                <w:szCs w:val="18"/>
                <w:lang w:val="en-US" w:eastAsia="zh-CN" w:bidi="ar-SA"/>
              </w:rPr>
            </w:pPr>
          </w:p>
        </w:tc>
        <w:tc>
          <w:tcPr>
            <w:tcW w:w="490" w:type="dxa"/>
            <w:tcMar>
              <w:left w:w="57" w:type="dxa"/>
              <w:right w:w="57" w:type="dxa"/>
            </w:tcMar>
            <w:vAlign w:val="center"/>
          </w:tcPr>
          <w:p>
            <w:pPr>
              <w:spacing w:line="440" w:lineRule="exact"/>
              <w:jc w:val="center"/>
              <w:rPr>
                <w:rFonts w:ascii="宋体" w:hAnsi="宋体" w:cs="宋体" w:eastAsiaTheme="minorEastAsia"/>
                <w:kern w:val="2"/>
                <w:sz w:val="18"/>
                <w:szCs w:val="18"/>
                <w:lang w:val="en-US" w:eastAsia="zh-CN" w:bidi="ar-SA"/>
              </w:rPr>
            </w:pPr>
            <w:r>
              <w:rPr>
                <w:rFonts w:hint="eastAsia" w:ascii="宋体" w:hAnsi="宋体" w:cs="宋体"/>
                <w:sz w:val="18"/>
                <w:szCs w:val="18"/>
              </w:rPr>
              <w:t>24</w:t>
            </w:r>
          </w:p>
        </w:tc>
        <w:tc>
          <w:tcPr>
            <w:tcW w:w="496" w:type="dxa"/>
            <w:tcMar>
              <w:left w:w="57" w:type="dxa"/>
              <w:right w:w="57" w:type="dxa"/>
            </w:tcMar>
            <w:vAlign w:val="center"/>
          </w:tcPr>
          <w:p>
            <w:pPr>
              <w:spacing w:line="440" w:lineRule="exact"/>
              <w:jc w:val="center"/>
              <w:rPr>
                <w:rFonts w:ascii="宋体" w:hAnsi="宋体" w:cs="宋体" w:eastAsiaTheme="minorEastAsia"/>
                <w:kern w:val="2"/>
                <w:sz w:val="18"/>
                <w:szCs w:val="18"/>
                <w:lang w:val="en-US" w:eastAsia="zh-CN" w:bidi="ar-SA"/>
              </w:rPr>
            </w:pPr>
          </w:p>
        </w:tc>
        <w:tc>
          <w:tcPr>
            <w:tcW w:w="546" w:type="dxa"/>
            <w:vAlign w:val="center"/>
          </w:tcPr>
          <w:p>
            <w:pPr>
              <w:jc w:val="center"/>
              <w:rPr>
                <w:rFonts w:ascii="宋体" w:hAnsi="宋体" w:cs="宋体" w:eastAsiaTheme="minorEastAsia"/>
                <w:kern w:val="2"/>
                <w:sz w:val="18"/>
                <w:szCs w:val="18"/>
                <w:lang w:val="en-US" w:eastAsia="zh-CN" w:bidi="ar-SA"/>
              </w:rPr>
            </w:pPr>
            <w:r>
              <w:rPr>
                <w:rFonts w:hint="eastAsia" w:ascii="宋体" w:hAnsi="宋体" w:cs="宋体"/>
                <w:sz w:val="18"/>
                <w:szCs w:val="18"/>
              </w:rPr>
              <w:t>查</w:t>
            </w:r>
          </w:p>
        </w:tc>
        <w:tc>
          <w:tcPr>
            <w:tcW w:w="803" w:type="dxa"/>
            <w:tcMar>
              <w:left w:w="57" w:type="dxa"/>
              <w:right w:w="57" w:type="dxa"/>
            </w:tcMar>
            <w:vAlign w:val="center"/>
          </w:tcPr>
          <w:p>
            <w:pPr>
              <w:jc w:val="center"/>
              <w:rPr>
                <w:rFonts w:ascii="宋体" w:hAnsi="宋体" w:eastAsiaTheme="minorEastAsia" w:cstheme="minorBidi"/>
                <w:kern w:val="2"/>
                <w:sz w:val="18"/>
                <w:szCs w:val="18"/>
                <w:lang w:val="en-US" w:eastAsia="zh-CN" w:bidi="ar-SA"/>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029" w:type="dxa"/>
            <w:tcMar>
              <w:left w:w="57" w:type="dxa"/>
              <w:right w:w="57" w:type="dxa"/>
            </w:tcMar>
            <w:vAlign w:val="top"/>
          </w:tcPr>
          <w:p>
            <w:pPr>
              <w:spacing w:line="440" w:lineRule="exact"/>
              <w:jc w:val="center"/>
              <w:rPr>
                <w:rFonts w:hint="eastAsia" w:ascii="宋体" w:hAnsi="宋体" w:cs="宋体" w:eastAsiaTheme="minorEastAsia"/>
                <w:kern w:val="2"/>
                <w:sz w:val="18"/>
                <w:szCs w:val="18"/>
                <w:lang w:val="en-US" w:eastAsia="zh-CN" w:bidi="ar-SA"/>
              </w:rPr>
            </w:pPr>
            <w:r>
              <w:rPr>
                <w:rFonts w:hint="eastAsia" w:ascii="宋体" w:hAnsi="宋体" w:cs="宋体"/>
                <w:sz w:val="18"/>
                <w:szCs w:val="18"/>
              </w:rPr>
              <w:t>XF01003</w:t>
            </w:r>
            <w:r>
              <w:rPr>
                <w:rFonts w:hint="eastAsia" w:ascii="宋体" w:hAnsi="宋体" w:cs="宋体"/>
                <w:sz w:val="18"/>
                <w:szCs w:val="18"/>
                <w:lang w:val="en-US" w:eastAsia="zh-CN"/>
              </w:rPr>
              <w:t>7</w:t>
            </w:r>
          </w:p>
        </w:tc>
        <w:tc>
          <w:tcPr>
            <w:tcW w:w="1694" w:type="dxa"/>
            <w:tcMar>
              <w:left w:w="57" w:type="dxa"/>
              <w:right w:w="57" w:type="dxa"/>
            </w:tcMar>
            <w:vAlign w:val="center"/>
          </w:tcPr>
          <w:p>
            <w:pPr>
              <w:rPr>
                <w:rFonts w:hint="eastAsia" w:ascii="宋体" w:hAnsi="宋体" w:cs="宋体" w:eastAsiaTheme="minorEastAsia"/>
                <w:kern w:val="2"/>
                <w:sz w:val="18"/>
                <w:szCs w:val="18"/>
                <w:lang w:val="en-US" w:eastAsia="zh-CN" w:bidi="ar-SA"/>
              </w:rPr>
            </w:pPr>
            <w:r>
              <w:rPr>
                <w:rFonts w:hint="eastAsia" w:ascii="宋体" w:hAnsi="宋体" w:cs="宋体"/>
                <w:spacing w:val="-6"/>
                <w:sz w:val="18"/>
                <w:szCs w:val="18"/>
                <w:lang w:eastAsia="zh-CN"/>
              </w:rPr>
              <w:t>智能建筑</w:t>
            </w:r>
          </w:p>
        </w:tc>
        <w:tc>
          <w:tcPr>
            <w:tcW w:w="417" w:type="dxa"/>
            <w:tcMar>
              <w:left w:w="57" w:type="dxa"/>
              <w:right w:w="57" w:type="dxa"/>
            </w:tcMar>
            <w:vAlign w:val="center"/>
          </w:tcPr>
          <w:p>
            <w:pPr>
              <w:spacing w:line="240" w:lineRule="exact"/>
              <w:jc w:val="center"/>
              <w:rPr>
                <w:rFonts w:hint="eastAsia"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2</w:t>
            </w:r>
          </w:p>
        </w:tc>
        <w:tc>
          <w:tcPr>
            <w:tcW w:w="778" w:type="dxa"/>
            <w:tcMar>
              <w:left w:w="57" w:type="dxa"/>
              <w:right w:w="57" w:type="dxa"/>
            </w:tcMar>
            <w:vAlign w:val="center"/>
          </w:tcPr>
          <w:p>
            <w:pPr>
              <w:spacing w:line="240" w:lineRule="exact"/>
              <w:jc w:val="center"/>
              <w:rPr>
                <w:rFonts w:hint="eastAsia"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32</w:t>
            </w:r>
          </w:p>
        </w:tc>
        <w:tc>
          <w:tcPr>
            <w:tcW w:w="729" w:type="dxa"/>
            <w:tcMar>
              <w:left w:w="57" w:type="dxa"/>
              <w:right w:w="57" w:type="dxa"/>
            </w:tcMar>
            <w:vAlign w:val="center"/>
          </w:tcPr>
          <w:p>
            <w:pPr>
              <w:spacing w:line="240" w:lineRule="exact"/>
              <w:jc w:val="center"/>
              <w:rPr>
                <w:rFonts w:hint="eastAsia" w:ascii="宋体" w:hAnsi="宋体" w:eastAsiaTheme="minorEastAsia" w:cstheme="minorBidi"/>
                <w:kern w:val="2"/>
                <w:sz w:val="18"/>
                <w:szCs w:val="18"/>
                <w:highlight w:val="none"/>
                <w:lang w:val="en-US" w:eastAsia="zh-CN" w:bidi="ar-SA"/>
              </w:rPr>
            </w:pPr>
            <w:r>
              <w:rPr>
                <w:rFonts w:hint="eastAsia" w:ascii="宋体" w:hAnsi="宋体"/>
                <w:sz w:val="18"/>
                <w:szCs w:val="18"/>
                <w:highlight w:val="none"/>
              </w:rPr>
              <w:t>32</w:t>
            </w:r>
          </w:p>
        </w:tc>
        <w:tc>
          <w:tcPr>
            <w:tcW w:w="632" w:type="dxa"/>
            <w:tcMar>
              <w:left w:w="57" w:type="dxa"/>
              <w:right w:w="57" w:type="dxa"/>
            </w:tcMar>
            <w:vAlign w:val="center"/>
          </w:tcPr>
          <w:p>
            <w:pPr>
              <w:jc w:val="center"/>
              <w:rPr>
                <w:rFonts w:ascii="宋体" w:hAnsi="宋体" w:cs="宋体" w:eastAsiaTheme="minorEastAsia"/>
                <w:kern w:val="2"/>
                <w:sz w:val="18"/>
                <w:szCs w:val="18"/>
                <w:lang w:val="en-US" w:eastAsia="zh-CN" w:bidi="ar-SA"/>
              </w:rPr>
            </w:pPr>
          </w:p>
        </w:tc>
        <w:tc>
          <w:tcPr>
            <w:tcW w:w="567" w:type="dxa"/>
            <w:tcMar>
              <w:left w:w="57" w:type="dxa"/>
              <w:right w:w="57" w:type="dxa"/>
            </w:tcMar>
            <w:vAlign w:val="center"/>
          </w:tcPr>
          <w:p>
            <w:pPr>
              <w:spacing w:line="440" w:lineRule="exact"/>
              <w:jc w:val="center"/>
              <w:rPr>
                <w:rFonts w:ascii="宋体" w:hAnsi="宋体" w:cs="宋体" w:eastAsiaTheme="minorEastAsia"/>
                <w:kern w:val="2"/>
                <w:sz w:val="18"/>
                <w:szCs w:val="18"/>
                <w:lang w:val="en-US" w:eastAsia="zh-CN" w:bidi="ar-SA"/>
              </w:rPr>
            </w:pPr>
          </w:p>
        </w:tc>
        <w:tc>
          <w:tcPr>
            <w:tcW w:w="658" w:type="dxa"/>
            <w:tcMar>
              <w:left w:w="57" w:type="dxa"/>
              <w:right w:w="57" w:type="dxa"/>
            </w:tcMar>
            <w:vAlign w:val="center"/>
          </w:tcPr>
          <w:p>
            <w:pPr>
              <w:spacing w:line="440" w:lineRule="exact"/>
              <w:jc w:val="center"/>
              <w:rPr>
                <w:rFonts w:ascii="宋体" w:hAnsi="宋体" w:cs="宋体" w:eastAsiaTheme="minorEastAsia"/>
                <w:kern w:val="2"/>
                <w:sz w:val="18"/>
                <w:szCs w:val="18"/>
                <w:lang w:val="en-US" w:eastAsia="zh-CN" w:bidi="ar-SA"/>
              </w:rPr>
            </w:pPr>
          </w:p>
        </w:tc>
        <w:tc>
          <w:tcPr>
            <w:tcW w:w="515" w:type="dxa"/>
            <w:tcMar>
              <w:left w:w="57" w:type="dxa"/>
              <w:right w:w="57" w:type="dxa"/>
            </w:tcMar>
            <w:vAlign w:val="center"/>
          </w:tcPr>
          <w:p>
            <w:pPr>
              <w:spacing w:line="440" w:lineRule="exact"/>
              <w:jc w:val="center"/>
              <w:rPr>
                <w:rFonts w:ascii="宋体" w:hAnsi="宋体" w:cs="宋体" w:eastAsiaTheme="minorEastAsia"/>
                <w:kern w:val="2"/>
                <w:sz w:val="18"/>
                <w:szCs w:val="18"/>
                <w:lang w:val="en-US" w:eastAsia="zh-CN" w:bidi="ar-SA"/>
              </w:rPr>
            </w:pPr>
          </w:p>
        </w:tc>
        <w:tc>
          <w:tcPr>
            <w:tcW w:w="490" w:type="dxa"/>
            <w:tcMar>
              <w:left w:w="57" w:type="dxa"/>
              <w:right w:w="57" w:type="dxa"/>
            </w:tcMar>
            <w:vAlign w:val="center"/>
          </w:tcPr>
          <w:p>
            <w:pPr>
              <w:spacing w:line="440" w:lineRule="exact"/>
              <w:jc w:val="center"/>
              <w:rPr>
                <w:rFonts w:hint="default" w:ascii="宋体" w:hAnsi="宋体" w:cs="宋体" w:eastAsiaTheme="minorEastAsia"/>
                <w:kern w:val="2"/>
                <w:sz w:val="18"/>
                <w:szCs w:val="18"/>
                <w:lang w:val="en-US" w:eastAsia="zh-CN" w:bidi="ar-SA"/>
              </w:rPr>
            </w:pPr>
            <w:r>
              <w:rPr>
                <w:rFonts w:hint="eastAsia" w:ascii="宋体" w:hAnsi="宋体" w:cs="宋体"/>
                <w:sz w:val="18"/>
                <w:szCs w:val="18"/>
                <w:lang w:val="en-US" w:eastAsia="zh-CN"/>
              </w:rPr>
              <w:t>32</w:t>
            </w:r>
          </w:p>
        </w:tc>
        <w:tc>
          <w:tcPr>
            <w:tcW w:w="496" w:type="dxa"/>
            <w:tcMar>
              <w:left w:w="57" w:type="dxa"/>
              <w:right w:w="57" w:type="dxa"/>
            </w:tcMar>
            <w:vAlign w:val="center"/>
          </w:tcPr>
          <w:p>
            <w:pPr>
              <w:spacing w:line="440" w:lineRule="exact"/>
              <w:jc w:val="center"/>
              <w:rPr>
                <w:rFonts w:ascii="宋体" w:hAnsi="宋体" w:cs="宋体" w:eastAsiaTheme="minorEastAsia"/>
                <w:kern w:val="2"/>
                <w:sz w:val="18"/>
                <w:szCs w:val="18"/>
                <w:lang w:val="en-US" w:eastAsia="zh-CN" w:bidi="ar-SA"/>
              </w:rPr>
            </w:pPr>
          </w:p>
        </w:tc>
        <w:tc>
          <w:tcPr>
            <w:tcW w:w="546" w:type="dxa"/>
            <w:vAlign w:val="center"/>
          </w:tcPr>
          <w:p>
            <w:pPr>
              <w:jc w:val="center"/>
              <w:rPr>
                <w:rFonts w:ascii="宋体" w:hAnsi="宋体" w:cs="宋体" w:eastAsiaTheme="minorEastAsia"/>
                <w:kern w:val="2"/>
                <w:sz w:val="18"/>
                <w:szCs w:val="18"/>
                <w:lang w:val="en-US" w:eastAsia="zh-CN" w:bidi="ar-SA"/>
              </w:rPr>
            </w:pPr>
            <w:r>
              <w:rPr>
                <w:rFonts w:hint="eastAsia" w:ascii="宋体" w:hAnsi="宋体" w:cs="宋体"/>
                <w:sz w:val="18"/>
                <w:szCs w:val="18"/>
              </w:rPr>
              <w:t>查</w:t>
            </w:r>
          </w:p>
        </w:tc>
        <w:tc>
          <w:tcPr>
            <w:tcW w:w="803" w:type="dxa"/>
            <w:tcMar>
              <w:left w:w="57" w:type="dxa"/>
              <w:right w:w="57" w:type="dxa"/>
            </w:tcMar>
            <w:vAlign w:val="center"/>
          </w:tcPr>
          <w:p>
            <w:pPr>
              <w:jc w:val="center"/>
              <w:rPr>
                <w:rFonts w:ascii="宋体" w:hAnsi="宋体" w:eastAsiaTheme="minorEastAsia" w:cstheme="minorBidi"/>
                <w:kern w:val="2"/>
                <w:sz w:val="18"/>
                <w:szCs w:val="18"/>
                <w:lang w:val="en-US" w:eastAsia="zh-CN" w:bidi="ar-SA"/>
              </w:rPr>
            </w:pPr>
            <w:r>
              <w:rPr>
                <w:rFonts w:hint="eastAsia" w:ascii="宋体" w:hAnsi="宋体" w:cs="宋体"/>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029"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合计</w:t>
            </w:r>
          </w:p>
        </w:tc>
        <w:tc>
          <w:tcPr>
            <w:tcW w:w="1694" w:type="dxa"/>
            <w:tcMar>
              <w:left w:w="57" w:type="dxa"/>
              <w:right w:w="57" w:type="dxa"/>
            </w:tcMar>
            <w:vAlign w:val="center"/>
          </w:tcPr>
          <w:p>
            <w:pPr>
              <w:spacing w:line="440" w:lineRule="exact"/>
              <w:jc w:val="center"/>
              <w:rPr>
                <w:rFonts w:ascii="宋体" w:hAnsi="宋体" w:cs="宋体"/>
                <w:sz w:val="18"/>
                <w:szCs w:val="18"/>
              </w:rPr>
            </w:pPr>
          </w:p>
        </w:tc>
        <w:tc>
          <w:tcPr>
            <w:tcW w:w="417" w:type="dxa"/>
            <w:tcMar>
              <w:left w:w="57" w:type="dxa"/>
              <w:right w:w="57" w:type="dxa"/>
            </w:tcMar>
            <w:vAlign w:val="center"/>
          </w:tcPr>
          <w:p>
            <w:pPr>
              <w:spacing w:line="440" w:lineRule="exact"/>
              <w:jc w:val="center"/>
              <w:rPr>
                <w:rFonts w:hint="default" w:ascii="宋体" w:hAnsi="宋体" w:cs="宋体" w:eastAsiaTheme="minorEastAsia"/>
                <w:sz w:val="18"/>
                <w:szCs w:val="18"/>
                <w:lang w:val="en-US" w:eastAsia="zh-CN"/>
              </w:rPr>
            </w:pPr>
            <w:r>
              <w:rPr>
                <w:rFonts w:hint="eastAsia" w:ascii="宋体" w:hAnsi="宋体" w:cs="宋体"/>
                <w:sz w:val="18"/>
                <w:szCs w:val="18"/>
                <w:lang w:val="en-US" w:eastAsia="zh-CN"/>
              </w:rPr>
              <w:t>2.5</w:t>
            </w:r>
          </w:p>
        </w:tc>
        <w:tc>
          <w:tcPr>
            <w:tcW w:w="778" w:type="dxa"/>
            <w:tcMar>
              <w:left w:w="57" w:type="dxa"/>
              <w:right w:w="57" w:type="dxa"/>
            </w:tcMar>
            <w:vAlign w:val="center"/>
          </w:tcPr>
          <w:p>
            <w:pPr>
              <w:spacing w:line="440" w:lineRule="exact"/>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40</w:t>
            </w:r>
          </w:p>
        </w:tc>
        <w:tc>
          <w:tcPr>
            <w:tcW w:w="729" w:type="dxa"/>
            <w:tcMar>
              <w:left w:w="57" w:type="dxa"/>
              <w:right w:w="57" w:type="dxa"/>
            </w:tcMar>
            <w:vAlign w:val="center"/>
          </w:tcPr>
          <w:p>
            <w:pPr>
              <w:spacing w:line="440" w:lineRule="exact"/>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40</w:t>
            </w:r>
          </w:p>
        </w:tc>
        <w:tc>
          <w:tcPr>
            <w:tcW w:w="632" w:type="dxa"/>
            <w:tcMar>
              <w:left w:w="57" w:type="dxa"/>
              <w:right w:w="57" w:type="dxa"/>
            </w:tcMar>
            <w:vAlign w:val="center"/>
          </w:tcPr>
          <w:p>
            <w:pPr>
              <w:spacing w:line="440" w:lineRule="exact"/>
              <w:jc w:val="center"/>
              <w:rPr>
                <w:rFonts w:ascii="宋体" w:hAnsi="宋体" w:cs="宋体"/>
                <w:sz w:val="18"/>
                <w:szCs w:val="18"/>
              </w:rPr>
            </w:pPr>
          </w:p>
        </w:tc>
        <w:tc>
          <w:tcPr>
            <w:tcW w:w="567" w:type="dxa"/>
            <w:tcMar>
              <w:left w:w="57" w:type="dxa"/>
              <w:right w:w="57" w:type="dxa"/>
            </w:tcMar>
            <w:vAlign w:val="center"/>
          </w:tcPr>
          <w:p>
            <w:pPr>
              <w:spacing w:line="440" w:lineRule="exact"/>
              <w:jc w:val="center"/>
              <w:rPr>
                <w:rFonts w:ascii="宋体" w:hAnsi="宋体" w:cs="宋体"/>
                <w:sz w:val="18"/>
                <w:szCs w:val="18"/>
              </w:rPr>
            </w:pPr>
          </w:p>
        </w:tc>
        <w:tc>
          <w:tcPr>
            <w:tcW w:w="658" w:type="dxa"/>
            <w:tcMar>
              <w:left w:w="57" w:type="dxa"/>
              <w:right w:w="57" w:type="dxa"/>
            </w:tcMar>
            <w:vAlign w:val="center"/>
          </w:tcPr>
          <w:p>
            <w:pPr>
              <w:spacing w:line="440" w:lineRule="exact"/>
              <w:jc w:val="center"/>
              <w:rPr>
                <w:rFonts w:ascii="宋体" w:hAnsi="宋体" w:cs="宋体"/>
                <w:sz w:val="18"/>
                <w:szCs w:val="18"/>
              </w:rPr>
            </w:pPr>
            <w:bookmarkStart w:id="0" w:name="_GoBack"/>
            <w:bookmarkEnd w:id="0"/>
          </w:p>
        </w:tc>
        <w:tc>
          <w:tcPr>
            <w:tcW w:w="515" w:type="dxa"/>
            <w:tcMar>
              <w:left w:w="57" w:type="dxa"/>
              <w:right w:w="57" w:type="dxa"/>
            </w:tcMar>
            <w:vAlign w:val="center"/>
          </w:tcPr>
          <w:p>
            <w:pPr>
              <w:spacing w:line="440" w:lineRule="exact"/>
              <w:jc w:val="center"/>
              <w:rPr>
                <w:rFonts w:hint="default" w:ascii="宋体" w:hAnsi="宋体" w:cs="宋体" w:eastAsiaTheme="minorEastAsia"/>
                <w:sz w:val="18"/>
                <w:szCs w:val="18"/>
                <w:lang w:val="en-US" w:eastAsia="zh-CN"/>
              </w:rPr>
            </w:pPr>
            <w:r>
              <w:rPr>
                <w:rFonts w:hint="eastAsia" w:ascii="宋体" w:hAnsi="宋体" w:cs="宋体"/>
                <w:sz w:val="18"/>
                <w:szCs w:val="18"/>
                <w:lang w:val="en-US" w:eastAsia="zh-CN"/>
              </w:rPr>
              <w:t>16</w:t>
            </w:r>
          </w:p>
        </w:tc>
        <w:tc>
          <w:tcPr>
            <w:tcW w:w="490" w:type="dxa"/>
            <w:tcMar>
              <w:left w:w="57" w:type="dxa"/>
              <w:right w:w="57" w:type="dxa"/>
            </w:tcMar>
            <w:vAlign w:val="center"/>
          </w:tcPr>
          <w:p>
            <w:pPr>
              <w:spacing w:line="440" w:lineRule="exact"/>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24</w:t>
            </w:r>
          </w:p>
        </w:tc>
        <w:tc>
          <w:tcPr>
            <w:tcW w:w="496" w:type="dxa"/>
            <w:tcMar>
              <w:left w:w="57" w:type="dxa"/>
              <w:right w:w="57" w:type="dxa"/>
            </w:tcMar>
            <w:vAlign w:val="center"/>
          </w:tcPr>
          <w:p>
            <w:pPr>
              <w:spacing w:line="440" w:lineRule="exact"/>
              <w:jc w:val="center"/>
              <w:rPr>
                <w:rFonts w:ascii="宋体" w:hAnsi="宋体" w:cs="宋体"/>
                <w:sz w:val="18"/>
                <w:szCs w:val="18"/>
              </w:rPr>
            </w:pPr>
          </w:p>
        </w:tc>
        <w:tc>
          <w:tcPr>
            <w:tcW w:w="546" w:type="dxa"/>
            <w:vAlign w:val="center"/>
          </w:tcPr>
          <w:p>
            <w:pPr>
              <w:spacing w:line="440" w:lineRule="exact"/>
              <w:jc w:val="center"/>
              <w:rPr>
                <w:rFonts w:ascii="宋体" w:hAnsi="宋体"/>
                <w:sz w:val="18"/>
                <w:szCs w:val="18"/>
              </w:rPr>
            </w:pPr>
          </w:p>
        </w:tc>
        <w:tc>
          <w:tcPr>
            <w:tcW w:w="803" w:type="dxa"/>
            <w:tcMar>
              <w:left w:w="57" w:type="dxa"/>
              <w:right w:w="57" w:type="dxa"/>
            </w:tcMar>
            <w:vAlign w:val="center"/>
          </w:tcPr>
          <w:p>
            <w:pPr>
              <w:spacing w:line="440" w:lineRule="exact"/>
              <w:jc w:val="center"/>
              <w:rPr>
                <w:rFonts w:ascii="宋体" w:hAnsi="宋体" w:cs="宋体"/>
                <w:sz w:val="18"/>
                <w:szCs w:val="18"/>
              </w:rPr>
            </w:pPr>
          </w:p>
        </w:tc>
      </w:tr>
    </w:tbl>
    <w:p>
      <w:pPr>
        <w:spacing w:line="460" w:lineRule="exact"/>
        <w:ind w:left="420" w:leftChars="200"/>
        <w:jc w:val="left"/>
        <w:rPr>
          <w:rFonts w:hint="eastAsia" w:ascii="宋体" w:hAnsi="宋体" w:eastAsia="宋体" w:cs="宋体"/>
          <w:sz w:val="18"/>
          <w:szCs w:val="18"/>
        </w:rPr>
      </w:pPr>
      <w:r>
        <w:rPr>
          <w:rFonts w:hint="eastAsia" w:ascii="宋体" w:hAnsi="宋体" w:eastAsia="宋体" w:cs="宋体"/>
          <w:sz w:val="18"/>
          <w:szCs w:val="18"/>
        </w:rPr>
        <w:t>备注：最低选修</w:t>
      </w:r>
      <w:r>
        <w:rPr>
          <w:rFonts w:hint="eastAsia" w:ascii="宋体" w:hAnsi="宋体" w:eastAsia="宋体" w:cs="宋体"/>
          <w:sz w:val="18"/>
          <w:szCs w:val="18"/>
          <w:lang w:val="en-US" w:eastAsia="zh-CN"/>
        </w:rPr>
        <w:t>2.5</w:t>
      </w:r>
      <w:r>
        <w:rPr>
          <w:rFonts w:hint="eastAsia" w:ascii="宋体" w:hAnsi="宋体" w:eastAsia="宋体" w:cs="宋体"/>
          <w:sz w:val="18"/>
          <w:szCs w:val="18"/>
        </w:rPr>
        <w:t>学分。</w:t>
      </w:r>
    </w:p>
    <w:p>
      <w:pPr>
        <w:spacing w:line="460" w:lineRule="exact"/>
        <w:ind w:left="420" w:leftChars="200"/>
        <w:jc w:val="left"/>
        <w:rPr>
          <w:rFonts w:hint="eastAsia" w:ascii="宋体" w:hAnsi="宋体" w:cs="宋体"/>
          <w:szCs w:val="21"/>
        </w:rPr>
      </w:pPr>
      <w:r>
        <w:rPr>
          <w:rFonts w:hint="eastAsia" w:ascii="宋体" w:hAnsi="宋体" w:cs="宋体"/>
          <w:szCs w:val="21"/>
        </w:rPr>
        <w:t>表9 基础实践课程                                          土木工程（专升本）专业</w:t>
      </w:r>
    </w:p>
    <w:tbl>
      <w:tblPr>
        <w:tblStyle w:val="1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583"/>
        <w:gridCol w:w="784"/>
        <w:gridCol w:w="1216"/>
        <w:gridCol w:w="967"/>
        <w:gridCol w:w="108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715"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课程代码</w:t>
            </w:r>
          </w:p>
        </w:tc>
        <w:tc>
          <w:tcPr>
            <w:tcW w:w="3583"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课程名称</w:t>
            </w:r>
          </w:p>
        </w:tc>
        <w:tc>
          <w:tcPr>
            <w:tcW w:w="7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学分</w:t>
            </w:r>
          </w:p>
        </w:tc>
        <w:tc>
          <w:tcPr>
            <w:tcW w:w="1216"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学时（周）</w:t>
            </w:r>
          </w:p>
        </w:tc>
        <w:tc>
          <w:tcPr>
            <w:tcW w:w="967"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开设学期</w:t>
            </w:r>
          </w:p>
        </w:tc>
        <w:tc>
          <w:tcPr>
            <w:tcW w:w="1089"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715" w:type="dxa"/>
            <w:tcBorders>
              <w:tl2br w:val="nil"/>
              <w:tr2bl w:val="nil"/>
            </w:tcBorders>
            <w:vAlign w:val="center"/>
          </w:tcPr>
          <w:p>
            <w:pPr>
              <w:jc w:val="center"/>
              <w:rPr>
                <w:rFonts w:asciiTheme="minorEastAsia" w:hAnsiTheme="minorEastAsia" w:cstheme="minorEastAsia"/>
                <w:sz w:val="18"/>
                <w:szCs w:val="18"/>
              </w:rPr>
            </w:pPr>
            <w:r>
              <w:rPr>
                <w:rFonts w:ascii="宋体" w:hAnsi="宋体" w:cs="宋体"/>
                <w:sz w:val="18"/>
                <w:szCs w:val="18"/>
              </w:rPr>
              <w:t>BG060001</w:t>
            </w:r>
          </w:p>
        </w:tc>
        <w:tc>
          <w:tcPr>
            <w:tcW w:w="3583" w:type="dxa"/>
            <w:tcBorders>
              <w:tl2br w:val="nil"/>
              <w:tr2bl w:val="nil"/>
            </w:tcBorders>
            <w:vAlign w:val="center"/>
          </w:tcPr>
          <w:p>
            <w:pPr>
              <w:widowControl/>
              <w:rPr>
                <w:rFonts w:ascii="宋体" w:hAnsi="宋体" w:eastAsia="宋体" w:cs="Times New Roman"/>
                <w:sz w:val="18"/>
                <w:szCs w:val="18"/>
              </w:rPr>
            </w:pPr>
            <w:r>
              <w:rPr>
                <w:rFonts w:hint="eastAsia" w:ascii="宋体" w:hAnsi="宋体" w:eastAsia="宋体" w:cs="宋体"/>
                <w:kern w:val="0"/>
                <w:sz w:val="18"/>
                <w:szCs w:val="18"/>
              </w:rPr>
              <w:t>大学生体质健康测试</w:t>
            </w:r>
          </w:p>
        </w:tc>
        <w:tc>
          <w:tcPr>
            <w:tcW w:w="784" w:type="dxa"/>
            <w:tcBorders>
              <w:tl2br w:val="nil"/>
              <w:tr2bl w:val="nil"/>
            </w:tcBorders>
            <w:vAlign w:val="center"/>
          </w:tcPr>
          <w:p>
            <w:pPr>
              <w:widowControl/>
              <w:jc w:val="center"/>
              <w:rPr>
                <w:rFonts w:ascii="宋体" w:hAnsi="宋体" w:eastAsia="宋体" w:cs="Times New Roman"/>
                <w:sz w:val="18"/>
                <w:szCs w:val="18"/>
              </w:rPr>
            </w:pPr>
            <w:r>
              <w:rPr>
                <w:rFonts w:hint="eastAsia" w:ascii="宋体" w:hAnsi="宋体" w:eastAsia="宋体" w:cs="宋体"/>
                <w:kern w:val="0"/>
                <w:sz w:val="18"/>
                <w:szCs w:val="18"/>
              </w:rPr>
              <w:t>0.5</w:t>
            </w:r>
          </w:p>
        </w:tc>
        <w:tc>
          <w:tcPr>
            <w:tcW w:w="1216" w:type="dxa"/>
            <w:tcBorders>
              <w:tl2br w:val="nil"/>
              <w:tr2bl w:val="nil"/>
            </w:tcBorders>
            <w:vAlign w:val="center"/>
          </w:tcPr>
          <w:p>
            <w:pPr>
              <w:widowControl/>
              <w:jc w:val="center"/>
              <w:rPr>
                <w:rFonts w:ascii="宋体" w:hAnsi="宋体" w:eastAsia="宋体" w:cs="Times New Roman"/>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0.5周）</w:t>
            </w:r>
          </w:p>
        </w:tc>
        <w:tc>
          <w:tcPr>
            <w:tcW w:w="967" w:type="dxa"/>
            <w:tcBorders>
              <w:tl2br w:val="nil"/>
              <w:tr2bl w:val="nil"/>
            </w:tcBorders>
            <w:vAlign w:val="center"/>
          </w:tcPr>
          <w:p>
            <w:pPr>
              <w:widowControl/>
              <w:jc w:val="center"/>
              <w:rPr>
                <w:rFonts w:ascii="宋体" w:hAnsi="宋体" w:eastAsia="宋体" w:cs="Times New Roman"/>
                <w:sz w:val="18"/>
                <w:szCs w:val="18"/>
              </w:rPr>
            </w:pPr>
          </w:p>
        </w:tc>
        <w:tc>
          <w:tcPr>
            <w:tcW w:w="1089" w:type="dxa"/>
            <w:tcBorders>
              <w:tl2br w:val="nil"/>
              <w:tr2bl w:val="nil"/>
            </w:tcBorders>
            <w:vAlign w:val="center"/>
          </w:tcPr>
          <w:p>
            <w:pPr>
              <w:widowControl/>
              <w:jc w:val="center"/>
              <w:rPr>
                <w:rFonts w:hint="eastAsia" w:ascii="宋体" w:hAnsi="宋体" w:eastAsia="宋体" w:cs="Times New Roman"/>
                <w:sz w:val="18"/>
                <w:szCs w:val="18"/>
                <w:lang w:eastAsia="zh-CN"/>
              </w:rPr>
            </w:pPr>
            <w:r>
              <w:rPr>
                <w:rFonts w:hint="eastAsia" w:ascii="宋体" w:hAnsi="宋体" w:cs="宋体"/>
                <w:kern w:val="0"/>
                <w:sz w:val="18"/>
                <w:szCs w:val="18"/>
                <w:lang w:val="en-US" w:eastAsia="zh-CN"/>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715" w:type="dxa"/>
            <w:tcBorders>
              <w:tl2br w:val="nil"/>
              <w:tr2bl w:val="nil"/>
            </w:tcBorders>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BG070002</w:t>
            </w:r>
          </w:p>
        </w:tc>
        <w:tc>
          <w:tcPr>
            <w:tcW w:w="3583" w:type="dxa"/>
            <w:tcBorders>
              <w:tl2br w:val="nil"/>
              <w:tr2bl w:val="nil"/>
            </w:tcBorders>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普通话水平测试</w:t>
            </w:r>
          </w:p>
        </w:tc>
        <w:tc>
          <w:tcPr>
            <w:tcW w:w="7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216"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(1周)</w:t>
            </w:r>
          </w:p>
        </w:tc>
        <w:tc>
          <w:tcPr>
            <w:tcW w:w="967" w:type="dxa"/>
            <w:tcBorders>
              <w:tl2br w:val="nil"/>
              <w:tr2bl w:val="nil"/>
            </w:tcBorders>
            <w:vAlign w:val="center"/>
          </w:tcPr>
          <w:p>
            <w:pPr>
              <w:widowControl/>
              <w:jc w:val="center"/>
              <w:rPr>
                <w:rFonts w:ascii="宋体" w:hAnsi="宋体" w:eastAsia="宋体" w:cs="宋体"/>
                <w:kern w:val="0"/>
                <w:sz w:val="18"/>
                <w:szCs w:val="18"/>
              </w:rPr>
            </w:pPr>
          </w:p>
        </w:tc>
        <w:tc>
          <w:tcPr>
            <w:tcW w:w="1089"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教务处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715" w:type="dxa"/>
            <w:tcBorders>
              <w:tl2br w:val="nil"/>
              <w:tr2bl w:val="nil"/>
            </w:tcBorders>
            <w:vAlign w:val="center"/>
          </w:tcPr>
          <w:p>
            <w:pPr>
              <w:jc w:val="center"/>
              <w:rPr>
                <w:rFonts w:asciiTheme="minorEastAsia" w:hAnsiTheme="minorEastAsia" w:cstheme="minorEastAsia"/>
                <w:sz w:val="18"/>
                <w:szCs w:val="18"/>
              </w:rPr>
            </w:pPr>
            <w:r>
              <w:rPr>
                <w:rFonts w:hint="eastAsia" w:ascii="宋体" w:hAnsi="宋体" w:cs="宋体"/>
                <w:kern w:val="0"/>
                <w:sz w:val="18"/>
                <w:szCs w:val="18"/>
              </w:rPr>
              <w:t>BG010002</w:t>
            </w:r>
          </w:p>
        </w:tc>
        <w:tc>
          <w:tcPr>
            <w:tcW w:w="3583" w:type="dxa"/>
            <w:tcBorders>
              <w:tl2br w:val="nil"/>
              <w:tr2bl w:val="nil"/>
            </w:tcBorders>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毕业教育</w:t>
            </w:r>
          </w:p>
        </w:tc>
        <w:tc>
          <w:tcPr>
            <w:tcW w:w="7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0.5</w:t>
            </w:r>
          </w:p>
        </w:tc>
        <w:tc>
          <w:tcPr>
            <w:tcW w:w="1216"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0.5周</w:t>
            </w:r>
          </w:p>
        </w:tc>
        <w:tc>
          <w:tcPr>
            <w:tcW w:w="967"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1089" w:type="dxa"/>
            <w:tcBorders>
              <w:tl2br w:val="nil"/>
              <w:tr2bl w:val="nil"/>
            </w:tcBorders>
            <w:vAlign w:val="center"/>
          </w:tcPr>
          <w:p>
            <w:pPr>
              <w:widowControl/>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715" w:type="dxa"/>
            <w:tcBorders>
              <w:tl2br w:val="nil"/>
              <w:tr2bl w:val="nil"/>
            </w:tcBorders>
            <w:vAlign w:val="center"/>
          </w:tcPr>
          <w:p>
            <w:pPr>
              <w:jc w:val="center"/>
              <w:rPr>
                <w:rFonts w:ascii="宋体" w:hAnsi="宋体" w:eastAsia="宋体" w:cs="宋体"/>
                <w:sz w:val="18"/>
                <w:szCs w:val="18"/>
              </w:rPr>
            </w:pPr>
            <w:r>
              <w:rPr>
                <w:rFonts w:hint="eastAsia" w:ascii="Calibri" w:hAnsi="Calibri" w:eastAsia="宋体" w:cs="Times New Roman"/>
                <w:kern w:val="0"/>
                <w:sz w:val="18"/>
                <w:szCs w:val="18"/>
              </w:rPr>
              <w:t>合计</w:t>
            </w:r>
          </w:p>
        </w:tc>
        <w:tc>
          <w:tcPr>
            <w:tcW w:w="3583" w:type="dxa"/>
            <w:tcBorders>
              <w:tl2br w:val="nil"/>
              <w:tr2bl w:val="nil"/>
            </w:tcBorders>
            <w:vAlign w:val="center"/>
          </w:tcPr>
          <w:p>
            <w:pPr>
              <w:widowControl/>
              <w:jc w:val="left"/>
              <w:rPr>
                <w:rFonts w:ascii="宋体" w:hAnsi="宋体" w:eastAsia="宋体" w:cs="宋体"/>
                <w:kern w:val="0"/>
                <w:sz w:val="18"/>
                <w:szCs w:val="18"/>
              </w:rPr>
            </w:pPr>
          </w:p>
        </w:tc>
        <w:tc>
          <w:tcPr>
            <w:tcW w:w="7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1216" w:type="dxa"/>
            <w:tcBorders>
              <w:tl2br w:val="nil"/>
              <w:tr2bl w:val="nil"/>
            </w:tcBorders>
            <w:vAlign w:val="center"/>
          </w:tcPr>
          <w:p>
            <w:pPr>
              <w:widowControl/>
              <w:jc w:val="center"/>
              <w:rPr>
                <w:rFonts w:ascii="宋体" w:hAnsi="宋体" w:eastAsia="宋体" w:cs="宋体"/>
                <w:kern w:val="0"/>
                <w:sz w:val="18"/>
                <w:szCs w:val="18"/>
              </w:rPr>
            </w:pPr>
          </w:p>
        </w:tc>
        <w:tc>
          <w:tcPr>
            <w:tcW w:w="967" w:type="dxa"/>
            <w:tcBorders>
              <w:tl2br w:val="nil"/>
              <w:tr2bl w:val="nil"/>
            </w:tcBorders>
            <w:vAlign w:val="center"/>
          </w:tcPr>
          <w:p>
            <w:pPr>
              <w:widowControl/>
              <w:jc w:val="center"/>
              <w:rPr>
                <w:rFonts w:ascii="宋体" w:hAnsi="宋体" w:eastAsia="宋体" w:cs="宋体"/>
                <w:kern w:val="0"/>
                <w:sz w:val="18"/>
                <w:szCs w:val="18"/>
              </w:rPr>
            </w:pPr>
          </w:p>
        </w:tc>
        <w:tc>
          <w:tcPr>
            <w:tcW w:w="1089" w:type="dxa"/>
            <w:tcBorders>
              <w:tl2br w:val="nil"/>
              <w:tr2bl w:val="nil"/>
            </w:tcBorders>
            <w:vAlign w:val="center"/>
          </w:tcPr>
          <w:p>
            <w:pPr>
              <w:widowControl/>
              <w:jc w:val="center"/>
              <w:rPr>
                <w:rFonts w:ascii="宋体" w:hAnsi="宋体" w:eastAsia="宋体" w:cs="宋体"/>
                <w:kern w:val="0"/>
                <w:sz w:val="18"/>
                <w:szCs w:val="18"/>
              </w:rPr>
            </w:pPr>
          </w:p>
        </w:tc>
      </w:tr>
    </w:tbl>
    <w:p>
      <w:pPr>
        <w:spacing w:line="460" w:lineRule="exact"/>
        <w:ind w:left="420" w:leftChars="200"/>
        <w:jc w:val="left"/>
        <w:rPr>
          <w:rFonts w:ascii="宋体" w:hAnsi="宋体" w:cs="宋体"/>
          <w:szCs w:val="21"/>
        </w:rPr>
      </w:pPr>
      <w:r>
        <w:rPr>
          <w:rFonts w:hint="eastAsia" w:ascii="宋体" w:hAnsi="宋体" w:cs="宋体"/>
          <w:szCs w:val="21"/>
        </w:rPr>
        <w:t>表10 专业实践课程                                        土木工程（专升本）专业</w:t>
      </w:r>
    </w:p>
    <w:tbl>
      <w:tblPr>
        <w:tblStyle w:val="1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583"/>
        <w:gridCol w:w="784"/>
        <w:gridCol w:w="1067"/>
        <w:gridCol w:w="1116"/>
        <w:gridCol w:w="108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exact"/>
          <w:jc w:val="center"/>
        </w:trPr>
        <w:tc>
          <w:tcPr>
            <w:tcW w:w="1715" w:type="dxa"/>
            <w:vAlign w:val="center"/>
          </w:tcPr>
          <w:p>
            <w:pPr>
              <w:jc w:val="center"/>
              <w:rPr>
                <w:rFonts w:ascii="宋体" w:hAnsi="宋体" w:cs="宋体"/>
                <w:sz w:val="18"/>
                <w:szCs w:val="18"/>
              </w:rPr>
            </w:pPr>
            <w:r>
              <w:rPr>
                <w:rFonts w:hint="eastAsia" w:ascii="宋体" w:hAnsi="宋体" w:cs="宋体"/>
                <w:sz w:val="18"/>
                <w:szCs w:val="18"/>
              </w:rPr>
              <w:t>课程代码</w:t>
            </w:r>
          </w:p>
        </w:tc>
        <w:tc>
          <w:tcPr>
            <w:tcW w:w="3583" w:type="dxa"/>
            <w:vAlign w:val="center"/>
          </w:tcPr>
          <w:p>
            <w:pPr>
              <w:widowControl/>
              <w:jc w:val="center"/>
              <w:rPr>
                <w:rFonts w:ascii="宋体" w:hAnsi="宋体" w:cs="宋体"/>
                <w:kern w:val="0"/>
                <w:sz w:val="18"/>
                <w:szCs w:val="18"/>
              </w:rPr>
            </w:pPr>
            <w:r>
              <w:rPr>
                <w:rFonts w:hint="eastAsia" w:ascii="宋体" w:hAnsi="宋体" w:cs="宋体"/>
                <w:kern w:val="0"/>
                <w:sz w:val="18"/>
                <w:szCs w:val="18"/>
              </w:rPr>
              <w:t>课程名称</w:t>
            </w:r>
          </w:p>
        </w:tc>
        <w:tc>
          <w:tcPr>
            <w:tcW w:w="784" w:type="dxa"/>
            <w:vAlign w:val="center"/>
          </w:tcPr>
          <w:p>
            <w:pPr>
              <w:widowControl/>
              <w:jc w:val="center"/>
              <w:rPr>
                <w:rFonts w:ascii="宋体" w:hAnsi="宋体" w:cs="宋体"/>
                <w:kern w:val="0"/>
                <w:sz w:val="18"/>
                <w:szCs w:val="18"/>
              </w:rPr>
            </w:pPr>
            <w:r>
              <w:rPr>
                <w:rFonts w:hint="eastAsia" w:ascii="宋体" w:hAnsi="宋体" w:cs="宋体"/>
                <w:kern w:val="0"/>
                <w:sz w:val="18"/>
                <w:szCs w:val="18"/>
              </w:rPr>
              <w:t>学分</w:t>
            </w:r>
          </w:p>
        </w:tc>
        <w:tc>
          <w:tcPr>
            <w:tcW w:w="1067" w:type="dxa"/>
            <w:vAlign w:val="center"/>
          </w:tcPr>
          <w:p>
            <w:pPr>
              <w:widowControl/>
              <w:jc w:val="center"/>
              <w:rPr>
                <w:rFonts w:ascii="宋体" w:hAnsi="宋体" w:cs="宋体"/>
                <w:kern w:val="0"/>
                <w:sz w:val="18"/>
                <w:szCs w:val="18"/>
              </w:rPr>
            </w:pPr>
            <w:r>
              <w:rPr>
                <w:rFonts w:hint="eastAsia" w:ascii="宋体" w:hAnsi="宋体" w:cs="宋体"/>
                <w:kern w:val="0"/>
                <w:sz w:val="18"/>
                <w:szCs w:val="18"/>
              </w:rPr>
              <w:t>学时（周）</w:t>
            </w:r>
          </w:p>
        </w:tc>
        <w:tc>
          <w:tcPr>
            <w:tcW w:w="1116" w:type="dxa"/>
            <w:vAlign w:val="center"/>
          </w:tcPr>
          <w:p>
            <w:pPr>
              <w:widowControl/>
              <w:jc w:val="center"/>
              <w:rPr>
                <w:rFonts w:ascii="宋体" w:hAnsi="宋体" w:cs="宋体"/>
                <w:kern w:val="0"/>
                <w:sz w:val="18"/>
                <w:szCs w:val="18"/>
              </w:rPr>
            </w:pPr>
            <w:r>
              <w:rPr>
                <w:rFonts w:hint="eastAsia" w:ascii="宋体" w:hAnsi="宋体" w:cs="宋体"/>
                <w:kern w:val="0"/>
                <w:sz w:val="18"/>
                <w:szCs w:val="18"/>
              </w:rPr>
              <w:t>开设学期</w:t>
            </w:r>
          </w:p>
        </w:tc>
        <w:tc>
          <w:tcPr>
            <w:tcW w:w="1089" w:type="dxa"/>
            <w:vAlign w:val="center"/>
          </w:tcPr>
          <w:p>
            <w:pPr>
              <w:widowControl/>
              <w:jc w:val="center"/>
              <w:rPr>
                <w:rFonts w:ascii="宋体" w:hAnsi="宋体" w:cs="宋体"/>
                <w:kern w:val="0"/>
                <w:sz w:val="18"/>
                <w:szCs w:val="18"/>
              </w:rPr>
            </w:pPr>
            <w:r>
              <w:rPr>
                <w:rFonts w:hint="eastAsia" w:ascii="宋体" w:hAnsi="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vAlign w:val="center"/>
          </w:tcPr>
          <w:p>
            <w:pPr>
              <w:jc w:val="center"/>
              <w:rPr>
                <w:rFonts w:ascii="宋体" w:hAnsi="宋体" w:cs="宋体"/>
                <w:kern w:val="0"/>
                <w:sz w:val="18"/>
                <w:szCs w:val="18"/>
              </w:rPr>
            </w:pPr>
            <w:r>
              <w:rPr>
                <w:rFonts w:hint="eastAsia" w:ascii="宋体" w:hAnsi="宋体" w:cs="宋体"/>
                <w:kern w:val="0"/>
                <w:sz w:val="18"/>
                <w:szCs w:val="18"/>
              </w:rPr>
              <w:t>BH010035</w:t>
            </w:r>
          </w:p>
        </w:tc>
        <w:tc>
          <w:tcPr>
            <w:tcW w:w="3583" w:type="dxa"/>
            <w:vAlign w:val="center"/>
          </w:tcPr>
          <w:p>
            <w:pPr>
              <w:widowControl/>
              <w:jc w:val="left"/>
              <w:rPr>
                <w:rFonts w:ascii="宋体" w:hAnsi="宋体" w:cs="宋体"/>
                <w:kern w:val="0"/>
                <w:sz w:val="18"/>
                <w:szCs w:val="18"/>
              </w:rPr>
            </w:pPr>
            <w:r>
              <w:rPr>
                <w:rFonts w:hint="eastAsia" w:ascii="宋体" w:hAnsi="宋体" w:cs="宋体"/>
                <w:kern w:val="0"/>
                <w:sz w:val="18"/>
                <w:szCs w:val="18"/>
              </w:rPr>
              <w:t>房屋建筑学课程设计</w:t>
            </w:r>
          </w:p>
        </w:tc>
        <w:tc>
          <w:tcPr>
            <w:tcW w:w="784" w:type="dxa"/>
            <w:vAlign w:val="center"/>
          </w:tcPr>
          <w:p>
            <w:pPr>
              <w:spacing w:line="240" w:lineRule="exact"/>
              <w:jc w:val="center"/>
              <w:rPr>
                <w:rFonts w:ascii="宋体" w:hAnsi="宋体"/>
                <w:sz w:val="18"/>
                <w:szCs w:val="18"/>
              </w:rPr>
            </w:pPr>
            <w:r>
              <w:rPr>
                <w:rFonts w:hint="eastAsia" w:ascii="宋体" w:hAnsi="宋体"/>
                <w:sz w:val="18"/>
                <w:szCs w:val="18"/>
              </w:rPr>
              <w:t>1</w:t>
            </w:r>
          </w:p>
        </w:tc>
        <w:tc>
          <w:tcPr>
            <w:tcW w:w="1067" w:type="dxa"/>
            <w:vAlign w:val="center"/>
          </w:tcPr>
          <w:p>
            <w:pPr>
              <w:spacing w:line="240" w:lineRule="exact"/>
              <w:jc w:val="center"/>
              <w:rPr>
                <w:rFonts w:ascii="宋体" w:hAnsi="宋体"/>
                <w:sz w:val="18"/>
                <w:szCs w:val="18"/>
              </w:rPr>
            </w:pPr>
            <w:r>
              <w:rPr>
                <w:rFonts w:hint="eastAsia" w:ascii="宋体" w:hAnsi="宋体"/>
                <w:sz w:val="18"/>
                <w:szCs w:val="18"/>
              </w:rPr>
              <w:t>1周</w:t>
            </w:r>
          </w:p>
        </w:tc>
        <w:tc>
          <w:tcPr>
            <w:tcW w:w="1116" w:type="dxa"/>
            <w:vAlign w:val="center"/>
          </w:tcPr>
          <w:p>
            <w:pPr>
              <w:spacing w:line="240" w:lineRule="exact"/>
              <w:jc w:val="center"/>
              <w:rPr>
                <w:rFonts w:ascii="宋体" w:hAnsi="宋体"/>
                <w:sz w:val="18"/>
                <w:szCs w:val="18"/>
              </w:rPr>
            </w:pPr>
            <w:r>
              <w:rPr>
                <w:rFonts w:hint="eastAsia" w:ascii="宋体" w:hAnsi="宋体"/>
                <w:sz w:val="18"/>
                <w:szCs w:val="18"/>
              </w:rPr>
              <w:t>1</w:t>
            </w:r>
          </w:p>
        </w:tc>
        <w:tc>
          <w:tcPr>
            <w:tcW w:w="1089" w:type="dxa"/>
            <w:vMerge w:val="restart"/>
            <w:vAlign w:val="center"/>
          </w:tcPr>
          <w:p>
            <w:pPr>
              <w:widowControl/>
              <w:jc w:val="center"/>
              <w:rPr>
                <w:rFonts w:ascii="宋体" w:hAnsi="宋体" w:cs="宋体"/>
                <w:kern w:val="0"/>
                <w:sz w:val="18"/>
                <w:szCs w:val="18"/>
              </w:rPr>
            </w:pPr>
            <w:r>
              <w:rPr>
                <w:rFonts w:hint="eastAsia" w:ascii="宋体" w:hAnsi="宋体" w:cs="宋体"/>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vAlign w:val="center"/>
          </w:tcPr>
          <w:p>
            <w:pPr>
              <w:jc w:val="center"/>
              <w:rPr>
                <w:rFonts w:ascii="宋体" w:hAnsi="宋体" w:cs="宋体"/>
                <w:kern w:val="0"/>
                <w:sz w:val="18"/>
                <w:szCs w:val="18"/>
                <w:highlight w:val="none"/>
              </w:rPr>
            </w:pPr>
            <w:r>
              <w:rPr>
                <w:rFonts w:hint="eastAsia" w:ascii="宋体" w:hAnsi="宋体" w:cs="宋体"/>
                <w:kern w:val="0"/>
                <w:sz w:val="18"/>
                <w:szCs w:val="18"/>
                <w:highlight w:val="none"/>
              </w:rPr>
              <w:t>BH010036</w:t>
            </w:r>
          </w:p>
        </w:tc>
        <w:tc>
          <w:tcPr>
            <w:tcW w:w="3583" w:type="dxa"/>
            <w:vAlign w:val="center"/>
          </w:tcPr>
          <w:p>
            <w:pPr>
              <w:widowControl/>
              <w:jc w:val="left"/>
              <w:rPr>
                <w:rFonts w:ascii="宋体" w:hAnsi="宋体" w:cs="宋体"/>
                <w:kern w:val="0"/>
                <w:sz w:val="18"/>
                <w:szCs w:val="18"/>
                <w:highlight w:val="none"/>
              </w:rPr>
            </w:pPr>
            <w:r>
              <w:rPr>
                <w:rFonts w:hint="eastAsia" w:ascii="宋体" w:hAnsi="宋体" w:cs="宋体"/>
                <w:kern w:val="0"/>
                <w:sz w:val="18"/>
                <w:szCs w:val="18"/>
                <w:highlight w:val="none"/>
              </w:rPr>
              <w:t>建筑施工组织与管理课程设计</w:t>
            </w:r>
          </w:p>
        </w:tc>
        <w:tc>
          <w:tcPr>
            <w:tcW w:w="784" w:type="dxa"/>
            <w:vAlign w:val="center"/>
          </w:tcPr>
          <w:p>
            <w:pPr>
              <w:spacing w:line="240" w:lineRule="exact"/>
              <w:jc w:val="center"/>
              <w:rPr>
                <w:rFonts w:ascii="宋体" w:hAnsi="宋体"/>
                <w:sz w:val="18"/>
                <w:szCs w:val="18"/>
                <w:highlight w:val="none"/>
              </w:rPr>
            </w:pPr>
            <w:r>
              <w:rPr>
                <w:rFonts w:hint="eastAsia" w:ascii="宋体" w:hAnsi="宋体"/>
                <w:sz w:val="18"/>
                <w:szCs w:val="18"/>
                <w:highlight w:val="none"/>
              </w:rPr>
              <w:t>1</w:t>
            </w:r>
          </w:p>
        </w:tc>
        <w:tc>
          <w:tcPr>
            <w:tcW w:w="1067" w:type="dxa"/>
            <w:vAlign w:val="center"/>
          </w:tcPr>
          <w:p>
            <w:pPr>
              <w:spacing w:line="240" w:lineRule="exact"/>
              <w:jc w:val="center"/>
              <w:rPr>
                <w:rFonts w:ascii="宋体" w:hAnsi="宋体"/>
                <w:sz w:val="18"/>
                <w:szCs w:val="18"/>
              </w:rPr>
            </w:pPr>
            <w:r>
              <w:rPr>
                <w:rFonts w:hint="eastAsia" w:ascii="宋体" w:hAnsi="宋体"/>
                <w:sz w:val="18"/>
                <w:szCs w:val="18"/>
              </w:rPr>
              <w:t>1周</w:t>
            </w:r>
          </w:p>
        </w:tc>
        <w:tc>
          <w:tcPr>
            <w:tcW w:w="1116" w:type="dxa"/>
            <w:vAlign w:val="center"/>
          </w:tcPr>
          <w:p>
            <w:pPr>
              <w:spacing w:line="240" w:lineRule="exact"/>
              <w:jc w:val="center"/>
              <w:rPr>
                <w:rFonts w:hint="eastAsia" w:ascii="宋体" w:hAnsi="宋体" w:eastAsiaTheme="minorEastAsia"/>
                <w:sz w:val="18"/>
                <w:szCs w:val="18"/>
                <w:lang w:eastAsia="zh-CN"/>
              </w:rPr>
            </w:pPr>
            <w:r>
              <w:rPr>
                <w:rFonts w:hint="eastAsia" w:ascii="宋体" w:hAnsi="宋体"/>
                <w:sz w:val="18"/>
                <w:szCs w:val="18"/>
                <w:lang w:val="en-US" w:eastAsia="zh-CN"/>
              </w:rPr>
              <w:t>1</w:t>
            </w:r>
          </w:p>
        </w:tc>
        <w:tc>
          <w:tcPr>
            <w:tcW w:w="1089" w:type="dxa"/>
            <w:vMerge w:val="continue"/>
            <w:vAlign w:val="center"/>
          </w:tcPr>
          <w:p>
            <w:pPr>
              <w:widowControl/>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vAlign w:val="center"/>
          </w:tcPr>
          <w:p>
            <w:pPr>
              <w:jc w:val="center"/>
              <w:rPr>
                <w:rFonts w:ascii="宋体" w:hAnsi="宋体" w:cs="宋体"/>
                <w:kern w:val="0"/>
                <w:sz w:val="18"/>
                <w:szCs w:val="18"/>
              </w:rPr>
            </w:pPr>
            <w:r>
              <w:rPr>
                <w:rFonts w:hint="eastAsia" w:ascii="宋体" w:hAnsi="宋体" w:cs="宋体"/>
                <w:kern w:val="0"/>
                <w:sz w:val="18"/>
                <w:szCs w:val="18"/>
              </w:rPr>
              <w:t>BH010037</w:t>
            </w:r>
          </w:p>
        </w:tc>
        <w:tc>
          <w:tcPr>
            <w:tcW w:w="3583" w:type="dxa"/>
            <w:vAlign w:val="center"/>
          </w:tcPr>
          <w:p>
            <w:pPr>
              <w:jc w:val="left"/>
              <w:rPr>
                <w:rFonts w:ascii="宋体" w:hAnsi="宋体" w:cs="宋体"/>
                <w:kern w:val="0"/>
                <w:sz w:val="18"/>
                <w:szCs w:val="18"/>
              </w:rPr>
            </w:pPr>
            <w:r>
              <w:rPr>
                <w:rFonts w:hint="eastAsia" w:ascii="宋体" w:hAnsi="宋体" w:cs="宋体"/>
                <w:kern w:val="0"/>
                <w:sz w:val="18"/>
                <w:szCs w:val="18"/>
              </w:rPr>
              <w:t>钢结构课程设计</w:t>
            </w:r>
          </w:p>
        </w:tc>
        <w:tc>
          <w:tcPr>
            <w:tcW w:w="784" w:type="dxa"/>
            <w:vAlign w:val="center"/>
          </w:tcPr>
          <w:p>
            <w:pPr>
              <w:spacing w:line="240" w:lineRule="exact"/>
              <w:jc w:val="center"/>
              <w:rPr>
                <w:rFonts w:ascii="宋体" w:hAnsi="宋体"/>
                <w:sz w:val="18"/>
                <w:szCs w:val="18"/>
              </w:rPr>
            </w:pPr>
            <w:r>
              <w:rPr>
                <w:rFonts w:hint="eastAsia" w:ascii="宋体" w:hAnsi="宋体"/>
                <w:sz w:val="18"/>
                <w:szCs w:val="18"/>
              </w:rPr>
              <w:t>1</w:t>
            </w:r>
          </w:p>
        </w:tc>
        <w:tc>
          <w:tcPr>
            <w:tcW w:w="1067" w:type="dxa"/>
            <w:vAlign w:val="center"/>
          </w:tcPr>
          <w:p>
            <w:pPr>
              <w:spacing w:line="240" w:lineRule="exact"/>
              <w:jc w:val="center"/>
              <w:rPr>
                <w:rFonts w:ascii="宋体" w:hAnsi="宋体"/>
                <w:sz w:val="18"/>
                <w:szCs w:val="18"/>
              </w:rPr>
            </w:pPr>
            <w:r>
              <w:rPr>
                <w:rFonts w:hint="eastAsia" w:ascii="宋体" w:hAnsi="宋体"/>
                <w:sz w:val="18"/>
                <w:szCs w:val="18"/>
              </w:rPr>
              <w:t>1周</w:t>
            </w:r>
          </w:p>
        </w:tc>
        <w:tc>
          <w:tcPr>
            <w:tcW w:w="1116" w:type="dxa"/>
            <w:vAlign w:val="center"/>
          </w:tcPr>
          <w:p>
            <w:pPr>
              <w:spacing w:line="240" w:lineRule="exact"/>
              <w:jc w:val="center"/>
              <w:rPr>
                <w:rFonts w:ascii="宋体" w:hAnsi="宋体"/>
                <w:sz w:val="18"/>
                <w:szCs w:val="18"/>
              </w:rPr>
            </w:pPr>
            <w:r>
              <w:rPr>
                <w:rFonts w:hint="eastAsia" w:ascii="宋体" w:hAnsi="宋体"/>
                <w:sz w:val="18"/>
                <w:szCs w:val="18"/>
              </w:rPr>
              <w:t>2</w:t>
            </w:r>
          </w:p>
        </w:tc>
        <w:tc>
          <w:tcPr>
            <w:tcW w:w="1089" w:type="dxa"/>
            <w:vMerge w:val="continue"/>
            <w:vAlign w:val="center"/>
          </w:tcPr>
          <w:p>
            <w:pPr>
              <w:widowControl/>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vAlign w:val="center"/>
          </w:tcPr>
          <w:p>
            <w:pPr>
              <w:jc w:val="center"/>
              <w:rPr>
                <w:rFonts w:ascii="宋体" w:hAnsi="宋体" w:cs="宋体"/>
                <w:kern w:val="0"/>
                <w:sz w:val="18"/>
                <w:szCs w:val="18"/>
              </w:rPr>
            </w:pPr>
            <w:r>
              <w:rPr>
                <w:rFonts w:hint="eastAsia" w:ascii="宋体" w:hAnsi="宋体" w:cs="宋体"/>
                <w:kern w:val="0"/>
                <w:sz w:val="18"/>
                <w:szCs w:val="18"/>
              </w:rPr>
              <w:t>BH010038</w:t>
            </w:r>
          </w:p>
        </w:tc>
        <w:tc>
          <w:tcPr>
            <w:tcW w:w="3583" w:type="dxa"/>
            <w:vAlign w:val="center"/>
          </w:tcPr>
          <w:p>
            <w:pPr>
              <w:jc w:val="left"/>
              <w:rPr>
                <w:rFonts w:ascii="宋体" w:hAnsi="宋体" w:cs="宋体"/>
                <w:kern w:val="0"/>
                <w:sz w:val="18"/>
                <w:szCs w:val="18"/>
              </w:rPr>
            </w:pPr>
            <w:r>
              <w:rPr>
                <w:rFonts w:hint="eastAsia" w:ascii="宋体" w:hAnsi="宋体" w:cs="宋体"/>
                <w:kern w:val="0"/>
                <w:sz w:val="18"/>
                <w:szCs w:val="18"/>
              </w:rPr>
              <w:t>钢筋混凝土课程设计</w:t>
            </w:r>
          </w:p>
        </w:tc>
        <w:tc>
          <w:tcPr>
            <w:tcW w:w="784" w:type="dxa"/>
            <w:vAlign w:val="center"/>
          </w:tcPr>
          <w:p>
            <w:pPr>
              <w:spacing w:line="240" w:lineRule="exact"/>
              <w:jc w:val="center"/>
              <w:rPr>
                <w:rFonts w:ascii="宋体" w:hAnsi="宋体"/>
                <w:sz w:val="18"/>
                <w:szCs w:val="18"/>
              </w:rPr>
            </w:pPr>
            <w:r>
              <w:rPr>
                <w:rFonts w:hint="eastAsia" w:ascii="宋体" w:hAnsi="宋体"/>
                <w:sz w:val="18"/>
                <w:szCs w:val="18"/>
              </w:rPr>
              <w:t>1</w:t>
            </w:r>
          </w:p>
        </w:tc>
        <w:tc>
          <w:tcPr>
            <w:tcW w:w="1067" w:type="dxa"/>
            <w:vAlign w:val="center"/>
          </w:tcPr>
          <w:p>
            <w:pPr>
              <w:spacing w:line="240" w:lineRule="exact"/>
              <w:jc w:val="center"/>
              <w:rPr>
                <w:rFonts w:ascii="宋体" w:hAnsi="宋体"/>
                <w:sz w:val="18"/>
                <w:szCs w:val="18"/>
              </w:rPr>
            </w:pPr>
            <w:r>
              <w:rPr>
                <w:rFonts w:hint="eastAsia" w:ascii="宋体" w:hAnsi="宋体"/>
                <w:sz w:val="18"/>
                <w:szCs w:val="18"/>
              </w:rPr>
              <w:t>1周</w:t>
            </w:r>
          </w:p>
        </w:tc>
        <w:tc>
          <w:tcPr>
            <w:tcW w:w="1116" w:type="dxa"/>
            <w:vAlign w:val="center"/>
          </w:tcPr>
          <w:p>
            <w:pPr>
              <w:spacing w:line="240" w:lineRule="exact"/>
              <w:jc w:val="center"/>
              <w:rPr>
                <w:rFonts w:hint="eastAsia" w:ascii="宋体" w:hAnsi="宋体" w:eastAsiaTheme="minorEastAsia"/>
                <w:sz w:val="18"/>
                <w:szCs w:val="18"/>
                <w:lang w:eastAsia="zh-CN"/>
              </w:rPr>
            </w:pPr>
            <w:r>
              <w:rPr>
                <w:rFonts w:hint="eastAsia" w:ascii="宋体" w:hAnsi="宋体"/>
                <w:sz w:val="18"/>
                <w:szCs w:val="18"/>
                <w:lang w:val="en-US" w:eastAsia="zh-CN"/>
              </w:rPr>
              <w:t>2</w:t>
            </w:r>
          </w:p>
        </w:tc>
        <w:tc>
          <w:tcPr>
            <w:tcW w:w="1089" w:type="dxa"/>
            <w:vMerge w:val="continue"/>
            <w:vAlign w:val="center"/>
          </w:tcPr>
          <w:p>
            <w:pPr>
              <w:widowControl/>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5" w:type="dxa"/>
            <w:vAlign w:val="center"/>
          </w:tcPr>
          <w:p>
            <w:pPr>
              <w:jc w:val="center"/>
              <w:rPr>
                <w:rFonts w:ascii="宋体" w:hAnsi="宋体" w:cs="宋体"/>
                <w:sz w:val="18"/>
                <w:szCs w:val="18"/>
              </w:rPr>
            </w:pPr>
            <w:r>
              <w:rPr>
                <w:rFonts w:hint="eastAsia" w:ascii="宋体" w:hAnsi="宋体" w:cs="宋体"/>
                <w:sz w:val="18"/>
                <w:szCs w:val="18"/>
              </w:rPr>
              <w:t>合计</w:t>
            </w:r>
          </w:p>
        </w:tc>
        <w:tc>
          <w:tcPr>
            <w:tcW w:w="3583" w:type="dxa"/>
            <w:vAlign w:val="center"/>
          </w:tcPr>
          <w:p>
            <w:pPr>
              <w:widowControl/>
              <w:jc w:val="center"/>
              <w:rPr>
                <w:rFonts w:ascii="宋体" w:hAnsi="宋体" w:cs="宋体"/>
                <w:kern w:val="0"/>
                <w:sz w:val="18"/>
                <w:szCs w:val="18"/>
              </w:rPr>
            </w:pPr>
          </w:p>
        </w:tc>
        <w:tc>
          <w:tcPr>
            <w:tcW w:w="784" w:type="dxa"/>
            <w:vAlign w:val="center"/>
          </w:tcPr>
          <w:p>
            <w:pPr>
              <w:widowControl/>
              <w:jc w:val="center"/>
              <w:rPr>
                <w:rFonts w:ascii="宋体" w:hAnsi="宋体" w:cs="宋体"/>
                <w:kern w:val="0"/>
                <w:sz w:val="18"/>
                <w:szCs w:val="18"/>
              </w:rPr>
            </w:pPr>
            <w:r>
              <w:rPr>
                <w:rFonts w:hint="eastAsia" w:ascii="宋体" w:hAnsi="宋体" w:cs="宋体"/>
                <w:kern w:val="0"/>
                <w:sz w:val="18"/>
                <w:szCs w:val="18"/>
              </w:rPr>
              <w:t>4</w:t>
            </w:r>
          </w:p>
        </w:tc>
        <w:tc>
          <w:tcPr>
            <w:tcW w:w="1067" w:type="dxa"/>
            <w:vAlign w:val="center"/>
          </w:tcPr>
          <w:p>
            <w:pPr>
              <w:widowControl/>
              <w:jc w:val="center"/>
              <w:rPr>
                <w:rFonts w:ascii="宋体" w:hAnsi="宋体" w:cs="宋体"/>
                <w:kern w:val="0"/>
                <w:sz w:val="18"/>
                <w:szCs w:val="18"/>
              </w:rPr>
            </w:pPr>
          </w:p>
        </w:tc>
        <w:tc>
          <w:tcPr>
            <w:tcW w:w="1116" w:type="dxa"/>
            <w:vAlign w:val="center"/>
          </w:tcPr>
          <w:p>
            <w:pPr>
              <w:widowControl/>
              <w:jc w:val="center"/>
              <w:rPr>
                <w:rFonts w:ascii="宋体" w:hAnsi="宋体" w:cs="宋体"/>
                <w:kern w:val="0"/>
                <w:sz w:val="18"/>
                <w:szCs w:val="18"/>
              </w:rPr>
            </w:pPr>
          </w:p>
        </w:tc>
        <w:tc>
          <w:tcPr>
            <w:tcW w:w="1089" w:type="dxa"/>
            <w:vAlign w:val="center"/>
          </w:tcPr>
          <w:p>
            <w:pPr>
              <w:widowControl/>
              <w:jc w:val="center"/>
              <w:rPr>
                <w:rFonts w:ascii="宋体" w:hAnsi="宋体" w:cs="宋体"/>
                <w:kern w:val="0"/>
                <w:sz w:val="18"/>
                <w:szCs w:val="18"/>
              </w:rPr>
            </w:pPr>
          </w:p>
        </w:tc>
      </w:tr>
    </w:tbl>
    <w:p>
      <w:pPr>
        <w:spacing w:line="460" w:lineRule="exact"/>
        <w:ind w:left="420" w:leftChars="200"/>
        <w:jc w:val="left"/>
        <w:rPr>
          <w:rFonts w:ascii="宋体" w:hAnsi="宋体" w:cs="宋体"/>
          <w:szCs w:val="21"/>
        </w:rPr>
      </w:pPr>
    </w:p>
    <w:p>
      <w:pPr>
        <w:spacing w:line="460" w:lineRule="exact"/>
        <w:ind w:left="420" w:leftChars="200"/>
        <w:jc w:val="left"/>
        <w:rPr>
          <w:rFonts w:ascii="宋体" w:hAnsi="宋体" w:cs="宋体"/>
          <w:szCs w:val="21"/>
        </w:rPr>
      </w:pPr>
      <w:r>
        <w:rPr>
          <w:rFonts w:hint="eastAsia" w:ascii="宋体" w:hAnsi="宋体" w:cs="宋体"/>
          <w:szCs w:val="21"/>
        </w:rPr>
        <w:t xml:space="preserve">表11 综合实践课程                                        土木工程（专升本）专业     </w:t>
      </w:r>
    </w:p>
    <w:tbl>
      <w:tblPr>
        <w:tblStyle w:val="1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583"/>
        <w:gridCol w:w="784"/>
        <w:gridCol w:w="1067"/>
        <w:gridCol w:w="1116"/>
        <w:gridCol w:w="108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63" w:type="dxa"/>
            <w:vAlign w:val="center"/>
          </w:tcPr>
          <w:p>
            <w:pPr>
              <w:jc w:val="center"/>
              <w:rPr>
                <w:rFonts w:ascii="宋体" w:hAnsi="宋体" w:cs="宋体"/>
                <w:sz w:val="18"/>
                <w:szCs w:val="18"/>
              </w:rPr>
            </w:pPr>
            <w:r>
              <w:rPr>
                <w:rFonts w:hint="eastAsia" w:ascii="宋体" w:hAnsi="宋体" w:cs="宋体"/>
                <w:sz w:val="18"/>
                <w:szCs w:val="18"/>
              </w:rPr>
              <w:t>课程代码</w:t>
            </w:r>
          </w:p>
        </w:tc>
        <w:tc>
          <w:tcPr>
            <w:tcW w:w="3475" w:type="dxa"/>
            <w:vAlign w:val="center"/>
          </w:tcPr>
          <w:p>
            <w:pPr>
              <w:widowControl/>
              <w:jc w:val="center"/>
              <w:rPr>
                <w:rFonts w:ascii="宋体" w:hAnsi="宋体" w:cs="宋体"/>
                <w:kern w:val="0"/>
                <w:sz w:val="18"/>
                <w:szCs w:val="18"/>
              </w:rPr>
            </w:pPr>
            <w:r>
              <w:rPr>
                <w:rFonts w:hint="eastAsia" w:ascii="宋体" w:hAnsi="宋体" w:cs="宋体"/>
                <w:kern w:val="0"/>
                <w:sz w:val="18"/>
                <w:szCs w:val="18"/>
              </w:rPr>
              <w:t>课程名称</w:t>
            </w:r>
          </w:p>
        </w:tc>
        <w:tc>
          <w:tcPr>
            <w:tcW w:w="760" w:type="dxa"/>
            <w:vAlign w:val="center"/>
          </w:tcPr>
          <w:p>
            <w:pPr>
              <w:widowControl/>
              <w:jc w:val="center"/>
              <w:rPr>
                <w:rFonts w:ascii="宋体" w:hAnsi="宋体" w:cs="宋体"/>
                <w:kern w:val="0"/>
                <w:sz w:val="18"/>
                <w:szCs w:val="18"/>
              </w:rPr>
            </w:pPr>
            <w:r>
              <w:rPr>
                <w:rFonts w:hint="eastAsia" w:ascii="宋体" w:hAnsi="宋体" w:cs="宋体"/>
                <w:kern w:val="0"/>
                <w:sz w:val="18"/>
                <w:szCs w:val="18"/>
              </w:rPr>
              <w:t>学分</w:t>
            </w:r>
          </w:p>
        </w:tc>
        <w:tc>
          <w:tcPr>
            <w:tcW w:w="1035" w:type="dxa"/>
            <w:vAlign w:val="center"/>
          </w:tcPr>
          <w:p>
            <w:pPr>
              <w:widowControl/>
              <w:jc w:val="center"/>
              <w:rPr>
                <w:rFonts w:ascii="宋体" w:hAnsi="宋体" w:cs="宋体"/>
                <w:kern w:val="0"/>
                <w:sz w:val="18"/>
                <w:szCs w:val="18"/>
              </w:rPr>
            </w:pPr>
            <w:r>
              <w:rPr>
                <w:rFonts w:hint="eastAsia" w:ascii="宋体" w:hAnsi="宋体" w:cs="宋体"/>
                <w:kern w:val="0"/>
                <w:sz w:val="18"/>
                <w:szCs w:val="18"/>
              </w:rPr>
              <w:t>学时（周）</w:t>
            </w:r>
          </w:p>
        </w:tc>
        <w:tc>
          <w:tcPr>
            <w:tcW w:w="1082" w:type="dxa"/>
            <w:vAlign w:val="center"/>
          </w:tcPr>
          <w:p>
            <w:pPr>
              <w:widowControl/>
              <w:jc w:val="center"/>
              <w:rPr>
                <w:rFonts w:ascii="宋体" w:hAnsi="宋体" w:cs="宋体"/>
                <w:kern w:val="0"/>
                <w:sz w:val="18"/>
                <w:szCs w:val="18"/>
              </w:rPr>
            </w:pPr>
            <w:r>
              <w:rPr>
                <w:rFonts w:hint="eastAsia" w:ascii="宋体" w:hAnsi="宋体" w:cs="宋体"/>
                <w:kern w:val="0"/>
                <w:sz w:val="18"/>
                <w:szCs w:val="18"/>
              </w:rPr>
              <w:t>开设学期</w:t>
            </w:r>
          </w:p>
        </w:tc>
        <w:tc>
          <w:tcPr>
            <w:tcW w:w="1056" w:type="dxa"/>
            <w:vAlign w:val="center"/>
          </w:tcPr>
          <w:p>
            <w:pPr>
              <w:widowControl/>
              <w:jc w:val="center"/>
              <w:rPr>
                <w:rFonts w:ascii="宋体" w:hAnsi="宋体" w:cs="宋体"/>
                <w:kern w:val="0"/>
                <w:sz w:val="18"/>
                <w:szCs w:val="18"/>
              </w:rPr>
            </w:pPr>
            <w:r>
              <w:rPr>
                <w:rFonts w:hint="eastAsia" w:ascii="宋体" w:hAnsi="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663" w:type="dxa"/>
          </w:tcPr>
          <w:p>
            <w:pPr>
              <w:widowControl/>
              <w:jc w:val="center"/>
              <w:rPr>
                <w:rFonts w:ascii="宋体" w:hAnsi="宋体" w:cs="宋体"/>
                <w:kern w:val="0"/>
                <w:sz w:val="18"/>
                <w:szCs w:val="18"/>
              </w:rPr>
            </w:pPr>
            <w:r>
              <w:rPr>
                <w:rFonts w:hint="eastAsia" w:ascii="宋体" w:hAnsi="宋体" w:cs="宋体"/>
                <w:kern w:val="0"/>
                <w:sz w:val="18"/>
                <w:szCs w:val="18"/>
              </w:rPr>
              <w:t>BI010002</w:t>
            </w:r>
          </w:p>
        </w:tc>
        <w:tc>
          <w:tcPr>
            <w:tcW w:w="3475" w:type="dxa"/>
            <w:vAlign w:val="center"/>
          </w:tcPr>
          <w:p>
            <w:pPr>
              <w:widowControl/>
              <w:jc w:val="left"/>
              <w:rPr>
                <w:rFonts w:ascii="宋体" w:hAnsi="宋体" w:cs="宋体"/>
                <w:kern w:val="0"/>
                <w:sz w:val="18"/>
                <w:szCs w:val="18"/>
              </w:rPr>
            </w:pPr>
            <w:r>
              <w:rPr>
                <w:rFonts w:hint="eastAsia" w:ascii="宋体" w:hAnsi="宋体" w:cs="宋体"/>
                <w:kern w:val="0"/>
                <w:sz w:val="18"/>
                <w:szCs w:val="18"/>
              </w:rPr>
              <w:t>毕业实习及报告</w:t>
            </w:r>
          </w:p>
        </w:tc>
        <w:tc>
          <w:tcPr>
            <w:tcW w:w="760" w:type="dxa"/>
            <w:vAlign w:val="center"/>
          </w:tcPr>
          <w:p>
            <w:pPr>
              <w:widowControl/>
              <w:jc w:val="center"/>
              <w:rPr>
                <w:rFonts w:ascii="宋体" w:hAnsi="宋体" w:cs="宋体"/>
                <w:kern w:val="0"/>
                <w:sz w:val="18"/>
                <w:szCs w:val="18"/>
              </w:rPr>
            </w:pPr>
            <w:r>
              <w:rPr>
                <w:rFonts w:hint="eastAsia" w:ascii="宋体" w:hAnsi="宋体" w:cs="宋体"/>
                <w:kern w:val="0"/>
                <w:sz w:val="18"/>
                <w:szCs w:val="18"/>
              </w:rPr>
              <w:t>8.5</w:t>
            </w:r>
          </w:p>
        </w:tc>
        <w:tc>
          <w:tcPr>
            <w:tcW w:w="1035" w:type="dxa"/>
            <w:vMerge w:val="restart"/>
            <w:vAlign w:val="center"/>
          </w:tcPr>
          <w:p>
            <w:pPr>
              <w:widowControl/>
              <w:spacing w:line="260" w:lineRule="exact"/>
              <w:jc w:val="center"/>
              <w:rPr>
                <w:rFonts w:ascii="宋体" w:hAnsi="宋体" w:cs="宋体"/>
                <w:kern w:val="0"/>
                <w:sz w:val="18"/>
                <w:szCs w:val="18"/>
              </w:rPr>
            </w:pPr>
            <w:r>
              <w:rPr>
                <w:rFonts w:hint="eastAsia" w:ascii="宋体" w:hAnsi="宋体" w:cs="宋体"/>
                <w:color w:val="000000"/>
                <w:kern w:val="0"/>
                <w:sz w:val="18"/>
                <w:szCs w:val="18"/>
              </w:rPr>
              <w:t>27.5</w:t>
            </w:r>
          </w:p>
        </w:tc>
        <w:tc>
          <w:tcPr>
            <w:tcW w:w="1082" w:type="dxa"/>
            <w:vAlign w:val="center"/>
          </w:tcPr>
          <w:p>
            <w:pPr>
              <w:widowControl/>
              <w:spacing w:line="260" w:lineRule="exact"/>
              <w:jc w:val="center"/>
              <w:rPr>
                <w:rFonts w:ascii="宋体" w:hAnsi="宋体" w:cs="宋体"/>
                <w:kern w:val="0"/>
                <w:sz w:val="18"/>
                <w:szCs w:val="18"/>
              </w:rPr>
            </w:pPr>
            <w:r>
              <w:rPr>
                <w:rFonts w:hint="eastAsia" w:ascii="宋体" w:hAnsi="宋体" w:cs="宋体"/>
                <w:kern w:val="0"/>
                <w:sz w:val="18"/>
                <w:szCs w:val="18"/>
              </w:rPr>
              <w:t>3、4</w:t>
            </w:r>
          </w:p>
        </w:tc>
        <w:tc>
          <w:tcPr>
            <w:tcW w:w="1056" w:type="dxa"/>
            <w:vMerge w:val="restart"/>
            <w:vAlign w:val="center"/>
          </w:tcPr>
          <w:p>
            <w:pPr>
              <w:widowControl/>
              <w:jc w:val="center"/>
              <w:rPr>
                <w:rFonts w:ascii="宋体" w:hAnsi="宋体" w:cs="宋体"/>
                <w:kern w:val="0"/>
                <w:sz w:val="18"/>
                <w:szCs w:val="18"/>
              </w:rPr>
            </w:pPr>
            <w:r>
              <w:rPr>
                <w:rFonts w:hint="eastAsia" w:ascii="宋体" w:hAnsi="宋体" w:cs="宋体"/>
                <w:kern w:val="0"/>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663" w:type="dxa"/>
          </w:tcPr>
          <w:p>
            <w:pPr>
              <w:widowControl/>
              <w:jc w:val="center"/>
              <w:rPr>
                <w:rFonts w:ascii="宋体" w:hAnsi="宋体" w:cs="宋体"/>
                <w:kern w:val="0"/>
                <w:sz w:val="18"/>
                <w:szCs w:val="18"/>
              </w:rPr>
            </w:pPr>
            <w:r>
              <w:rPr>
                <w:rFonts w:hint="eastAsia" w:ascii="宋体" w:hAnsi="宋体" w:cs="宋体"/>
                <w:kern w:val="0"/>
                <w:sz w:val="18"/>
                <w:szCs w:val="18"/>
              </w:rPr>
              <w:t>BI010004</w:t>
            </w:r>
          </w:p>
        </w:tc>
        <w:tc>
          <w:tcPr>
            <w:tcW w:w="3475" w:type="dxa"/>
            <w:vAlign w:val="center"/>
          </w:tcPr>
          <w:p>
            <w:pPr>
              <w:widowControl/>
              <w:jc w:val="left"/>
              <w:rPr>
                <w:rFonts w:ascii="宋体" w:hAnsi="宋体" w:cs="宋体"/>
                <w:kern w:val="0"/>
                <w:sz w:val="18"/>
                <w:szCs w:val="18"/>
              </w:rPr>
            </w:pPr>
            <w:r>
              <w:rPr>
                <w:rFonts w:hint="eastAsia" w:ascii="宋体" w:hAnsi="宋体" w:cs="宋体"/>
                <w:kern w:val="0"/>
                <w:sz w:val="18"/>
                <w:szCs w:val="18"/>
              </w:rPr>
              <w:t>毕业论文（设计）</w:t>
            </w:r>
          </w:p>
        </w:tc>
        <w:tc>
          <w:tcPr>
            <w:tcW w:w="760" w:type="dxa"/>
            <w:vAlign w:val="center"/>
          </w:tcPr>
          <w:p>
            <w:pPr>
              <w:widowControl/>
              <w:jc w:val="center"/>
              <w:rPr>
                <w:rFonts w:ascii="宋体" w:hAnsi="宋体" w:cs="宋体"/>
                <w:kern w:val="0"/>
                <w:sz w:val="18"/>
                <w:szCs w:val="18"/>
              </w:rPr>
            </w:pPr>
            <w:r>
              <w:rPr>
                <w:rFonts w:hint="eastAsia" w:ascii="宋体" w:hAnsi="宋体" w:cs="宋体"/>
                <w:kern w:val="0"/>
                <w:sz w:val="18"/>
                <w:szCs w:val="18"/>
              </w:rPr>
              <w:t>5</w:t>
            </w:r>
          </w:p>
        </w:tc>
        <w:tc>
          <w:tcPr>
            <w:tcW w:w="1035" w:type="dxa"/>
            <w:vMerge w:val="continue"/>
            <w:vAlign w:val="center"/>
          </w:tcPr>
          <w:p>
            <w:pPr>
              <w:widowControl/>
              <w:spacing w:line="260" w:lineRule="exact"/>
              <w:jc w:val="center"/>
              <w:rPr>
                <w:rFonts w:ascii="宋体" w:hAnsi="宋体" w:cs="宋体"/>
                <w:kern w:val="0"/>
                <w:sz w:val="18"/>
                <w:szCs w:val="18"/>
              </w:rPr>
            </w:pPr>
          </w:p>
        </w:tc>
        <w:tc>
          <w:tcPr>
            <w:tcW w:w="1082" w:type="dxa"/>
            <w:vAlign w:val="center"/>
          </w:tcPr>
          <w:p>
            <w:pPr>
              <w:widowControl/>
              <w:spacing w:line="260" w:lineRule="exact"/>
              <w:jc w:val="center"/>
              <w:rPr>
                <w:rFonts w:ascii="宋体" w:hAnsi="宋体" w:cs="宋体"/>
                <w:kern w:val="0"/>
                <w:sz w:val="18"/>
                <w:szCs w:val="18"/>
              </w:rPr>
            </w:pPr>
            <w:r>
              <w:rPr>
                <w:rFonts w:hint="eastAsia" w:ascii="宋体" w:hAnsi="宋体" w:cs="宋体"/>
                <w:kern w:val="0"/>
                <w:sz w:val="18"/>
                <w:szCs w:val="18"/>
              </w:rPr>
              <w:t>3、4</w:t>
            </w:r>
          </w:p>
        </w:tc>
        <w:tc>
          <w:tcPr>
            <w:tcW w:w="1056" w:type="dxa"/>
            <w:vMerge w:val="continue"/>
            <w:vAlign w:val="center"/>
          </w:tcPr>
          <w:p>
            <w:pPr>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663" w:type="dxa"/>
            <w:vAlign w:val="center"/>
          </w:tcPr>
          <w:p>
            <w:pPr>
              <w:jc w:val="center"/>
              <w:rPr>
                <w:rFonts w:ascii="宋体" w:hAnsi="宋体" w:cs="宋体"/>
                <w:sz w:val="18"/>
                <w:szCs w:val="18"/>
              </w:rPr>
            </w:pPr>
            <w:r>
              <w:rPr>
                <w:rFonts w:hint="eastAsia" w:ascii="宋体" w:hAnsi="宋体" w:cs="宋体"/>
                <w:sz w:val="18"/>
                <w:szCs w:val="18"/>
              </w:rPr>
              <w:t>合计</w:t>
            </w:r>
          </w:p>
        </w:tc>
        <w:tc>
          <w:tcPr>
            <w:tcW w:w="3475" w:type="dxa"/>
            <w:vAlign w:val="center"/>
          </w:tcPr>
          <w:p>
            <w:pPr>
              <w:widowControl/>
              <w:jc w:val="center"/>
              <w:rPr>
                <w:rFonts w:ascii="宋体" w:hAnsi="宋体" w:cs="宋体"/>
                <w:kern w:val="0"/>
                <w:sz w:val="18"/>
                <w:szCs w:val="18"/>
              </w:rPr>
            </w:pPr>
          </w:p>
        </w:tc>
        <w:tc>
          <w:tcPr>
            <w:tcW w:w="760" w:type="dxa"/>
            <w:vAlign w:val="center"/>
          </w:tcPr>
          <w:p>
            <w:pPr>
              <w:widowControl/>
              <w:jc w:val="center"/>
              <w:rPr>
                <w:rFonts w:ascii="宋体" w:hAnsi="宋体" w:cs="宋体"/>
                <w:kern w:val="0"/>
                <w:sz w:val="18"/>
                <w:szCs w:val="18"/>
              </w:rPr>
            </w:pPr>
            <w:r>
              <w:rPr>
                <w:rFonts w:hint="eastAsia" w:ascii="宋体" w:hAnsi="宋体" w:cs="宋体"/>
                <w:kern w:val="0"/>
                <w:sz w:val="18"/>
                <w:szCs w:val="18"/>
              </w:rPr>
              <w:t>13.5</w:t>
            </w:r>
          </w:p>
        </w:tc>
        <w:tc>
          <w:tcPr>
            <w:tcW w:w="1035" w:type="dxa"/>
            <w:vAlign w:val="center"/>
          </w:tcPr>
          <w:p>
            <w:pPr>
              <w:widowControl/>
              <w:jc w:val="center"/>
              <w:rPr>
                <w:rFonts w:ascii="宋体" w:hAnsi="宋体" w:cs="宋体"/>
                <w:kern w:val="0"/>
                <w:sz w:val="18"/>
                <w:szCs w:val="18"/>
              </w:rPr>
            </w:pPr>
          </w:p>
        </w:tc>
        <w:tc>
          <w:tcPr>
            <w:tcW w:w="1082" w:type="dxa"/>
            <w:vAlign w:val="center"/>
          </w:tcPr>
          <w:p>
            <w:pPr>
              <w:widowControl/>
              <w:jc w:val="center"/>
              <w:rPr>
                <w:rFonts w:ascii="宋体" w:hAnsi="宋体" w:cs="宋体"/>
                <w:kern w:val="0"/>
                <w:sz w:val="18"/>
                <w:szCs w:val="18"/>
              </w:rPr>
            </w:pPr>
          </w:p>
        </w:tc>
        <w:tc>
          <w:tcPr>
            <w:tcW w:w="1056" w:type="dxa"/>
            <w:vAlign w:val="center"/>
          </w:tcPr>
          <w:p>
            <w:pPr>
              <w:widowControl/>
              <w:jc w:val="center"/>
              <w:rPr>
                <w:rFonts w:ascii="宋体" w:hAnsi="宋体" w:cs="宋体"/>
                <w:kern w:val="0"/>
                <w:sz w:val="18"/>
                <w:szCs w:val="18"/>
              </w:rPr>
            </w:pPr>
          </w:p>
        </w:tc>
      </w:tr>
    </w:tbl>
    <w:p>
      <w:pPr>
        <w:spacing w:before="156" w:beforeLines="50" w:line="460" w:lineRule="exact"/>
        <w:ind w:left="420" w:leftChars="200"/>
        <w:rPr>
          <w:rFonts w:ascii="宋体" w:hAnsi="宋体" w:cs="宋体"/>
          <w:b/>
          <w:bCs/>
          <w:sz w:val="28"/>
          <w:szCs w:val="28"/>
        </w:rPr>
      </w:pPr>
    </w:p>
    <w:p>
      <w:pPr>
        <w:spacing w:before="156" w:beforeLines="50" w:line="460" w:lineRule="exact"/>
        <w:ind w:left="420" w:leftChars="200"/>
        <w:rPr>
          <w:rFonts w:ascii="宋体" w:hAnsi="宋体" w:cs="宋体"/>
          <w:b/>
          <w:bCs/>
          <w:sz w:val="28"/>
          <w:szCs w:val="28"/>
        </w:rPr>
      </w:pPr>
      <w:r>
        <w:rPr>
          <w:rFonts w:hint="eastAsia" w:ascii="宋体" w:hAnsi="宋体" w:cs="宋体"/>
          <w:b/>
          <w:bCs/>
          <w:sz w:val="28"/>
          <w:szCs w:val="28"/>
        </w:rPr>
        <w:t>十二、各学期学时分配表</w:t>
      </w:r>
    </w:p>
    <w:tbl>
      <w:tblPr>
        <w:tblStyle w:val="1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764"/>
        <w:gridCol w:w="1389"/>
        <w:gridCol w:w="1338"/>
        <w:gridCol w:w="1389"/>
        <w:gridCol w:w="147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64" w:type="dxa"/>
            <w:vAlign w:val="center"/>
          </w:tcPr>
          <w:p>
            <w:pPr>
              <w:jc w:val="center"/>
              <w:rPr>
                <w:rFonts w:ascii="宋体" w:hAnsi="宋体" w:cs="宋体"/>
                <w:sz w:val="18"/>
                <w:szCs w:val="18"/>
              </w:rPr>
            </w:pPr>
            <w:r>
              <w:rPr>
                <w:rFonts w:hint="eastAsia" w:ascii="宋体" w:hAnsi="宋体" w:cs="宋体"/>
                <w:sz w:val="18"/>
                <w:szCs w:val="18"/>
              </w:rPr>
              <w:t>学期</w:t>
            </w:r>
          </w:p>
        </w:tc>
        <w:tc>
          <w:tcPr>
            <w:tcW w:w="1389" w:type="dxa"/>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1338" w:type="dxa"/>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1389" w:type="dxa"/>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c>
          <w:tcPr>
            <w:tcW w:w="1474" w:type="dxa"/>
            <w:vAlign w:val="center"/>
          </w:tcPr>
          <w:p>
            <w:pPr>
              <w:widowControl/>
              <w:jc w:val="center"/>
              <w:rPr>
                <w:rFonts w:ascii="宋体" w:hAnsi="宋体" w:cs="宋体"/>
                <w:kern w:val="0"/>
                <w:sz w:val="18"/>
                <w:szCs w:val="18"/>
              </w:rPr>
            </w:pPr>
            <w:r>
              <w:rPr>
                <w:rFonts w:hint="eastAsia" w:ascii="宋体" w:hAnsi="宋体" w:cs="宋体"/>
                <w:kern w:val="0"/>
                <w:sz w:val="18"/>
                <w:szCs w:val="18"/>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64" w:type="dxa"/>
            <w:vAlign w:val="center"/>
          </w:tcPr>
          <w:p>
            <w:pPr>
              <w:jc w:val="center"/>
              <w:rPr>
                <w:rFonts w:ascii="宋体" w:hAnsi="宋体" w:cs="宋体"/>
                <w:sz w:val="18"/>
                <w:szCs w:val="18"/>
              </w:rPr>
            </w:pPr>
            <w:r>
              <w:rPr>
                <w:rFonts w:hint="eastAsia" w:ascii="宋体" w:hAnsi="宋体" w:cs="宋体"/>
                <w:sz w:val="18"/>
                <w:szCs w:val="18"/>
              </w:rPr>
              <w:t>通识教育必修课程</w:t>
            </w:r>
          </w:p>
        </w:tc>
        <w:tc>
          <w:tcPr>
            <w:tcW w:w="1389" w:type="dxa"/>
            <w:vAlign w:val="center"/>
          </w:tcPr>
          <w:p>
            <w:pPr>
              <w:jc w:val="center"/>
              <w:rPr>
                <w:rFonts w:hint="eastAsia" w:ascii="宋体" w:hAnsi="宋体" w:cs="宋体" w:eastAsiaTheme="minorEastAsia"/>
                <w:kern w:val="0"/>
                <w:sz w:val="18"/>
                <w:szCs w:val="18"/>
                <w:lang w:eastAsia="zh-CN"/>
              </w:rPr>
            </w:pPr>
            <w:r>
              <w:rPr>
                <w:rFonts w:hint="eastAsia" w:ascii="宋体" w:hAnsi="宋体" w:cs="宋体"/>
                <w:color w:val="000000"/>
                <w:spacing w:val="-4"/>
                <w:sz w:val="18"/>
                <w:szCs w:val="18"/>
              </w:rPr>
              <w:t>5</w:t>
            </w:r>
            <w:r>
              <w:rPr>
                <w:rFonts w:hint="eastAsia" w:ascii="宋体" w:hAnsi="宋体" w:cs="宋体"/>
                <w:color w:val="000000"/>
                <w:spacing w:val="-4"/>
                <w:sz w:val="18"/>
                <w:szCs w:val="18"/>
                <w:lang w:val="en-US" w:eastAsia="zh-CN"/>
              </w:rPr>
              <w:t>6</w:t>
            </w:r>
          </w:p>
        </w:tc>
        <w:tc>
          <w:tcPr>
            <w:tcW w:w="1338" w:type="dxa"/>
            <w:vAlign w:val="center"/>
          </w:tcPr>
          <w:p>
            <w:pPr>
              <w:jc w:val="center"/>
              <w:rPr>
                <w:rFonts w:hint="eastAsia" w:ascii="宋体" w:hAnsi="宋体" w:cs="宋体" w:eastAsiaTheme="minorEastAsia"/>
                <w:kern w:val="0"/>
                <w:sz w:val="18"/>
                <w:szCs w:val="18"/>
                <w:lang w:eastAsia="zh-CN"/>
              </w:rPr>
            </w:pPr>
            <w:r>
              <w:rPr>
                <w:rFonts w:hint="eastAsia" w:ascii="宋体" w:hAnsi="宋体" w:cs="宋体"/>
                <w:color w:val="000000"/>
                <w:spacing w:val="-4"/>
                <w:sz w:val="18"/>
                <w:szCs w:val="18"/>
              </w:rPr>
              <w:t>5</w:t>
            </w:r>
            <w:r>
              <w:rPr>
                <w:rFonts w:hint="eastAsia" w:ascii="宋体" w:hAnsi="宋体" w:cs="宋体"/>
                <w:color w:val="000000"/>
                <w:spacing w:val="-4"/>
                <w:sz w:val="18"/>
                <w:szCs w:val="18"/>
                <w:lang w:val="en-US" w:eastAsia="zh-CN"/>
              </w:rPr>
              <w:t>2</w:t>
            </w:r>
          </w:p>
        </w:tc>
        <w:tc>
          <w:tcPr>
            <w:tcW w:w="1389" w:type="dxa"/>
            <w:vAlign w:val="center"/>
          </w:tcPr>
          <w:p>
            <w:pPr>
              <w:jc w:val="center"/>
              <w:rPr>
                <w:rFonts w:ascii="宋体" w:hAnsi="宋体" w:cs="宋体"/>
                <w:kern w:val="0"/>
                <w:sz w:val="18"/>
                <w:szCs w:val="18"/>
              </w:rPr>
            </w:pPr>
            <w:r>
              <w:rPr>
                <w:rFonts w:hint="eastAsia" w:ascii="宋体" w:hAnsi="宋体" w:cs="宋体"/>
                <w:color w:val="000000"/>
                <w:spacing w:val="-4"/>
                <w:sz w:val="18"/>
                <w:szCs w:val="18"/>
              </w:rPr>
              <w:t>4</w:t>
            </w:r>
          </w:p>
        </w:tc>
        <w:tc>
          <w:tcPr>
            <w:tcW w:w="1474" w:type="dxa"/>
            <w:vAlign w:val="center"/>
          </w:tcPr>
          <w:p>
            <w:pPr>
              <w:widowControl/>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64" w:type="dxa"/>
            <w:vAlign w:val="center"/>
          </w:tcPr>
          <w:p>
            <w:pPr>
              <w:jc w:val="center"/>
              <w:rPr>
                <w:rFonts w:ascii="宋体" w:hAnsi="宋体" w:cs="宋体"/>
                <w:sz w:val="18"/>
                <w:szCs w:val="18"/>
              </w:rPr>
            </w:pPr>
            <w:r>
              <w:rPr>
                <w:rFonts w:hint="eastAsia" w:ascii="宋体" w:hAnsi="宋体" w:cs="宋体"/>
                <w:sz w:val="18"/>
                <w:szCs w:val="18"/>
              </w:rPr>
              <w:t>学科基础课程</w:t>
            </w:r>
          </w:p>
        </w:tc>
        <w:tc>
          <w:tcPr>
            <w:tcW w:w="1389" w:type="dxa"/>
            <w:vAlign w:val="center"/>
          </w:tcPr>
          <w:p>
            <w:pPr>
              <w:jc w:val="center"/>
              <w:rPr>
                <w:rFonts w:hint="default" w:ascii="宋体" w:hAnsi="宋体" w:cs="宋体" w:eastAsiaTheme="minorEastAsia"/>
                <w:sz w:val="18"/>
                <w:szCs w:val="18"/>
                <w:lang w:val="en-US" w:eastAsia="zh-CN"/>
              </w:rPr>
            </w:pPr>
            <w:r>
              <w:rPr>
                <w:rFonts w:hint="eastAsia" w:ascii="宋体" w:hAnsi="宋体" w:cs="宋体"/>
                <w:sz w:val="18"/>
                <w:szCs w:val="18"/>
                <w:lang w:val="en-US" w:eastAsia="zh-CN"/>
              </w:rPr>
              <w:t>312</w:t>
            </w:r>
          </w:p>
        </w:tc>
        <w:tc>
          <w:tcPr>
            <w:tcW w:w="1338" w:type="dxa"/>
            <w:vAlign w:val="center"/>
          </w:tcPr>
          <w:p>
            <w:pPr>
              <w:jc w:val="center"/>
              <w:rPr>
                <w:rFonts w:hint="default" w:ascii="宋体" w:hAnsi="宋体" w:cs="宋体" w:eastAsiaTheme="minorEastAsia"/>
                <w:sz w:val="18"/>
                <w:szCs w:val="18"/>
                <w:lang w:val="en-US" w:eastAsia="zh-CN"/>
              </w:rPr>
            </w:pPr>
            <w:r>
              <w:rPr>
                <w:rFonts w:hint="eastAsia" w:ascii="宋体" w:hAnsi="宋体" w:cs="宋体"/>
                <w:sz w:val="18"/>
                <w:szCs w:val="18"/>
                <w:lang w:val="en-US" w:eastAsia="zh-CN"/>
              </w:rPr>
              <w:t>152</w:t>
            </w:r>
          </w:p>
        </w:tc>
        <w:tc>
          <w:tcPr>
            <w:tcW w:w="1389" w:type="dxa"/>
            <w:vAlign w:val="center"/>
          </w:tcPr>
          <w:p>
            <w:pPr>
              <w:widowControl/>
              <w:jc w:val="center"/>
              <w:rPr>
                <w:rFonts w:ascii="宋体" w:hAnsi="宋体" w:cs="宋体"/>
                <w:kern w:val="0"/>
                <w:sz w:val="18"/>
                <w:szCs w:val="18"/>
              </w:rPr>
            </w:pPr>
          </w:p>
        </w:tc>
        <w:tc>
          <w:tcPr>
            <w:tcW w:w="1474" w:type="dxa"/>
            <w:vAlign w:val="center"/>
          </w:tcPr>
          <w:p>
            <w:pPr>
              <w:widowControl/>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64" w:type="dxa"/>
            <w:vAlign w:val="center"/>
          </w:tcPr>
          <w:p>
            <w:pPr>
              <w:jc w:val="center"/>
              <w:rPr>
                <w:rFonts w:ascii="宋体" w:hAnsi="宋体" w:cs="宋体"/>
                <w:sz w:val="18"/>
                <w:szCs w:val="18"/>
              </w:rPr>
            </w:pPr>
            <w:r>
              <w:rPr>
                <w:rFonts w:hint="eastAsia" w:ascii="宋体" w:hAnsi="宋体" w:cs="宋体"/>
                <w:sz w:val="18"/>
                <w:szCs w:val="18"/>
              </w:rPr>
              <w:t>专业核心课程</w:t>
            </w:r>
          </w:p>
        </w:tc>
        <w:tc>
          <w:tcPr>
            <w:tcW w:w="1389" w:type="dxa"/>
            <w:vAlign w:val="center"/>
          </w:tcPr>
          <w:p>
            <w:pPr>
              <w:jc w:val="center"/>
              <w:rPr>
                <w:rFonts w:hint="default" w:ascii="宋体" w:hAnsi="宋体" w:cs="宋体" w:eastAsiaTheme="minorEastAsia"/>
                <w:kern w:val="0"/>
                <w:sz w:val="18"/>
                <w:szCs w:val="18"/>
                <w:lang w:val="en-US" w:eastAsia="zh-CN"/>
              </w:rPr>
            </w:pPr>
            <w:r>
              <w:rPr>
                <w:rFonts w:hint="eastAsia" w:ascii="宋体" w:hAnsi="宋体" w:cs="宋体"/>
                <w:kern w:val="0"/>
                <w:sz w:val="18"/>
                <w:szCs w:val="18"/>
                <w:lang w:val="en-US" w:eastAsia="zh-CN"/>
              </w:rPr>
              <w:t>32</w:t>
            </w:r>
          </w:p>
        </w:tc>
        <w:tc>
          <w:tcPr>
            <w:tcW w:w="1338" w:type="dxa"/>
            <w:vAlign w:val="center"/>
          </w:tcPr>
          <w:p>
            <w:pPr>
              <w:jc w:val="center"/>
              <w:rPr>
                <w:rFonts w:hint="default" w:ascii="宋体" w:hAnsi="宋体" w:eastAsiaTheme="minorEastAsia"/>
                <w:sz w:val="18"/>
                <w:szCs w:val="18"/>
                <w:lang w:val="en-US" w:eastAsia="zh-CN"/>
              </w:rPr>
            </w:pPr>
            <w:r>
              <w:rPr>
                <w:rFonts w:hint="eastAsia" w:ascii="宋体" w:hAnsi="宋体"/>
                <w:sz w:val="18"/>
                <w:szCs w:val="18"/>
                <w:lang w:val="en-US" w:eastAsia="zh-CN"/>
              </w:rPr>
              <w:t>168</w:t>
            </w:r>
          </w:p>
        </w:tc>
        <w:tc>
          <w:tcPr>
            <w:tcW w:w="1389" w:type="dxa"/>
            <w:vAlign w:val="center"/>
          </w:tcPr>
          <w:p>
            <w:pPr>
              <w:jc w:val="center"/>
              <w:rPr>
                <w:rFonts w:ascii="宋体" w:hAnsi="宋体"/>
                <w:sz w:val="18"/>
                <w:szCs w:val="18"/>
              </w:rPr>
            </w:pPr>
          </w:p>
        </w:tc>
        <w:tc>
          <w:tcPr>
            <w:tcW w:w="1474" w:type="dxa"/>
            <w:vAlign w:val="center"/>
          </w:tcPr>
          <w:p>
            <w:pPr>
              <w:widowControl/>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764" w:type="dxa"/>
            <w:vAlign w:val="center"/>
          </w:tcPr>
          <w:p>
            <w:pPr>
              <w:jc w:val="center"/>
              <w:rPr>
                <w:rFonts w:ascii="宋体" w:hAnsi="宋体" w:cs="宋体"/>
                <w:sz w:val="18"/>
                <w:szCs w:val="18"/>
              </w:rPr>
            </w:pPr>
            <w:r>
              <w:rPr>
                <w:rFonts w:hint="eastAsia" w:ascii="宋体" w:hAnsi="宋体" w:cs="宋体"/>
                <w:sz w:val="18"/>
                <w:szCs w:val="18"/>
              </w:rPr>
              <w:t>专业方向课程</w:t>
            </w:r>
          </w:p>
          <w:p>
            <w:pPr>
              <w:jc w:val="center"/>
              <w:rPr>
                <w:rFonts w:ascii="宋体" w:hAnsi="宋体" w:cs="宋体"/>
                <w:sz w:val="18"/>
                <w:szCs w:val="18"/>
              </w:rPr>
            </w:pPr>
            <w:r>
              <w:rPr>
                <w:rFonts w:hint="eastAsia" w:ascii="宋体" w:hAnsi="宋体" w:cs="宋体"/>
                <w:sz w:val="18"/>
                <w:szCs w:val="18"/>
              </w:rPr>
              <w:t>（每学期最低选修学时）</w:t>
            </w:r>
          </w:p>
        </w:tc>
        <w:tc>
          <w:tcPr>
            <w:tcW w:w="1389" w:type="dxa"/>
            <w:vAlign w:val="center"/>
          </w:tcPr>
          <w:p>
            <w:pPr>
              <w:widowControl/>
              <w:jc w:val="center"/>
              <w:rPr>
                <w:rFonts w:hint="default" w:ascii="宋体" w:hAnsi="宋体" w:cs="宋体" w:eastAsiaTheme="minorEastAsia"/>
                <w:kern w:val="0"/>
                <w:sz w:val="18"/>
                <w:szCs w:val="18"/>
                <w:lang w:val="en-US" w:eastAsia="zh-CN"/>
              </w:rPr>
            </w:pPr>
            <w:r>
              <w:rPr>
                <w:rFonts w:hint="eastAsia" w:ascii="宋体" w:hAnsi="宋体" w:cs="宋体"/>
                <w:kern w:val="0"/>
                <w:sz w:val="18"/>
                <w:szCs w:val="18"/>
                <w:lang w:val="en-US" w:eastAsia="zh-CN"/>
              </w:rPr>
              <w:t>32</w:t>
            </w:r>
          </w:p>
        </w:tc>
        <w:tc>
          <w:tcPr>
            <w:tcW w:w="1338" w:type="dxa"/>
            <w:vAlign w:val="center"/>
          </w:tcPr>
          <w:p>
            <w:pPr>
              <w:widowControl/>
              <w:jc w:val="center"/>
              <w:rPr>
                <w:rFonts w:hint="default" w:ascii="宋体" w:hAnsi="宋体" w:cs="宋体" w:eastAsiaTheme="minorEastAsia"/>
                <w:kern w:val="0"/>
                <w:sz w:val="18"/>
                <w:szCs w:val="18"/>
                <w:lang w:val="en-US" w:eastAsia="zh-CN"/>
              </w:rPr>
            </w:pPr>
            <w:r>
              <w:rPr>
                <w:rFonts w:hint="eastAsia" w:ascii="宋体" w:hAnsi="宋体" w:cs="宋体"/>
                <w:kern w:val="0"/>
                <w:sz w:val="18"/>
                <w:szCs w:val="18"/>
                <w:lang w:val="en-US" w:eastAsia="zh-CN"/>
              </w:rPr>
              <w:t>32</w:t>
            </w:r>
          </w:p>
        </w:tc>
        <w:tc>
          <w:tcPr>
            <w:tcW w:w="1389" w:type="dxa"/>
            <w:vAlign w:val="center"/>
          </w:tcPr>
          <w:p>
            <w:pPr>
              <w:widowControl/>
              <w:jc w:val="center"/>
              <w:rPr>
                <w:rFonts w:hint="default" w:ascii="宋体" w:hAnsi="宋体" w:cs="宋体" w:eastAsiaTheme="minorEastAsia"/>
                <w:kern w:val="0"/>
                <w:sz w:val="18"/>
                <w:szCs w:val="18"/>
                <w:lang w:val="en-US" w:eastAsia="zh-CN"/>
              </w:rPr>
            </w:pPr>
            <w:r>
              <w:rPr>
                <w:rFonts w:hint="eastAsia" w:ascii="宋体" w:hAnsi="宋体" w:cs="宋体"/>
                <w:kern w:val="0"/>
                <w:sz w:val="18"/>
                <w:szCs w:val="18"/>
                <w:lang w:val="en-US" w:eastAsia="zh-CN"/>
              </w:rPr>
              <w:t>96</w:t>
            </w:r>
          </w:p>
        </w:tc>
        <w:tc>
          <w:tcPr>
            <w:tcW w:w="1474" w:type="dxa"/>
            <w:vAlign w:val="center"/>
          </w:tcPr>
          <w:p>
            <w:pPr>
              <w:widowControl/>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764" w:type="dxa"/>
            <w:vAlign w:val="center"/>
          </w:tcPr>
          <w:p>
            <w:pPr>
              <w:jc w:val="center"/>
              <w:rPr>
                <w:rFonts w:ascii="宋体" w:hAnsi="宋体" w:cs="宋体"/>
                <w:sz w:val="18"/>
                <w:szCs w:val="18"/>
              </w:rPr>
            </w:pPr>
            <w:r>
              <w:rPr>
                <w:rFonts w:hint="eastAsia" w:ascii="宋体" w:hAnsi="宋体" w:cs="宋体"/>
                <w:sz w:val="18"/>
                <w:szCs w:val="18"/>
              </w:rPr>
              <w:t>专业拓展课程</w:t>
            </w:r>
          </w:p>
          <w:p>
            <w:pPr>
              <w:jc w:val="center"/>
              <w:rPr>
                <w:rFonts w:ascii="宋体" w:hAnsi="宋体" w:cs="宋体"/>
                <w:sz w:val="18"/>
                <w:szCs w:val="18"/>
              </w:rPr>
            </w:pPr>
            <w:r>
              <w:rPr>
                <w:rFonts w:hint="eastAsia" w:ascii="宋体" w:hAnsi="宋体" w:cs="宋体"/>
                <w:sz w:val="18"/>
                <w:szCs w:val="18"/>
              </w:rPr>
              <w:t>（每学期最低选修学时）</w:t>
            </w:r>
          </w:p>
        </w:tc>
        <w:tc>
          <w:tcPr>
            <w:tcW w:w="1389" w:type="dxa"/>
            <w:vAlign w:val="center"/>
          </w:tcPr>
          <w:p>
            <w:pPr>
              <w:widowControl/>
              <w:jc w:val="center"/>
              <w:rPr>
                <w:rFonts w:ascii="宋体" w:hAnsi="宋体" w:cs="宋体"/>
                <w:kern w:val="0"/>
                <w:sz w:val="18"/>
                <w:szCs w:val="18"/>
              </w:rPr>
            </w:pPr>
          </w:p>
        </w:tc>
        <w:tc>
          <w:tcPr>
            <w:tcW w:w="1338" w:type="dxa"/>
            <w:vAlign w:val="center"/>
          </w:tcPr>
          <w:p>
            <w:pPr>
              <w:widowControl/>
              <w:jc w:val="center"/>
              <w:rPr>
                <w:rFonts w:hint="default" w:ascii="宋体" w:hAnsi="宋体" w:cs="宋体" w:eastAsiaTheme="minorEastAsia"/>
                <w:kern w:val="0"/>
                <w:sz w:val="18"/>
                <w:szCs w:val="18"/>
                <w:lang w:val="en-US" w:eastAsia="zh-CN"/>
              </w:rPr>
            </w:pPr>
            <w:r>
              <w:rPr>
                <w:rFonts w:hint="eastAsia" w:ascii="宋体" w:hAnsi="宋体" w:cs="宋体"/>
                <w:kern w:val="0"/>
                <w:sz w:val="18"/>
                <w:szCs w:val="18"/>
                <w:lang w:val="en-US" w:eastAsia="zh-CN"/>
              </w:rPr>
              <w:t>16</w:t>
            </w:r>
          </w:p>
        </w:tc>
        <w:tc>
          <w:tcPr>
            <w:tcW w:w="1389" w:type="dxa"/>
            <w:vAlign w:val="center"/>
          </w:tcPr>
          <w:p>
            <w:pPr>
              <w:widowControl/>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24</w:t>
            </w:r>
          </w:p>
        </w:tc>
        <w:tc>
          <w:tcPr>
            <w:tcW w:w="1474" w:type="dxa"/>
            <w:vAlign w:val="center"/>
          </w:tcPr>
          <w:p>
            <w:pPr>
              <w:widowControl/>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64" w:type="dxa"/>
            <w:vAlign w:val="center"/>
          </w:tcPr>
          <w:p>
            <w:pPr>
              <w:jc w:val="center"/>
              <w:rPr>
                <w:rFonts w:ascii="宋体" w:hAnsi="宋体" w:cs="宋体"/>
                <w:sz w:val="18"/>
                <w:szCs w:val="18"/>
              </w:rPr>
            </w:pPr>
            <w:r>
              <w:rPr>
                <w:rFonts w:hint="eastAsia" w:ascii="宋体" w:hAnsi="宋体" w:cs="宋体"/>
                <w:sz w:val="18"/>
                <w:szCs w:val="18"/>
              </w:rPr>
              <w:t>合计</w:t>
            </w:r>
          </w:p>
        </w:tc>
        <w:tc>
          <w:tcPr>
            <w:tcW w:w="1389" w:type="dxa"/>
            <w:vAlign w:val="center"/>
          </w:tcPr>
          <w:p>
            <w:pPr>
              <w:widowControl/>
              <w:jc w:val="center"/>
              <w:rPr>
                <w:rFonts w:hint="default" w:ascii="宋体" w:hAnsi="宋体" w:cs="宋体" w:eastAsiaTheme="minorEastAsia"/>
                <w:kern w:val="0"/>
                <w:sz w:val="18"/>
                <w:szCs w:val="18"/>
                <w:lang w:val="en-US" w:eastAsia="zh-CN"/>
              </w:rPr>
            </w:pPr>
            <w:r>
              <w:rPr>
                <w:rFonts w:hint="eastAsia" w:ascii="宋体" w:hAnsi="宋体" w:cs="宋体"/>
                <w:kern w:val="0"/>
                <w:sz w:val="18"/>
                <w:szCs w:val="18"/>
                <w:lang w:val="en-US" w:eastAsia="zh-CN"/>
              </w:rPr>
              <w:t>432</w:t>
            </w:r>
          </w:p>
        </w:tc>
        <w:tc>
          <w:tcPr>
            <w:tcW w:w="1338" w:type="dxa"/>
            <w:vAlign w:val="center"/>
          </w:tcPr>
          <w:p>
            <w:pPr>
              <w:widowControl/>
              <w:jc w:val="center"/>
              <w:rPr>
                <w:rFonts w:hint="default" w:ascii="宋体" w:hAnsi="宋体" w:cs="宋体" w:eastAsiaTheme="minorEastAsia"/>
                <w:kern w:val="0"/>
                <w:sz w:val="18"/>
                <w:szCs w:val="18"/>
                <w:lang w:val="en-US" w:eastAsia="zh-CN"/>
              </w:rPr>
            </w:pPr>
            <w:r>
              <w:rPr>
                <w:rFonts w:hint="eastAsia" w:ascii="宋体" w:hAnsi="宋体" w:cs="宋体"/>
                <w:kern w:val="0"/>
                <w:sz w:val="18"/>
                <w:szCs w:val="18"/>
                <w:lang w:val="en-US" w:eastAsia="zh-CN"/>
              </w:rPr>
              <w:t>420</w:t>
            </w:r>
          </w:p>
        </w:tc>
        <w:tc>
          <w:tcPr>
            <w:tcW w:w="1389" w:type="dxa"/>
            <w:vAlign w:val="center"/>
          </w:tcPr>
          <w:p>
            <w:pPr>
              <w:widowControl/>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124</w:t>
            </w:r>
          </w:p>
        </w:tc>
        <w:tc>
          <w:tcPr>
            <w:tcW w:w="1474" w:type="dxa"/>
            <w:vAlign w:val="center"/>
          </w:tcPr>
          <w:p>
            <w:pPr>
              <w:widowControl/>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64" w:type="dxa"/>
            <w:vAlign w:val="center"/>
          </w:tcPr>
          <w:p>
            <w:pPr>
              <w:jc w:val="center"/>
              <w:rPr>
                <w:rFonts w:ascii="宋体" w:hAnsi="宋体" w:cs="宋体"/>
                <w:sz w:val="18"/>
                <w:szCs w:val="18"/>
              </w:rPr>
            </w:pPr>
            <w:r>
              <w:rPr>
                <w:rFonts w:hint="eastAsia" w:ascii="宋体" w:hAnsi="宋体" w:cs="宋体"/>
                <w:sz w:val="18"/>
                <w:szCs w:val="18"/>
              </w:rPr>
              <w:t>基础实践（周）</w:t>
            </w:r>
          </w:p>
        </w:tc>
        <w:tc>
          <w:tcPr>
            <w:tcW w:w="1389" w:type="dxa"/>
            <w:vAlign w:val="center"/>
          </w:tcPr>
          <w:p>
            <w:pPr>
              <w:widowControl/>
              <w:jc w:val="center"/>
              <w:rPr>
                <w:rFonts w:ascii="宋体" w:hAnsi="宋体" w:cs="宋体"/>
                <w:kern w:val="0"/>
                <w:sz w:val="18"/>
                <w:szCs w:val="18"/>
              </w:rPr>
            </w:pPr>
          </w:p>
        </w:tc>
        <w:tc>
          <w:tcPr>
            <w:tcW w:w="1338" w:type="dxa"/>
            <w:vAlign w:val="center"/>
          </w:tcPr>
          <w:p>
            <w:pPr>
              <w:widowControl/>
              <w:jc w:val="center"/>
              <w:rPr>
                <w:rFonts w:ascii="宋体" w:hAnsi="宋体" w:cs="宋体"/>
                <w:kern w:val="0"/>
                <w:sz w:val="18"/>
                <w:szCs w:val="18"/>
              </w:rPr>
            </w:pPr>
          </w:p>
        </w:tc>
        <w:tc>
          <w:tcPr>
            <w:tcW w:w="1389" w:type="dxa"/>
            <w:vAlign w:val="center"/>
          </w:tcPr>
          <w:p>
            <w:pPr>
              <w:widowControl/>
              <w:jc w:val="center"/>
              <w:rPr>
                <w:rFonts w:ascii="宋体" w:hAnsi="宋体" w:cs="宋体"/>
                <w:kern w:val="0"/>
                <w:sz w:val="18"/>
                <w:szCs w:val="18"/>
              </w:rPr>
            </w:pPr>
          </w:p>
        </w:tc>
        <w:tc>
          <w:tcPr>
            <w:tcW w:w="1474" w:type="dxa"/>
            <w:vAlign w:val="center"/>
          </w:tcPr>
          <w:p>
            <w:pPr>
              <w:widowControl/>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64" w:type="dxa"/>
            <w:vAlign w:val="center"/>
          </w:tcPr>
          <w:p>
            <w:pPr>
              <w:jc w:val="center"/>
              <w:rPr>
                <w:rFonts w:ascii="宋体" w:hAnsi="宋体" w:cs="宋体"/>
                <w:sz w:val="18"/>
                <w:szCs w:val="18"/>
              </w:rPr>
            </w:pPr>
            <w:r>
              <w:rPr>
                <w:rFonts w:hint="eastAsia" w:ascii="宋体" w:hAnsi="宋体" w:cs="宋体"/>
                <w:sz w:val="18"/>
                <w:szCs w:val="18"/>
              </w:rPr>
              <w:t>专业实践（周）</w:t>
            </w:r>
          </w:p>
        </w:tc>
        <w:tc>
          <w:tcPr>
            <w:tcW w:w="1389" w:type="dxa"/>
            <w:vAlign w:val="center"/>
          </w:tcPr>
          <w:p>
            <w:pPr>
              <w:widowControl/>
              <w:jc w:val="center"/>
              <w:rPr>
                <w:rFonts w:hint="eastAsia" w:ascii="宋体" w:hAnsi="宋体" w:cs="宋体" w:eastAsiaTheme="minorEastAsia"/>
                <w:kern w:val="0"/>
                <w:sz w:val="18"/>
                <w:szCs w:val="18"/>
                <w:lang w:eastAsia="zh-CN"/>
              </w:rPr>
            </w:pPr>
            <w:r>
              <w:rPr>
                <w:rFonts w:hint="eastAsia" w:ascii="宋体" w:hAnsi="宋体" w:cs="宋体"/>
                <w:kern w:val="0"/>
                <w:sz w:val="18"/>
                <w:szCs w:val="18"/>
                <w:lang w:val="en-US" w:eastAsia="zh-CN"/>
              </w:rPr>
              <w:t>2</w:t>
            </w:r>
          </w:p>
        </w:tc>
        <w:tc>
          <w:tcPr>
            <w:tcW w:w="1338" w:type="dxa"/>
            <w:vAlign w:val="center"/>
          </w:tcPr>
          <w:p>
            <w:pPr>
              <w:widowControl/>
              <w:jc w:val="center"/>
              <w:rPr>
                <w:rFonts w:hint="eastAsia" w:ascii="宋体" w:hAnsi="宋体" w:cs="宋体" w:eastAsiaTheme="minorEastAsia"/>
                <w:kern w:val="0"/>
                <w:sz w:val="18"/>
                <w:szCs w:val="18"/>
                <w:lang w:eastAsia="zh-CN"/>
              </w:rPr>
            </w:pPr>
            <w:r>
              <w:rPr>
                <w:rFonts w:hint="eastAsia" w:ascii="宋体" w:hAnsi="宋体" w:cs="宋体"/>
                <w:kern w:val="0"/>
                <w:sz w:val="18"/>
                <w:szCs w:val="18"/>
                <w:lang w:val="en-US" w:eastAsia="zh-CN"/>
              </w:rPr>
              <w:t>2</w:t>
            </w:r>
          </w:p>
        </w:tc>
        <w:tc>
          <w:tcPr>
            <w:tcW w:w="1389" w:type="dxa"/>
            <w:vAlign w:val="center"/>
          </w:tcPr>
          <w:p>
            <w:pPr>
              <w:widowControl/>
              <w:jc w:val="center"/>
              <w:rPr>
                <w:rFonts w:ascii="宋体" w:hAnsi="宋体" w:cs="宋体"/>
                <w:kern w:val="0"/>
                <w:sz w:val="18"/>
                <w:szCs w:val="18"/>
              </w:rPr>
            </w:pPr>
          </w:p>
        </w:tc>
        <w:tc>
          <w:tcPr>
            <w:tcW w:w="1474" w:type="dxa"/>
            <w:vAlign w:val="center"/>
          </w:tcPr>
          <w:p>
            <w:pPr>
              <w:widowControl/>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64" w:type="dxa"/>
            <w:vAlign w:val="center"/>
          </w:tcPr>
          <w:p>
            <w:pPr>
              <w:jc w:val="center"/>
              <w:rPr>
                <w:rFonts w:ascii="宋体" w:hAnsi="宋体" w:cs="宋体"/>
                <w:sz w:val="18"/>
                <w:szCs w:val="18"/>
              </w:rPr>
            </w:pPr>
            <w:r>
              <w:rPr>
                <w:rFonts w:hint="eastAsia" w:ascii="宋体" w:hAnsi="宋体" w:cs="宋体"/>
                <w:sz w:val="18"/>
                <w:szCs w:val="18"/>
              </w:rPr>
              <w:t>综合实践（周）</w:t>
            </w:r>
          </w:p>
        </w:tc>
        <w:tc>
          <w:tcPr>
            <w:tcW w:w="1389" w:type="dxa"/>
            <w:vAlign w:val="center"/>
          </w:tcPr>
          <w:p>
            <w:pPr>
              <w:widowControl/>
              <w:jc w:val="center"/>
              <w:rPr>
                <w:rFonts w:ascii="宋体" w:hAnsi="宋体" w:cs="宋体"/>
                <w:kern w:val="0"/>
                <w:sz w:val="18"/>
                <w:szCs w:val="18"/>
              </w:rPr>
            </w:pPr>
          </w:p>
        </w:tc>
        <w:tc>
          <w:tcPr>
            <w:tcW w:w="1338" w:type="dxa"/>
            <w:vAlign w:val="center"/>
          </w:tcPr>
          <w:p>
            <w:pPr>
              <w:widowControl/>
              <w:jc w:val="center"/>
              <w:rPr>
                <w:rFonts w:ascii="宋体" w:hAnsi="宋体" w:cs="宋体"/>
                <w:kern w:val="0"/>
                <w:sz w:val="18"/>
                <w:szCs w:val="18"/>
              </w:rPr>
            </w:pPr>
          </w:p>
        </w:tc>
        <w:tc>
          <w:tcPr>
            <w:tcW w:w="1389" w:type="dxa"/>
            <w:vAlign w:val="center"/>
          </w:tcPr>
          <w:p>
            <w:pPr>
              <w:widowControl/>
              <w:jc w:val="center"/>
              <w:rPr>
                <w:rFonts w:ascii="宋体" w:hAnsi="宋体" w:cs="宋体"/>
                <w:kern w:val="0"/>
                <w:sz w:val="18"/>
                <w:szCs w:val="18"/>
              </w:rPr>
            </w:pPr>
          </w:p>
        </w:tc>
        <w:tc>
          <w:tcPr>
            <w:tcW w:w="1474" w:type="dxa"/>
            <w:vAlign w:val="center"/>
          </w:tcPr>
          <w:p>
            <w:pPr>
              <w:widowControl/>
              <w:jc w:val="center"/>
              <w:rPr>
                <w:rFonts w:ascii="宋体" w:hAnsi="宋体" w:cs="宋体"/>
                <w:kern w:val="0"/>
                <w:sz w:val="18"/>
                <w:szCs w:val="18"/>
              </w:rPr>
            </w:pPr>
            <w:r>
              <w:rPr>
                <w:rFonts w:hint="eastAsia" w:ascii="宋体" w:hAnsi="宋体" w:cs="宋体"/>
                <w:kern w:val="0"/>
                <w:sz w:val="18"/>
                <w:szCs w:val="18"/>
              </w:rPr>
              <w:t>27.5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764" w:type="dxa"/>
            <w:vAlign w:val="center"/>
          </w:tcPr>
          <w:p>
            <w:pPr>
              <w:jc w:val="center"/>
              <w:rPr>
                <w:rFonts w:ascii="宋体" w:hAnsi="宋体" w:cs="宋体"/>
                <w:sz w:val="18"/>
                <w:szCs w:val="18"/>
              </w:rPr>
            </w:pPr>
            <w:r>
              <w:rPr>
                <w:rFonts w:hint="eastAsia" w:ascii="宋体" w:hAnsi="宋体" w:cs="宋体"/>
                <w:sz w:val="18"/>
                <w:szCs w:val="18"/>
              </w:rPr>
              <w:t>周学时</w:t>
            </w:r>
          </w:p>
        </w:tc>
        <w:tc>
          <w:tcPr>
            <w:tcW w:w="1389" w:type="dxa"/>
            <w:vAlign w:val="center"/>
          </w:tcPr>
          <w:p>
            <w:pPr>
              <w:widowControl/>
              <w:jc w:val="center"/>
              <w:rPr>
                <w:rFonts w:hint="default" w:ascii="宋体" w:hAnsi="宋体" w:cs="宋体" w:eastAsiaTheme="minorEastAsia"/>
                <w:kern w:val="0"/>
                <w:sz w:val="18"/>
                <w:szCs w:val="18"/>
                <w:lang w:val="en-US" w:eastAsia="zh-CN"/>
              </w:rPr>
            </w:pPr>
            <w:r>
              <w:rPr>
                <w:rFonts w:hint="eastAsia" w:ascii="宋体" w:hAnsi="宋体" w:cs="宋体"/>
                <w:kern w:val="0"/>
                <w:sz w:val="18"/>
                <w:szCs w:val="18"/>
                <w:lang w:val="en-US" w:eastAsia="zh-CN"/>
              </w:rPr>
              <w:t>25.4</w:t>
            </w:r>
          </w:p>
        </w:tc>
        <w:tc>
          <w:tcPr>
            <w:tcW w:w="1338" w:type="dxa"/>
            <w:vAlign w:val="center"/>
          </w:tcPr>
          <w:p>
            <w:pPr>
              <w:widowControl/>
              <w:jc w:val="center"/>
              <w:rPr>
                <w:rFonts w:hint="default" w:ascii="宋体" w:hAnsi="宋体" w:cs="宋体" w:eastAsiaTheme="minorEastAsia"/>
                <w:kern w:val="0"/>
                <w:sz w:val="18"/>
                <w:szCs w:val="18"/>
                <w:lang w:val="en-US" w:eastAsia="zh-CN"/>
              </w:rPr>
            </w:pPr>
            <w:r>
              <w:rPr>
                <w:rFonts w:hint="eastAsia" w:ascii="宋体" w:hAnsi="宋体" w:cs="宋体"/>
                <w:kern w:val="0"/>
                <w:sz w:val="18"/>
                <w:szCs w:val="18"/>
              </w:rPr>
              <w:t>2</w:t>
            </w:r>
            <w:r>
              <w:rPr>
                <w:rFonts w:hint="eastAsia" w:ascii="宋体" w:hAnsi="宋体" w:cs="宋体"/>
                <w:kern w:val="0"/>
                <w:sz w:val="18"/>
                <w:szCs w:val="18"/>
                <w:lang w:val="en-US" w:eastAsia="zh-CN"/>
              </w:rPr>
              <w:t>3.3</w:t>
            </w:r>
          </w:p>
        </w:tc>
        <w:tc>
          <w:tcPr>
            <w:tcW w:w="1389" w:type="dxa"/>
            <w:vAlign w:val="center"/>
          </w:tcPr>
          <w:p>
            <w:pPr>
              <w:widowControl/>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12.4</w:t>
            </w:r>
          </w:p>
        </w:tc>
        <w:tc>
          <w:tcPr>
            <w:tcW w:w="1474" w:type="dxa"/>
            <w:vAlign w:val="center"/>
          </w:tcPr>
          <w:p>
            <w:pPr>
              <w:widowControl/>
              <w:jc w:val="center"/>
              <w:rPr>
                <w:rFonts w:ascii="宋体" w:hAnsi="宋体" w:cs="宋体"/>
                <w:kern w:val="0"/>
                <w:sz w:val="18"/>
                <w:szCs w:val="18"/>
              </w:rPr>
            </w:pPr>
          </w:p>
        </w:tc>
      </w:tr>
    </w:tbl>
    <w:p>
      <w:pPr>
        <w:spacing w:line="440" w:lineRule="exact"/>
        <w:rPr>
          <w:rFonts w:ascii="宋体" w:hAnsi="宋体" w:cs="宋体"/>
          <w:b/>
          <w:bCs/>
          <w:sz w:val="28"/>
          <w:szCs w:val="28"/>
        </w:rPr>
      </w:pPr>
    </w:p>
    <w:p>
      <w:pPr>
        <w:spacing w:line="460" w:lineRule="exact"/>
        <w:ind w:firstLine="562" w:firstLineChars="200"/>
        <w:rPr>
          <w:rFonts w:ascii="宋体" w:hAnsi="宋体" w:cs="宋体"/>
          <w:b/>
          <w:bCs/>
          <w:sz w:val="28"/>
          <w:szCs w:val="28"/>
        </w:rPr>
      </w:pPr>
      <w:r>
        <w:rPr>
          <w:rFonts w:hint="eastAsia" w:ascii="宋体" w:hAnsi="宋体" w:cs="宋体"/>
          <w:b/>
          <w:bCs/>
          <w:sz w:val="28"/>
          <w:szCs w:val="28"/>
        </w:rPr>
        <w:t>十三、课程简介</w:t>
      </w:r>
    </w:p>
    <w:p>
      <w:pPr>
        <w:spacing w:line="460" w:lineRule="exact"/>
        <w:ind w:firstLine="482" w:firstLineChars="200"/>
        <w:rPr>
          <w:rFonts w:ascii="宋体" w:hAnsi="宋体" w:cs="宋体"/>
          <w:b/>
          <w:kern w:val="0"/>
          <w:sz w:val="24"/>
        </w:rPr>
      </w:pPr>
      <w:r>
        <w:rPr>
          <w:rFonts w:hint="eastAsia" w:ascii="宋体" w:hAnsi="宋体" w:cs="宋体"/>
          <w:b/>
          <w:kern w:val="0"/>
          <w:sz w:val="24"/>
        </w:rPr>
        <w:t>1.高等数学GI（课程代码:BC060001）</w:t>
      </w:r>
    </w:p>
    <w:p>
      <w:pPr>
        <w:spacing w:line="460" w:lineRule="exact"/>
        <w:ind w:firstLine="480" w:firstLineChars="200"/>
        <w:rPr>
          <w:rFonts w:ascii="宋体" w:hAnsi="宋体" w:cs="宋体"/>
          <w:kern w:val="0"/>
          <w:sz w:val="24"/>
        </w:rPr>
      </w:pPr>
      <w:r>
        <w:rPr>
          <w:rFonts w:hint="eastAsia" w:ascii="宋体" w:hAnsi="宋体" w:cs="宋体"/>
          <w:kern w:val="0"/>
          <w:sz w:val="24"/>
        </w:rPr>
        <w:t>总学时：64学时（理论学时64，实验学时0）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总学分：4 学分</w:t>
      </w:r>
    </w:p>
    <w:p>
      <w:pPr>
        <w:spacing w:line="460" w:lineRule="exact"/>
        <w:ind w:firstLine="480" w:firstLineChars="200"/>
        <w:rPr>
          <w:rFonts w:ascii="宋体" w:hAnsi="宋体" w:cs="宋体"/>
          <w:kern w:val="0"/>
          <w:sz w:val="24"/>
        </w:rPr>
      </w:pPr>
      <w:r>
        <w:rPr>
          <w:rFonts w:hint="eastAsia" w:ascii="宋体" w:hAnsi="宋体" w:cs="宋体"/>
          <w:kern w:val="0"/>
          <w:sz w:val="24"/>
        </w:rPr>
        <w:t>概述：本课程是一门学科基础课程,使学生掌握高等数学的基本方法及思维，掌握函数与极限知识。包括映射与函数、数列的极限、函数的极限、无穷小与无穷大、极限运算法则、极限存在准则、函数的连续性与间断点、闭区间上连续函数的性质等知识；掌握导数的概念、函数的求导法则、高阶导数、函数的微分；了解微分中值定理与导数的应用、不定积分、定积分、定积分的应用。形成</w:t>
      </w:r>
      <w:r>
        <w:rPr>
          <w:rFonts w:hint="eastAsia" w:ascii="宋体" w:hAnsi="宋体"/>
          <w:sz w:val="24"/>
        </w:rPr>
        <w:t>数学建模</w:t>
      </w:r>
      <w:r>
        <w:rPr>
          <w:rFonts w:hint="eastAsia" w:ascii="宋体" w:hAnsi="宋体" w:cs="宋体"/>
          <w:kern w:val="0"/>
          <w:sz w:val="24"/>
        </w:rPr>
        <w:t>基本思想，</w:t>
      </w:r>
      <w:r>
        <w:rPr>
          <w:rFonts w:hint="eastAsia" w:ascii="宋体" w:hAnsi="宋体" w:eastAsia="宋体" w:cs="宋体"/>
          <w:kern w:val="0"/>
          <w:sz w:val="24"/>
        </w:rPr>
        <w:t>逐渐培养学生自己提出新问题、思考分析问题的能力，培养创新思维能力和数学建模的能力，</w:t>
      </w:r>
      <w:r>
        <w:rPr>
          <w:rFonts w:hint="eastAsia" w:ascii="宋体" w:hAnsi="宋体" w:cs="宋体"/>
          <w:kern w:val="0"/>
          <w:sz w:val="24"/>
        </w:rPr>
        <w:t>为学习后续专业课程奠定基础。</w:t>
      </w:r>
    </w:p>
    <w:p>
      <w:pPr>
        <w:spacing w:line="460" w:lineRule="exact"/>
        <w:ind w:firstLine="480" w:firstLineChars="200"/>
        <w:rPr>
          <w:rFonts w:ascii="宋体" w:hAnsi="宋体" w:eastAsia="宋体" w:cs="宋体"/>
          <w:kern w:val="0"/>
          <w:sz w:val="24"/>
        </w:rPr>
      </w:pPr>
      <w:r>
        <w:rPr>
          <w:rFonts w:hint="eastAsia" w:ascii="宋体" w:hAnsi="宋体" w:cs="宋体"/>
          <w:kern w:val="0"/>
          <w:sz w:val="24"/>
        </w:rPr>
        <w:t>前承课程：高中数学</w:t>
      </w:r>
    </w:p>
    <w:p>
      <w:pPr>
        <w:spacing w:line="460" w:lineRule="exact"/>
        <w:ind w:firstLine="480" w:firstLineChars="200"/>
        <w:rPr>
          <w:rFonts w:ascii="宋体" w:hAnsi="宋体" w:cs="宋体"/>
          <w:kern w:val="0"/>
          <w:sz w:val="24"/>
        </w:rPr>
      </w:pPr>
      <w:r>
        <w:rPr>
          <w:rFonts w:hint="eastAsia" w:ascii="宋体" w:hAnsi="宋体" w:cs="宋体"/>
          <w:kern w:val="0"/>
          <w:sz w:val="24"/>
        </w:rPr>
        <w:t>后续课程：材料力学、理论力学、结构力学等</w:t>
      </w:r>
    </w:p>
    <w:p>
      <w:pPr>
        <w:spacing w:line="460" w:lineRule="exact"/>
        <w:ind w:firstLine="482" w:firstLineChars="200"/>
        <w:rPr>
          <w:rFonts w:ascii="宋体" w:hAnsi="宋体" w:cs="宋体"/>
          <w:b/>
          <w:kern w:val="0"/>
          <w:sz w:val="24"/>
        </w:rPr>
      </w:pPr>
      <w:r>
        <w:rPr>
          <w:rFonts w:hint="eastAsia" w:ascii="宋体" w:hAnsi="宋体" w:cs="宋体"/>
          <w:b/>
          <w:kern w:val="0"/>
          <w:sz w:val="24"/>
        </w:rPr>
        <w:t>2.线性代数（课程代码:BC060003）</w:t>
      </w:r>
    </w:p>
    <w:p>
      <w:pPr>
        <w:spacing w:line="460" w:lineRule="exact"/>
        <w:ind w:firstLine="480" w:firstLineChars="200"/>
        <w:rPr>
          <w:rFonts w:ascii="宋体" w:hAnsi="宋体" w:cs="宋体"/>
          <w:kern w:val="0"/>
          <w:sz w:val="24"/>
        </w:rPr>
      </w:pPr>
      <w:r>
        <w:rPr>
          <w:rFonts w:hint="eastAsia" w:ascii="宋体" w:hAnsi="宋体" w:cs="宋体"/>
          <w:kern w:val="0"/>
          <w:sz w:val="24"/>
        </w:rPr>
        <w:t>总学时：48学时（理论学时48，实验学时0）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总学分：3学分</w:t>
      </w:r>
    </w:p>
    <w:p>
      <w:pPr>
        <w:spacing w:line="460" w:lineRule="exact"/>
        <w:ind w:firstLine="480" w:firstLineChars="200"/>
        <w:rPr>
          <w:rFonts w:ascii="宋体" w:hAnsi="宋体" w:eastAsia="宋体" w:cs="宋体"/>
          <w:kern w:val="0"/>
          <w:sz w:val="24"/>
        </w:rPr>
      </w:pPr>
      <w:r>
        <w:rPr>
          <w:rFonts w:hint="eastAsia" w:ascii="宋体" w:hAnsi="宋体" w:cs="宋体"/>
          <w:kern w:val="0"/>
          <w:sz w:val="24"/>
        </w:rPr>
        <w:t>概述：</w:t>
      </w:r>
      <w:r>
        <w:rPr>
          <w:rFonts w:hint="eastAsia" w:ascii="宋体" w:hAnsi="宋体"/>
          <w:sz w:val="24"/>
        </w:rPr>
        <w:t>线性代数是本专业的一门</w:t>
      </w:r>
      <w:r>
        <w:rPr>
          <w:rFonts w:hint="eastAsia" w:ascii="宋体" w:hAnsi="宋体" w:cs="宋体"/>
          <w:kern w:val="0"/>
          <w:sz w:val="24"/>
        </w:rPr>
        <w:t>学科基础课程</w:t>
      </w:r>
      <w:r>
        <w:rPr>
          <w:rFonts w:hint="eastAsia" w:ascii="宋体" w:hAnsi="宋体"/>
          <w:sz w:val="24"/>
        </w:rPr>
        <w:t>，它是学习工科后继专业课程的必备基础。通过本课程的学习使学生系统地获得行列式、n维向量、矩阵、线性方程组、特征值和特征向量、二次型等相关内容，围绕上述理论培养学生的基本运算能力、抽象思维能力、逻辑推理能力以及解决实际问题的能力。</w:t>
      </w:r>
      <w:r>
        <w:rPr>
          <w:rStyle w:val="32"/>
          <w:rFonts w:hint="eastAsia" w:ascii="宋体" w:hAnsi="宋体"/>
          <w:sz w:val="24"/>
        </w:rPr>
        <w:t>通过对该课程的系统学习，使学生对</w:t>
      </w:r>
      <w:r>
        <w:rPr>
          <w:rFonts w:hint="eastAsia" w:ascii="宋体" w:hAnsi="宋体"/>
          <w:sz w:val="24"/>
        </w:rPr>
        <w:t>线性代数</w:t>
      </w:r>
      <w:r>
        <w:rPr>
          <w:rStyle w:val="32"/>
          <w:rFonts w:hint="eastAsia" w:ascii="宋体" w:hAnsi="宋体"/>
          <w:sz w:val="24"/>
        </w:rPr>
        <w:t>的理论体系有比较全面的了解，对</w:t>
      </w:r>
      <w:r>
        <w:rPr>
          <w:rFonts w:hint="eastAsia" w:ascii="宋体" w:hAnsi="宋体"/>
          <w:sz w:val="24"/>
        </w:rPr>
        <w:t>线性代数与</w:t>
      </w:r>
      <w:r>
        <w:rPr>
          <w:rStyle w:val="32"/>
          <w:rFonts w:hint="eastAsia" w:ascii="宋体" w:hAnsi="宋体"/>
          <w:sz w:val="24"/>
        </w:rPr>
        <w:t>进行全面的认识和分析评价，</w:t>
      </w:r>
      <w:r>
        <w:rPr>
          <w:rFonts w:hint="eastAsia" w:ascii="宋体" w:hAnsi="宋体"/>
          <w:sz w:val="24"/>
        </w:rPr>
        <w:t>使学生从理论、方法、能力三方面得到基本训练，为以后从事专业技术工作奠定基础，能够帮助</w:t>
      </w:r>
      <w:r>
        <w:rPr>
          <w:rStyle w:val="32"/>
          <w:rFonts w:hint="eastAsia" w:ascii="宋体" w:hAnsi="宋体"/>
          <w:sz w:val="24"/>
        </w:rPr>
        <w:t>学生充分了解和把握</w:t>
      </w:r>
      <w:r>
        <w:rPr>
          <w:rFonts w:hint="eastAsia" w:ascii="宋体" w:hAnsi="宋体"/>
          <w:sz w:val="24"/>
        </w:rPr>
        <w:t>线性代数</w:t>
      </w:r>
      <w:r>
        <w:rPr>
          <w:rStyle w:val="32"/>
          <w:rFonts w:hint="eastAsia" w:ascii="宋体" w:hAnsi="宋体"/>
          <w:sz w:val="24"/>
        </w:rPr>
        <w:t>重要概念和定理的基础上，加强对其他</w:t>
      </w:r>
      <w:r>
        <w:rPr>
          <w:rStyle w:val="32"/>
          <w:rFonts w:ascii="宋体" w:hAnsi="宋体"/>
          <w:sz w:val="24"/>
        </w:rPr>
        <w:t>相关</w:t>
      </w:r>
      <w:r>
        <w:rPr>
          <w:rStyle w:val="32"/>
          <w:rFonts w:hint="eastAsia" w:ascii="宋体" w:hAnsi="宋体"/>
          <w:sz w:val="24"/>
        </w:rPr>
        <w:t>课程关系的了解。</w:t>
      </w:r>
    </w:p>
    <w:p>
      <w:pPr>
        <w:spacing w:line="460" w:lineRule="exact"/>
        <w:ind w:firstLine="480" w:firstLineChars="200"/>
        <w:rPr>
          <w:rFonts w:ascii="宋体" w:hAnsi="宋体" w:eastAsia="宋体" w:cs="宋体"/>
          <w:kern w:val="0"/>
          <w:sz w:val="24"/>
        </w:rPr>
      </w:pPr>
      <w:r>
        <w:rPr>
          <w:rFonts w:hint="eastAsia" w:ascii="宋体" w:hAnsi="宋体" w:cs="宋体"/>
          <w:kern w:val="0"/>
          <w:sz w:val="24"/>
        </w:rPr>
        <w:t>前承课程：高等数学</w:t>
      </w:r>
    </w:p>
    <w:p>
      <w:pPr>
        <w:spacing w:line="460" w:lineRule="exact"/>
        <w:ind w:firstLine="480" w:firstLineChars="200"/>
        <w:rPr>
          <w:rFonts w:ascii="宋体" w:hAnsi="宋体" w:cs="宋体"/>
          <w:kern w:val="0"/>
          <w:sz w:val="24"/>
        </w:rPr>
      </w:pPr>
      <w:r>
        <w:rPr>
          <w:rFonts w:hint="eastAsia" w:ascii="宋体" w:hAnsi="宋体" w:cs="宋体"/>
          <w:kern w:val="0"/>
          <w:sz w:val="24"/>
        </w:rPr>
        <w:t>后续课程：材料力学、理论力学、结构力学等</w:t>
      </w:r>
    </w:p>
    <w:p>
      <w:pPr>
        <w:spacing w:line="460" w:lineRule="exact"/>
        <w:ind w:firstLine="482" w:firstLineChars="200"/>
        <w:rPr>
          <w:rFonts w:ascii="宋体" w:hAnsi="宋体" w:cs="宋体"/>
          <w:b/>
          <w:kern w:val="0"/>
          <w:sz w:val="24"/>
        </w:rPr>
      </w:pPr>
      <w:r>
        <w:rPr>
          <w:rFonts w:hint="eastAsia" w:ascii="宋体" w:hAnsi="宋体" w:cs="宋体"/>
          <w:b/>
          <w:kern w:val="0"/>
          <w:sz w:val="24"/>
        </w:rPr>
        <w:t>3.工程力学（课程代码:BC010033）</w:t>
      </w:r>
    </w:p>
    <w:p>
      <w:pPr>
        <w:spacing w:line="460" w:lineRule="exact"/>
        <w:ind w:firstLine="480" w:firstLineChars="200"/>
        <w:rPr>
          <w:rFonts w:ascii="宋体" w:hAnsi="宋体" w:cs="宋体"/>
          <w:kern w:val="0"/>
          <w:sz w:val="24"/>
        </w:rPr>
      </w:pPr>
      <w:r>
        <w:rPr>
          <w:rFonts w:hint="eastAsia" w:ascii="宋体" w:hAnsi="宋体" w:cs="宋体"/>
          <w:kern w:val="0"/>
          <w:sz w:val="24"/>
        </w:rPr>
        <w:t>总学时：</w:t>
      </w:r>
      <w:r>
        <w:rPr>
          <w:rFonts w:hint="eastAsia" w:ascii="宋体" w:hAnsi="宋体" w:cs="宋体"/>
          <w:kern w:val="0"/>
          <w:sz w:val="24"/>
          <w:lang w:val="en-US" w:eastAsia="zh-CN"/>
        </w:rPr>
        <w:t>80</w:t>
      </w:r>
      <w:r>
        <w:rPr>
          <w:rFonts w:hint="eastAsia" w:ascii="宋体" w:hAnsi="宋体" w:cs="宋体"/>
          <w:kern w:val="0"/>
          <w:sz w:val="24"/>
        </w:rPr>
        <w:t>学时（理论学时</w:t>
      </w:r>
      <w:r>
        <w:rPr>
          <w:rFonts w:hint="eastAsia" w:ascii="宋体" w:hAnsi="宋体" w:cs="宋体"/>
          <w:kern w:val="0"/>
          <w:sz w:val="24"/>
          <w:lang w:val="en-US" w:eastAsia="zh-CN"/>
        </w:rPr>
        <w:t>80</w:t>
      </w:r>
      <w:r>
        <w:rPr>
          <w:rFonts w:hint="eastAsia" w:ascii="宋体" w:hAnsi="宋体" w:cs="宋体"/>
          <w:kern w:val="0"/>
          <w:sz w:val="24"/>
        </w:rPr>
        <w:t>，实验学时0）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w:t>
      </w:r>
      <w:r>
        <w:rPr>
          <w:rFonts w:hint="eastAsia" w:ascii="宋体" w:hAnsi="宋体" w:cs="宋体"/>
          <w:kern w:val="0"/>
          <w:sz w:val="24"/>
          <w:lang w:val="en-US" w:eastAsia="zh-CN"/>
        </w:rPr>
        <w:t>5</w:t>
      </w:r>
      <w:r>
        <w:rPr>
          <w:rFonts w:hint="eastAsia" w:ascii="宋体" w:hAnsi="宋体" w:cs="宋体"/>
          <w:kern w:val="0"/>
          <w:sz w:val="24"/>
        </w:rPr>
        <w:t>学分</w:t>
      </w:r>
    </w:p>
    <w:p>
      <w:pPr>
        <w:spacing w:line="460" w:lineRule="exact"/>
        <w:ind w:firstLine="480" w:firstLineChars="200"/>
        <w:rPr>
          <w:rFonts w:ascii="宋体" w:hAnsi="宋体" w:cs="宋体"/>
          <w:kern w:val="0"/>
          <w:sz w:val="24"/>
        </w:rPr>
      </w:pPr>
      <w:r>
        <w:rPr>
          <w:rFonts w:hint="eastAsia" w:ascii="宋体" w:hAnsi="宋体" w:cs="宋体"/>
          <w:kern w:val="0"/>
          <w:sz w:val="24"/>
        </w:rPr>
        <w:t>概述：《工程力学》是一门理论性、系统性较强的学科基础课，是后续其它各门力学课程和相关专业课程的基础，同时在许多工程技术领域中有着广泛的直接应用。本课程的任务是使学生能够对物体及简单的物体系统进行正确的受力分析、画出受力图并进行相关计算；掌握受力构件变形及其变形过程中构件内部应力的分析和计算方法，掌握构件的强度、刚度和稳定性分析理论在工程设计、事故分析等方面的应用，为经济合理地设计构件提供必要的理论基础和计算方法，并为有关的后续课程打下必要的基础，而且通过学习工程力学可以有效培养学生逻辑思维能力，促进学生综合素质的全面提高。</w:t>
      </w:r>
    </w:p>
    <w:p>
      <w:pPr>
        <w:spacing w:line="460" w:lineRule="exact"/>
        <w:ind w:firstLine="480" w:firstLineChars="200"/>
        <w:rPr>
          <w:rFonts w:ascii="宋体" w:hAnsi="宋体" w:cs="宋体"/>
          <w:kern w:val="0"/>
          <w:sz w:val="24"/>
        </w:rPr>
      </w:pPr>
      <w:r>
        <w:rPr>
          <w:rFonts w:hint="eastAsia" w:ascii="宋体" w:hAnsi="宋体" w:cs="宋体"/>
          <w:kern w:val="0"/>
          <w:sz w:val="24"/>
        </w:rPr>
        <w:t>前承课程：高等数学</w:t>
      </w:r>
    </w:p>
    <w:p>
      <w:pPr>
        <w:spacing w:line="460" w:lineRule="exact"/>
        <w:ind w:firstLine="480" w:firstLineChars="200"/>
        <w:rPr>
          <w:rFonts w:ascii="宋体" w:hAnsi="宋体" w:cs="宋体"/>
          <w:kern w:val="0"/>
          <w:sz w:val="24"/>
        </w:rPr>
      </w:pPr>
      <w:r>
        <w:rPr>
          <w:rFonts w:hint="eastAsia" w:ascii="宋体" w:hAnsi="宋体" w:cs="宋体"/>
          <w:kern w:val="0"/>
          <w:sz w:val="24"/>
        </w:rPr>
        <w:t>后续课程：结构力学等</w:t>
      </w:r>
    </w:p>
    <w:p>
      <w:pPr>
        <w:spacing w:line="460" w:lineRule="exact"/>
        <w:ind w:firstLine="482" w:firstLineChars="200"/>
        <w:rPr>
          <w:rFonts w:ascii="宋体" w:hAnsi="宋体" w:cs="宋体"/>
          <w:b/>
          <w:kern w:val="0"/>
          <w:sz w:val="24"/>
        </w:rPr>
      </w:pPr>
      <w:r>
        <w:rPr>
          <w:rFonts w:hint="eastAsia" w:ascii="宋体" w:hAnsi="宋体" w:cs="宋体"/>
          <w:b/>
          <w:kern w:val="0"/>
          <w:sz w:val="24"/>
        </w:rPr>
        <w:t>4.房屋建筑学（课程代码:BC010034）</w:t>
      </w:r>
    </w:p>
    <w:p>
      <w:pPr>
        <w:spacing w:line="460" w:lineRule="exact"/>
        <w:ind w:firstLine="480" w:firstLineChars="200"/>
        <w:rPr>
          <w:rFonts w:ascii="宋体" w:hAnsi="宋体" w:cs="宋体"/>
          <w:kern w:val="0"/>
          <w:sz w:val="24"/>
        </w:rPr>
      </w:pPr>
      <w:r>
        <w:rPr>
          <w:rFonts w:hint="eastAsia" w:ascii="宋体" w:hAnsi="宋体" w:cs="宋体"/>
          <w:kern w:val="0"/>
          <w:sz w:val="24"/>
        </w:rPr>
        <w:t>总学时：40学时（理论学时40，实验学时0）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总学分：2.5学分</w:t>
      </w:r>
    </w:p>
    <w:p>
      <w:pPr>
        <w:spacing w:line="460" w:lineRule="exact"/>
        <w:ind w:firstLine="480" w:firstLineChars="200"/>
        <w:rPr>
          <w:rFonts w:cs="宋体"/>
          <w:kern w:val="0"/>
          <w:sz w:val="24"/>
          <w:szCs w:val="21"/>
        </w:rPr>
      </w:pPr>
      <w:r>
        <w:rPr>
          <w:rFonts w:hint="eastAsia" w:ascii="宋体" w:hAnsi="宋体" w:cs="宋体"/>
          <w:kern w:val="0"/>
          <w:sz w:val="24"/>
        </w:rPr>
        <w:t>概述：本课程</w:t>
      </w:r>
      <w:r>
        <w:rPr>
          <w:rFonts w:ascii="宋体" w:hAnsi="宋体"/>
          <w:sz w:val="24"/>
        </w:rPr>
        <w:t>是</w:t>
      </w:r>
      <w:r>
        <w:rPr>
          <w:rFonts w:hAnsi="宋体" w:cs="宋体"/>
          <w:kern w:val="0"/>
          <w:sz w:val="24"/>
          <w:szCs w:val="21"/>
        </w:rPr>
        <w:t>是土木工程</w:t>
      </w:r>
      <w:r>
        <w:rPr>
          <w:rFonts w:hint="eastAsia" w:hAnsi="宋体" w:cs="宋体"/>
          <w:kern w:val="0"/>
          <w:sz w:val="24"/>
          <w:szCs w:val="21"/>
        </w:rPr>
        <w:t>专业</w:t>
      </w:r>
      <w:r>
        <w:rPr>
          <w:rFonts w:hAnsi="宋体" w:cs="宋体"/>
          <w:kern w:val="0"/>
          <w:sz w:val="24"/>
          <w:szCs w:val="21"/>
        </w:rPr>
        <w:t>的</w:t>
      </w:r>
      <w:r>
        <w:rPr>
          <w:rFonts w:hint="eastAsia" w:hAnsi="宋体" w:cs="宋体"/>
          <w:kern w:val="0"/>
          <w:sz w:val="24"/>
          <w:szCs w:val="21"/>
        </w:rPr>
        <w:t>学科</w:t>
      </w:r>
      <w:r>
        <w:rPr>
          <w:rFonts w:hAnsi="宋体" w:cs="宋体"/>
          <w:kern w:val="0"/>
          <w:sz w:val="24"/>
          <w:szCs w:val="21"/>
        </w:rPr>
        <w:t>基础课程，它由民用与工业建筑设计基本原理和建筑构造两部分知识体系构成，是理论教学（建筑设计基本知识和建筑基本组成）与实践教学（建筑设计练习）相结合的课程。通过本课程的学习，使学生能掌握一般民用建筑与工业建筑的构造组成、各组成部分的作用相互关系、材料选用及构造原理和方法；掌握建筑设计和构造设计的基本理论和方法。房屋建筑学教学过程中，主要运用设计原理及构造知识的讲授与课程设计实践教学相结合的教学方法，来促进学生基本专业知识的积累和设计技能的初步掌握，培养学生综合分析、解决问题的能力。</w:t>
      </w:r>
    </w:p>
    <w:p>
      <w:pPr>
        <w:spacing w:line="460" w:lineRule="exact"/>
        <w:ind w:firstLine="480" w:firstLineChars="200"/>
        <w:rPr>
          <w:rFonts w:ascii="宋体" w:hAnsi="宋体" w:eastAsia="宋体" w:cs="宋体"/>
          <w:kern w:val="0"/>
          <w:sz w:val="24"/>
        </w:rPr>
      </w:pPr>
      <w:r>
        <w:rPr>
          <w:rFonts w:hint="eastAsia" w:ascii="宋体" w:hAnsi="宋体" w:cs="宋体"/>
          <w:kern w:val="0"/>
          <w:sz w:val="24"/>
        </w:rPr>
        <w:t>前承课程：建筑CAD、建筑材料</w:t>
      </w:r>
    </w:p>
    <w:p>
      <w:pPr>
        <w:spacing w:line="460" w:lineRule="exact"/>
        <w:ind w:firstLine="480" w:firstLineChars="200"/>
        <w:rPr>
          <w:rFonts w:hint="eastAsia" w:ascii="宋体" w:hAnsi="宋体" w:cs="宋体"/>
          <w:kern w:val="0"/>
          <w:sz w:val="24"/>
        </w:rPr>
      </w:pPr>
      <w:r>
        <w:rPr>
          <w:rFonts w:hint="eastAsia" w:ascii="宋体" w:hAnsi="宋体" w:cs="宋体"/>
          <w:kern w:val="0"/>
          <w:sz w:val="24"/>
        </w:rPr>
        <w:t>后续课程：钢结构、钢筋混凝土Ⅰ、钢筋混凝土Ⅱ等</w:t>
      </w:r>
    </w:p>
    <w:p>
      <w:pPr>
        <w:spacing w:line="460" w:lineRule="exact"/>
        <w:ind w:firstLine="482" w:firstLineChars="200"/>
        <w:rPr>
          <w:rFonts w:ascii="宋体" w:hAnsi="宋体" w:cs="宋体"/>
          <w:b/>
          <w:kern w:val="0"/>
          <w:sz w:val="24"/>
        </w:rPr>
      </w:pPr>
      <w:r>
        <w:rPr>
          <w:rFonts w:hint="eastAsia" w:ascii="宋体" w:hAnsi="宋体" w:cs="宋体"/>
          <w:b/>
          <w:kern w:val="0"/>
          <w:sz w:val="24"/>
          <w:lang w:val="en-US" w:eastAsia="zh-CN"/>
        </w:rPr>
        <w:t>5</w:t>
      </w:r>
      <w:r>
        <w:rPr>
          <w:rFonts w:hint="eastAsia" w:ascii="宋体" w:hAnsi="宋体" w:cs="宋体"/>
          <w:b/>
          <w:kern w:val="0"/>
          <w:sz w:val="24"/>
        </w:rPr>
        <w:t>.结构力学（课程代码:BC010036）</w:t>
      </w:r>
    </w:p>
    <w:p>
      <w:pPr>
        <w:spacing w:line="460" w:lineRule="exact"/>
        <w:ind w:firstLine="480" w:firstLineChars="200"/>
        <w:rPr>
          <w:rFonts w:ascii="宋体" w:hAnsi="宋体" w:cs="宋体"/>
          <w:kern w:val="0"/>
          <w:sz w:val="24"/>
        </w:rPr>
      </w:pPr>
      <w:r>
        <w:rPr>
          <w:rFonts w:hint="eastAsia" w:ascii="宋体" w:hAnsi="宋体" w:cs="宋体"/>
          <w:kern w:val="0"/>
          <w:sz w:val="24"/>
        </w:rPr>
        <w:t>总学时：80学时（理论学时80，实验学时0）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总学分：5学分</w:t>
      </w:r>
    </w:p>
    <w:p>
      <w:pPr>
        <w:spacing w:line="460" w:lineRule="exact"/>
        <w:ind w:firstLine="480" w:firstLineChars="200"/>
        <w:rPr>
          <w:rFonts w:ascii="宋体" w:hAnsi="宋体" w:eastAsia="宋体" w:cs="宋体"/>
          <w:kern w:val="0"/>
          <w:sz w:val="24"/>
        </w:rPr>
      </w:pPr>
      <w:r>
        <w:rPr>
          <w:rFonts w:hint="eastAsia" w:ascii="宋体" w:hAnsi="宋体" w:cs="宋体"/>
          <w:kern w:val="0"/>
          <w:sz w:val="24"/>
        </w:rPr>
        <w:t>概述：本课程是土木工程专业的一门学科基础课，其任务是使学生在学习理论力学和材料力学等课程的基础上，进一步掌握杆件结构在荷载、支座移动、温度变化等不同因素作用下的内力计算和变形计算的各种原理和方法，了解不同杆件结构的受力性能，培养学生结构分析与计算等方面的能力，为学习有关专业课程以及进行结构设计、科学研究和建筑施工打好力学基础。</w:t>
      </w:r>
    </w:p>
    <w:p>
      <w:pPr>
        <w:spacing w:line="460" w:lineRule="exact"/>
        <w:ind w:firstLine="480" w:firstLineChars="200"/>
        <w:rPr>
          <w:rFonts w:ascii="宋体" w:hAnsi="宋体" w:eastAsia="宋体" w:cs="宋体"/>
          <w:kern w:val="0"/>
          <w:sz w:val="24"/>
        </w:rPr>
      </w:pPr>
      <w:r>
        <w:rPr>
          <w:rFonts w:hint="eastAsia" w:ascii="宋体" w:hAnsi="宋体" w:cs="宋体"/>
          <w:kern w:val="0"/>
          <w:sz w:val="24"/>
        </w:rPr>
        <w:t>前承课程：材料力学</w:t>
      </w:r>
    </w:p>
    <w:p>
      <w:pPr>
        <w:spacing w:line="460" w:lineRule="exact"/>
        <w:ind w:firstLine="480" w:firstLineChars="200"/>
      </w:pPr>
      <w:r>
        <w:rPr>
          <w:rFonts w:hint="eastAsia" w:ascii="宋体" w:hAnsi="宋体" w:cs="宋体"/>
          <w:kern w:val="0"/>
          <w:sz w:val="24"/>
        </w:rPr>
        <w:t>后续课程：钢筋混凝土Ⅰ、钢筋混凝土Ⅱ等</w:t>
      </w:r>
    </w:p>
    <w:p>
      <w:pPr>
        <w:spacing w:line="460" w:lineRule="exact"/>
        <w:ind w:firstLine="482" w:firstLineChars="200"/>
        <w:rPr>
          <w:rFonts w:ascii="宋体" w:hAnsi="宋体" w:cs="宋体"/>
          <w:b/>
          <w:kern w:val="0"/>
          <w:sz w:val="24"/>
        </w:rPr>
      </w:pPr>
      <w:r>
        <w:rPr>
          <w:rFonts w:hint="eastAsia" w:ascii="宋体" w:hAnsi="宋体" w:cs="宋体"/>
          <w:b/>
          <w:kern w:val="0"/>
          <w:sz w:val="24"/>
          <w:lang w:val="en-US" w:eastAsia="zh-CN"/>
        </w:rPr>
        <w:t>6</w:t>
      </w:r>
      <w:r>
        <w:rPr>
          <w:rFonts w:hint="eastAsia" w:ascii="宋体" w:hAnsi="宋体" w:cs="宋体"/>
          <w:b/>
          <w:kern w:val="0"/>
          <w:sz w:val="24"/>
        </w:rPr>
        <w:t>.高等数学GII（课程代码:BC060002）</w:t>
      </w:r>
    </w:p>
    <w:p>
      <w:pPr>
        <w:spacing w:line="460" w:lineRule="exact"/>
        <w:ind w:firstLine="480" w:firstLineChars="200"/>
        <w:rPr>
          <w:rFonts w:ascii="宋体" w:hAnsi="宋体" w:cs="宋体"/>
          <w:kern w:val="0"/>
          <w:sz w:val="24"/>
        </w:rPr>
      </w:pPr>
      <w:r>
        <w:rPr>
          <w:rFonts w:hint="eastAsia" w:ascii="宋体" w:hAnsi="宋体" w:cs="宋体"/>
          <w:kern w:val="0"/>
          <w:sz w:val="24"/>
        </w:rPr>
        <w:t>总学时：72学时（理论学时72，实验学时0）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总学分：4.5学分</w:t>
      </w:r>
    </w:p>
    <w:p>
      <w:pPr>
        <w:spacing w:line="460" w:lineRule="exact"/>
        <w:ind w:firstLine="480" w:firstLineChars="200"/>
        <w:rPr>
          <w:rFonts w:ascii="宋体" w:hAnsi="宋体" w:cs="宋体"/>
          <w:kern w:val="0"/>
          <w:sz w:val="24"/>
        </w:rPr>
      </w:pPr>
      <w:r>
        <w:rPr>
          <w:rFonts w:hint="eastAsia" w:ascii="宋体" w:hAnsi="宋体" w:cs="宋体"/>
          <w:kern w:val="0"/>
          <w:sz w:val="24"/>
        </w:rPr>
        <w:t>概述：本课程是一门学科基础课程,使学生掌握高等数学的基本方法及思维，掌握微分方程的基本概念、可分离变量的微分方程、齐次方程；了解一阶线性微分方程、可降阶的高阶微分方程、高阶线性微分方程、常系数齐次线性微分方程、常系数非齐次齐次线性微分方程。掌握向量代数与空间解析几何，掌握多元函数微分法及其应用、重积分知识。包括数量积、向量积、曲面及其方程、空间曲线及其方程、多元函数的基本概念、高阶偏导数、全微分及其应用、多元复合函数的求导法则、方向导数与梯度、多元函数的极值及其应用、二重积分的概念与性质、二重积分的计算法、三重积分、重积分的应用等知识；</w:t>
      </w:r>
      <w:r>
        <w:rPr>
          <w:rFonts w:hint="eastAsia" w:ascii="宋体" w:hAnsi="宋体" w:eastAsia="宋体" w:cs="宋体"/>
          <w:kern w:val="0"/>
          <w:sz w:val="24"/>
        </w:rPr>
        <w:t>逐渐培</w:t>
      </w:r>
      <w:r>
        <w:rPr>
          <w:rFonts w:hint="eastAsia" w:ascii="宋体" w:hAnsi="宋体" w:cs="宋体"/>
          <w:kern w:val="0"/>
          <w:sz w:val="24"/>
        </w:rPr>
        <w:t>养学生自己提出新问题、思考分析问题的能力，形成数学建模基本思想，培养创新思维能力和数学建模的能力，为学习后续专业课程奠定基础。</w:t>
      </w:r>
    </w:p>
    <w:p>
      <w:pPr>
        <w:spacing w:line="460" w:lineRule="exact"/>
        <w:ind w:firstLine="480" w:firstLineChars="200"/>
        <w:rPr>
          <w:rFonts w:ascii="宋体" w:hAnsi="宋体" w:cs="宋体"/>
          <w:kern w:val="0"/>
          <w:sz w:val="24"/>
        </w:rPr>
      </w:pPr>
      <w:r>
        <w:rPr>
          <w:rFonts w:hint="eastAsia" w:ascii="宋体" w:hAnsi="宋体" w:cs="宋体"/>
          <w:kern w:val="0"/>
          <w:sz w:val="24"/>
        </w:rPr>
        <w:t>前承课程：高中数学</w:t>
      </w:r>
    </w:p>
    <w:p>
      <w:pPr>
        <w:spacing w:line="460" w:lineRule="exact"/>
        <w:ind w:firstLine="480" w:firstLineChars="200"/>
        <w:rPr>
          <w:rFonts w:ascii="宋体" w:hAnsi="宋体" w:cs="宋体"/>
          <w:kern w:val="0"/>
          <w:sz w:val="24"/>
        </w:rPr>
      </w:pPr>
      <w:r>
        <w:rPr>
          <w:rFonts w:hint="eastAsia" w:ascii="宋体" w:hAnsi="宋体" w:cs="宋体"/>
          <w:kern w:val="0"/>
          <w:sz w:val="24"/>
        </w:rPr>
        <w:t>后续课程：材料力学、理论力学、结构力学等</w:t>
      </w:r>
    </w:p>
    <w:p>
      <w:pPr>
        <w:spacing w:line="460" w:lineRule="exact"/>
        <w:ind w:firstLine="482" w:firstLineChars="200"/>
        <w:rPr>
          <w:rFonts w:ascii="宋体" w:hAnsi="宋体" w:cs="宋体"/>
          <w:b/>
          <w:kern w:val="0"/>
          <w:sz w:val="24"/>
        </w:rPr>
      </w:pPr>
      <w:r>
        <w:rPr>
          <w:rFonts w:hint="eastAsia" w:ascii="宋体" w:hAnsi="宋体" w:cs="宋体"/>
          <w:b/>
          <w:kern w:val="0"/>
          <w:sz w:val="24"/>
          <w:lang w:val="en-US" w:eastAsia="zh-CN"/>
        </w:rPr>
        <w:t>7</w:t>
      </w:r>
      <w:r>
        <w:rPr>
          <w:rFonts w:hint="eastAsia" w:ascii="宋体" w:hAnsi="宋体" w:cs="宋体"/>
          <w:b/>
          <w:kern w:val="0"/>
          <w:sz w:val="24"/>
        </w:rPr>
        <w:t>.土力学与地基基础（课程代码:BC010035）</w:t>
      </w:r>
    </w:p>
    <w:p>
      <w:pPr>
        <w:spacing w:line="460" w:lineRule="exact"/>
        <w:ind w:firstLine="480" w:firstLineChars="200"/>
        <w:rPr>
          <w:rFonts w:ascii="宋体" w:hAnsi="宋体" w:cs="宋体"/>
          <w:kern w:val="0"/>
          <w:sz w:val="24"/>
        </w:rPr>
      </w:pPr>
      <w:r>
        <w:rPr>
          <w:rFonts w:hint="eastAsia" w:ascii="宋体" w:hAnsi="宋体" w:cs="宋体"/>
          <w:kern w:val="0"/>
          <w:sz w:val="24"/>
        </w:rPr>
        <w:t>总学时：40学时（理论学时40，实验学时0）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总学分：2.5学分</w:t>
      </w:r>
    </w:p>
    <w:p>
      <w:pPr>
        <w:snapToGrid w:val="0"/>
        <w:spacing w:line="460" w:lineRule="exact"/>
        <w:ind w:firstLine="480" w:firstLineChars="200"/>
        <w:rPr>
          <w:rFonts w:ascii="宋体" w:hAnsi="宋体" w:eastAsia="宋体" w:cs="宋体"/>
          <w:kern w:val="0"/>
          <w:sz w:val="24"/>
        </w:rPr>
      </w:pPr>
      <w:r>
        <w:rPr>
          <w:rFonts w:hint="eastAsia" w:ascii="宋体" w:hAnsi="宋体" w:cs="宋体"/>
          <w:kern w:val="0"/>
          <w:sz w:val="24"/>
        </w:rPr>
        <w:t>概述：本课程</w:t>
      </w:r>
      <w:r>
        <w:rPr>
          <w:rFonts w:ascii="宋体" w:hAnsi="宋体"/>
          <w:sz w:val="24"/>
        </w:rPr>
        <w:t>是</w:t>
      </w:r>
      <w:r>
        <w:rPr>
          <w:rFonts w:hint="eastAsia"/>
          <w:sz w:val="24"/>
          <w:szCs w:val="21"/>
        </w:rPr>
        <w:t>土木工程专业的一门学科基础课程。它以土为研究对象，研究土的基本物理性质以及土体受力后，其应力、变形、强度和稳定性的科学。本门课程的主要内容包括：土的物理性质、物理状态及工程分类；土体中的应力及有效应力原理；土的渗透性和渗透稳定问题；土的压缩性及地基变形计算；土的剪切特性及本构关系；填土的压实特性和力学性质；土压力的基本理论和计算方法；土坡的稳定性分析；地基承载力的确定和计算方法；土的动力性质；桩基础的设计计算；地基设计和地基处理简介。土力学与地基基础中的公式和计算方法，绝大多数都是半理论和半经验的混合产物，是一门实践性很强的科学，做到理论和实践相结合是学好《土力学与地基基础》的关键。</w:t>
      </w:r>
    </w:p>
    <w:p>
      <w:pPr>
        <w:spacing w:line="460" w:lineRule="exact"/>
        <w:ind w:firstLine="480" w:firstLineChars="200"/>
        <w:rPr>
          <w:rFonts w:ascii="宋体" w:hAnsi="宋体" w:eastAsia="宋体" w:cs="宋体"/>
          <w:kern w:val="0"/>
          <w:sz w:val="24"/>
        </w:rPr>
      </w:pPr>
      <w:r>
        <w:rPr>
          <w:rFonts w:hint="eastAsia" w:ascii="宋体" w:hAnsi="宋体" w:cs="宋体"/>
          <w:kern w:val="0"/>
          <w:sz w:val="24"/>
        </w:rPr>
        <w:t>前承课程：高等数学</w:t>
      </w:r>
    </w:p>
    <w:p>
      <w:pPr>
        <w:spacing w:line="460" w:lineRule="exact"/>
        <w:ind w:firstLine="480" w:firstLineChars="200"/>
      </w:pPr>
      <w:r>
        <w:rPr>
          <w:rFonts w:hint="eastAsia" w:ascii="宋体" w:hAnsi="宋体" w:cs="宋体"/>
          <w:kern w:val="0"/>
          <w:sz w:val="24"/>
        </w:rPr>
        <w:t>后续课程：材料力学、理论力学、结构力学等</w:t>
      </w:r>
    </w:p>
    <w:p>
      <w:pPr>
        <w:spacing w:line="460" w:lineRule="exact"/>
        <w:ind w:firstLine="482" w:firstLineChars="200"/>
        <w:rPr>
          <w:rFonts w:ascii="宋体" w:hAnsi="宋体" w:cs="宋体"/>
          <w:b/>
          <w:kern w:val="0"/>
          <w:sz w:val="24"/>
        </w:rPr>
      </w:pPr>
      <w:r>
        <w:rPr>
          <w:rFonts w:hint="eastAsia" w:ascii="宋体" w:hAnsi="宋体" w:cs="宋体"/>
          <w:b/>
          <w:kern w:val="0"/>
          <w:sz w:val="24"/>
          <w:lang w:val="en-US" w:eastAsia="zh-CN"/>
        </w:rPr>
        <w:t>8</w:t>
      </w:r>
      <w:r>
        <w:rPr>
          <w:rFonts w:hint="eastAsia" w:ascii="宋体" w:hAnsi="宋体" w:cs="宋体"/>
          <w:b/>
          <w:kern w:val="0"/>
          <w:sz w:val="24"/>
        </w:rPr>
        <w:t>.概率论（课程代码:BC060004）</w:t>
      </w:r>
    </w:p>
    <w:p>
      <w:pPr>
        <w:spacing w:line="460" w:lineRule="exact"/>
        <w:ind w:firstLine="480" w:firstLineChars="200"/>
        <w:rPr>
          <w:rFonts w:ascii="宋体" w:hAnsi="宋体" w:cs="宋体"/>
          <w:kern w:val="0"/>
          <w:sz w:val="24"/>
        </w:rPr>
      </w:pPr>
      <w:r>
        <w:rPr>
          <w:rFonts w:hint="eastAsia" w:ascii="宋体" w:hAnsi="宋体" w:cs="宋体"/>
          <w:kern w:val="0"/>
          <w:sz w:val="24"/>
        </w:rPr>
        <w:t>总学时：40学时（理论学时40，实验学时0）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总学分：2.5学分</w:t>
      </w:r>
    </w:p>
    <w:p>
      <w:pPr>
        <w:spacing w:line="460" w:lineRule="exact"/>
        <w:ind w:firstLine="480" w:firstLineChars="200"/>
        <w:rPr>
          <w:rFonts w:ascii="宋体" w:hAnsi="宋体" w:eastAsia="宋体" w:cs="宋体"/>
          <w:kern w:val="0"/>
          <w:sz w:val="24"/>
        </w:rPr>
      </w:pPr>
      <w:r>
        <w:rPr>
          <w:rFonts w:hint="eastAsia" w:ascii="宋体" w:hAnsi="宋体" w:cs="宋体"/>
          <w:kern w:val="0"/>
          <w:sz w:val="24"/>
        </w:rPr>
        <w:t>概述：本课程</w:t>
      </w:r>
      <w:r>
        <w:rPr>
          <w:rFonts w:ascii="宋体" w:hAnsi="宋体"/>
          <w:sz w:val="24"/>
        </w:rPr>
        <w:t>是一门</w:t>
      </w:r>
      <w:r>
        <w:rPr>
          <w:rFonts w:hint="eastAsia" w:ascii="宋体" w:hAnsi="宋体" w:cs="宋体"/>
          <w:kern w:val="0"/>
          <w:sz w:val="24"/>
        </w:rPr>
        <w:t>学科基础课程</w:t>
      </w:r>
      <w:r>
        <w:rPr>
          <w:rFonts w:ascii="宋体" w:hAnsi="宋体"/>
          <w:sz w:val="24"/>
        </w:rPr>
        <w:t>，是认识、刻画、分析各种随机现象的入门课</w:t>
      </w:r>
      <w:r>
        <w:rPr>
          <w:rFonts w:hint="eastAsia" w:ascii="宋体" w:hAnsi="宋体"/>
          <w:sz w:val="24"/>
        </w:rPr>
        <w:t>。它以随机现象为研究对象，是数学的分支学科，在工程管理，工程造价，金融、保险、经济与企业管理、农业工程管理、医学、地质学、气象与自然灾害预报等各方面都起到非常重要的作用。</w:t>
      </w:r>
      <w:r>
        <w:rPr>
          <w:rFonts w:hint="eastAsia"/>
          <w:sz w:val="24"/>
        </w:rPr>
        <w:t>本课程主要内容包括：</w:t>
      </w:r>
      <w:r>
        <w:rPr>
          <w:sz w:val="24"/>
        </w:rPr>
        <w:t>随机事件与概率、随机变量及其分布、多维随机变量及其分布、随机变量的数字特征、大数定律和中心极限定理等。</w:t>
      </w:r>
      <w:r>
        <w:rPr>
          <w:rStyle w:val="32"/>
          <w:rFonts w:hint="eastAsia" w:ascii="宋体" w:hAnsi="宋体"/>
          <w:sz w:val="24"/>
        </w:rPr>
        <w:t>通过对</w:t>
      </w:r>
      <w:r>
        <w:rPr>
          <w:rFonts w:hint="eastAsia" w:ascii="宋体" w:hAnsi="宋体"/>
          <w:sz w:val="24"/>
        </w:rPr>
        <w:t>概率论的系统学习，能够帮助学生掌握概率统计的基本知识和思想方法，培养科学思维的能力，而且可以培养学生运用数学解决实际问题的意识和能力，能够使学生在充分了解和把握概率论与数理统计重要概念和定理的基础上，加强对其他相关课程关系的了解，为学生进行其他专业课程的后续学习奠定学科理论基础，使之具备系统扎实的知识体系储备。</w:t>
      </w:r>
    </w:p>
    <w:p>
      <w:pPr>
        <w:spacing w:line="460" w:lineRule="exact"/>
        <w:ind w:firstLine="480" w:firstLineChars="200"/>
        <w:rPr>
          <w:rFonts w:ascii="宋体" w:hAnsi="宋体" w:eastAsia="宋体" w:cs="宋体"/>
          <w:kern w:val="0"/>
          <w:sz w:val="24"/>
        </w:rPr>
      </w:pPr>
      <w:r>
        <w:rPr>
          <w:rFonts w:hint="eastAsia" w:ascii="宋体" w:hAnsi="宋体" w:cs="宋体"/>
          <w:kern w:val="0"/>
          <w:sz w:val="24"/>
        </w:rPr>
        <w:t>前承课程：高等数学</w:t>
      </w:r>
    </w:p>
    <w:p>
      <w:pPr>
        <w:spacing w:line="460" w:lineRule="exact"/>
        <w:ind w:firstLine="480" w:firstLineChars="200"/>
        <w:rPr>
          <w:rFonts w:hint="eastAsia" w:ascii="宋体" w:hAnsi="宋体" w:cs="宋体"/>
          <w:kern w:val="0"/>
          <w:sz w:val="24"/>
        </w:rPr>
      </w:pPr>
      <w:r>
        <w:rPr>
          <w:rFonts w:hint="eastAsia" w:ascii="宋体" w:hAnsi="宋体" w:cs="宋体"/>
          <w:kern w:val="0"/>
          <w:sz w:val="24"/>
        </w:rPr>
        <w:t>后续课程：材料力学、理论力学、结构力学等</w:t>
      </w:r>
    </w:p>
    <w:p>
      <w:pPr>
        <w:spacing w:line="460" w:lineRule="exact"/>
        <w:ind w:firstLine="482" w:firstLineChars="200"/>
        <w:rPr>
          <w:rFonts w:ascii="宋体" w:hAnsi="宋体" w:cs="宋体"/>
          <w:b/>
          <w:kern w:val="0"/>
          <w:sz w:val="24"/>
        </w:rPr>
      </w:pPr>
      <w:r>
        <w:rPr>
          <w:rFonts w:hint="eastAsia" w:ascii="宋体" w:hAnsi="宋体" w:cs="宋体"/>
          <w:b/>
          <w:kern w:val="0"/>
          <w:sz w:val="24"/>
          <w:lang w:val="en-US" w:eastAsia="zh-CN"/>
        </w:rPr>
        <w:t>9</w:t>
      </w:r>
      <w:r>
        <w:rPr>
          <w:rFonts w:hint="eastAsia" w:ascii="宋体" w:hAnsi="宋体" w:cs="宋体"/>
          <w:b/>
          <w:kern w:val="0"/>
          <w:sz w:val="24"/>
        </w:rPr>
        <w:t>.建筑施工组织与管理（课程代码:BD010033）</w:t>
      </w:r>
    </w:p>
    <w:p>
      <w:pPr>
        <w:spacing w:line="460" w:lineRule="exact"/>
        <w:ind w:firstLine="480" w:firstLineChars="200"/>
        <w:rPr>
          <w:rFonts w:ascii="宋体" w:hAnsi="宋体" w:cs="宋体"/>
          <w:kern w:val="0"/>
          <w:sz w:val="24"/>
        </w:rPr>
      </w:pPr>
      <w:r>
        <w:rPr>
          <w:rFonts w:hint="eastAsia" w:ascii="宋体" w:hAnsi="宋体" w:cs="宋体"/>
          <w:kern w:val="0"/>
          <w:sz w:val="24"/>
        </w:rPr>
        <w:t>总学时：32学时（理论学时32，实验学时0）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总学分：2学分</w:t>
      </w:r>
    </w:p>
    <w:p>
      <w:pPr>
        <w:spacing w:line="460" w:lineRule="exact"/>
        <w:ind w:firstLine="480" w:firstLineChars="200"/>
        <w:rPr>
          <w:rFonts w:ascii="宋体" w:hAnsi="宋体" w:eastAsia="宋体" w:cs="宋体"/>
          <w:kern w:val="0"/>
          <w:sz w:val="24"/>
        </w:rPr>
      </w:pPr>
      <w:r>
        <w:rPr>
          <w:rFonts w:hint="eastAsia" w:ascii="宋体" w:hAnsi="宋体" w:cs="宋体"/>
          <w:kern w:val="0"/>
          <w:sz w:val="24"/>
        </w:rPr>
        <w:t>概述：本课程是土木工程专业的一门专业课，它具有基础性及较强的实践性，通过本课程的学习，使学生了解和掌握有关建筑工程流水施工、网络计划技术、施工准备工作、单位工程施工组织设计、工程施工质量管理、工程施工计划管理、工程施工技术管理、建筑工程施工管理等内容。本学科涉及的理论面广，实践性、法规性强，而且施工技术发展迅速。课程教学的目的和任务是使学生掌握建筑工程施工技术的基础知识、基本理论和决策方法，使学生具有解决建筑工程施工技术和施工组织计划问题的初步能力。</w:t>
      </w:r>
    </w:p>
    <w:p>
      <w:pPr>
        <w:spacing w:line="460" w:lineRule="exact"/>
        <w:ind w:firstLine="480" w:firstLineChars="200"/>
        <w:rPr>
          <w:rFonts w:ascii="宋体" w:hAnsi="宋体" w:eastAsia="宋体" w:cs="宋体"/>
          <w:kern w:val="0"/>
          <w:sz w:val="24"/>
        </w:rPr>
      </w:pPr>
      <w:r>
        <w:rPr>
          <w:rFonts w:hint="eastAsia" w:ascii="宋体" w:hAnsi="宋体" w:cs="宋体"/>
          <w:kern w:val="0"/>
          <w:sz w:val="24"/>
        </w:rPr>
        <w:t>前承课程：建筑材料、钢结构、钢筋混凝土Ⅰ等</w:t>
      </w:r>
    </w:p>
    <w:p>
      <w:pPr>
        <w:spacing w:line="460" w:lineRule="exact"/>
        <w:ind w:firstLine="480" w:firstLineChars="200"/>
      </w:pPr>
      <w:r>
        <w:rPr>
          <w:rFonts w:hint="eastAsia" w:ascii="宋体" w:hAnsi="宋体" w:cs="宋体"/>
          <w:kern w:val="0"/>
          <w:sz w:val="24"/>
        </w:rPr>
        <w:t>后续课程：材料力学、理论力学、结构力学等</w:t>
      </w:r>
    </w:p>
    <w:p>
      <w:pPr>
        <w:spacing w:line="460" w:lineRule="exact"/>
        <w:ind w:firstLine="482" w:firstLineChars="200"/>
        <w:rPr>
          <w:rFonts w:ascii="宋体" w:hAnsi="宋体" w:cs="宋体"/>
          <w:b/>
          <w:kern w:val="0"/>
          <w:sz w:val="24"/>
        </w:rPr>
      </w:pPr>
      <w:r>
        <w:rPr>
          <w:rFonts w:hint="eastAsia" w:ascii="宋体" w:hAnsi="宋体" w:cs="宋体"/>
          <w:b/>
          <w:kern w:val="0"/>
          <w:sz w:val="24"/>
          <w:lang w:val="en-US" w:eastAsia="zh-CN"/>
        </w:rPr>
        <w:t>10</w:t>
      </w:r>
      <w:r>
        <w:rPr>
          <w:rFonts w:hint="eastAsia" w:ascii="宋体" w:hAnsi="宋体" w:cs="宋体"/>
          <w:b/>
          <w:kern w:val="0"/>
          <w:sz w:val="24"/>
        </w:rPr>
        <w:t>.混凝土</w:t>
      </w:r>
      <w:r>
        <w:rPr>
          <w:rFonts w:hint="eastAsia" w:ascii="宋体" w:hAnsi="宋体" w:cs="宋体"/>
          <w:b/>
          <w:kern w:val="0"/>
          <w:sz w:val="24"/>
          <w:lang w:eastAsia="zh-CN"/>
        </w:rPr>
        <w:t>基本原理与结构设计</w:t>
      </w:r>
      <w:r>
        <w:rPr>
          <w:rFonts w:hint="eastAsia" w:ascii="宋体" w:hAnsi="宋体" w:cs="宋体"/>
          <w:b/>
          <w:kern w:val="0"/>
          <w:sz w:val="24"/>
        </w:rPr>
        <w:t>（课程代码:BD01003</w:t>
      </w:r>
      <w:r>
        <w:rPr>
          <w:rFonts w:hint="eastAsia" w:ascii="宋体" w:hAnsi="宋体" w:cs="宋体"/>
          <w:b/>
          <w:kern w:val="0"/>
          <w:sz w:val="24"/>
          <w:lang w:val="en-US" w:eastAsia="zh-CN"/>
        </w:rPr>
        <w:t>8</w:t>
      </w:r>
      <w:r>
        <w:rPr>
          <w:rFonts w:hint="eastAsia" w:ascii="宋体" w:hAnsi="宋体" w:cs="宋体"/>
          <w:b/>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w:t>
      </w:r>
      <w:r>
        <w:rPr>
          <w:rFonts w:hint="eastAsia" w:ascii="宋体" w:hAnsi="宋体" w:cs="宋体"/>
          <w:kern w:val="0"/>
          <w:sz w:val="24"/>
          <w:lang w:val="en-US" w:eastAsia="zh-CN"/>
        </w:rPr>
        <w:t>96</w:t>
      </w:r>
      <w:r>
        <w:rPr>
          <w:rFonts w:hint="eastAsia" w:ascii="宋体" w:hAnsi="宋体" w:cs="宋体"/>
          <w:kern w:val="0"/>
          <w:sz w:val="24"/>
        </w:rPr>
        <w:t>学时（理论学时</w:t>
      </w:r>
      <w:r>
        <w:rPr>
          <w:rFonts w:hint="eastAsia" w:ascii="宋体" w:hAnsi="宋体" w:cs="宋体"/>
          <w:kern w:val="0"/>
          <w:sz w:val="24"/>
          <w:lang w:val="en-US" w:eastAsia="zh-CN"/>
        </w:rPr>
        <w:t>96</w:t>
      </w:r>
      <w:r>
        <w:rPr>
          <w:rFonts w:hint="eastAsia" w:ascii="宋体" w:hAnsi="宋体" w:cs="宋体"/>
          <w:kern w:val="0"/>
          <w:sz w:val="24"/>
        </w:rPr>
        <w:t>，实验学时0）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w:t>
      </w:r>
      <w:r>
        <w:rPr>
          <w:rFonts w:hint="eastAsia" w:ascii="宋体" w:hAnsi="宋体" w:cs="宋体"/>
          <w:kern w:val="0"/>
          <w:sz w:val="24"/>
          <w:lang w:val="en-US" w:eastAsia="zh-CN"/>
        </w:rPr>
        <w:t>6</w:t>
      </w:r>
      <w:r>
        <w:rPr>
          <w:rFonts w:hint="eastAsia" w:ascii="宋体" w:hAnsi="宋体" w:cs="宋体"/>
          <w:kern w:val="0"/>
          <w:sz w:val="24"/>
        </w:rPr>
        <w:t>学分</w:t>
      </w:r>
    </w:p>
    <w:p>
      <w:pPr>
        <w:spacing w:line="460" w:lineRule="exact"/>
        <w:ind w:firstLine="480" w:firstLineChars="200"/>
        <w:rPr>
          <w:rFonts w:ascii="宋体" w:hAnsi="宋体" w:eastAsia="宋体" w:cs="宋体"/>
          <w:kern w:val="0"/>
          <w:sz w:val="24"/>
        </w:rPr>
      </w:pPr>
      <w:r>
        <w:rPr>
          <w:rFonts w:hint="eastAsia" w:ascii="宋体" w:hAnsi="宋体" w:cs="宋体"/>
          <w:kern w:val="0"/>
          <w:sz w:val="24"/>
        </w:rPr>
        <w:t>概述：本课程</w:t>
      </w:r>
      <w:r>
        <w:rPr>
          <w:rFonts w:ascii="宋体" w:hAnsi="宋体"/>
          <w:sz w:val="24"/>
        </w:rPr>
        <w:t>是</w:t>
      </w:r>
      <w:r>
        <w:rPr>
          <w:rFonts w:hint="eastAsia" w:hAnsi="宋体"/>
          <w:sz w:val="24"/>
          <w:szCs w:val="21"/>
        </w:rPr>
        <w:t>是土木工程专业的主干课程之一，是一门理论与实践紧密结合的专业课。对培养学生掌握钢筋混凝土结构的基本理论和进行钢筋混凝土结构设计的能力起着关键的作用。本课程主要内容有钢筋混凝土结构材料的基本性能、钢筋混凝土基本构件的受弯、受剪、受压、受拉等力学性能和设计计算方法与构造</w:t>
      </w:r>
      <w:r>
        <w:rPr>
          <w:rFonts w:hint="eastAsia" w:hAnsi="宋体"/>
          <w:sz w:val="24"/>
          <w:szCs w:val="21"/>
          <w:lang w:eastAsia="zh-CN"/>
        </w:rPr>
        <w:t>、</w:t>
      </w:r>
      <w:r>
        <w:rPr>
          <w:rFonts w:hint="eastAsia" w:hAnsi="宋体"/>
          <w:sz w:val="24"/>
          <w:szCs w:val="21"/>
        </w:rPr>
        <w:t>混凝土结构设计的一般原则和方法、楼盖设计、单层厂房设计。本课程的任务是使学生对钢筋混凝土结构的基本理论有较系统的了解，在掌握基本构件的计算理论和计算方法的基础上，具有一般钢筋混凝土结构构件设计的能力，并为学习后续课程和毕业设计打好基础。</w:t>
      </w:r>
    </w:p>
    <w:p>
      <w:pPr>
        <w:spacing w:line="460" w:lineRule="exact"/>
        <w:ind w:firstLine="480" w:firstLineChars="200"/>
        <w:rPr>
          <w:rFonts w:ascii="宋体" w:hAnsi="宋体" w:eastAsia="宋体" w:cs="宋体"/>
          <w:kern w:val="0"/>
          <w:sz w:val="24"/>
        </w:rPr>
      </w:pPr>
      <w:r>
        <w:rPr>
          <w:rFonts w:hint="eastAsia" w:ascii="宋体" w:hAnsi="宋体" w:cs="宋体"/>
          <w:kern w:val="0"/>
          <w:sz w:val="24"/>
        </w:rPr>
        <w:t>前承课程：结构力学、建筑材料、房屋建筑学等</w:t>
      </w:r>
    </w:p>
    <w:p>
      <w:pPr>
        <w:spacing w:line="460" w:lineRule="exact"/>
        <w:ind w:firstLine="480" w:firstLineChars="200"/>
      </w:pPr>
      <w:r>
        <w:rPr>
          <w:rFonts w:hint="eastAsia" w:ascii="宋体" w:hAnsi="宋体" w:cs="宋体"/>
          <w:kern w:val="0"/>
          <w:sz w:val="24"/>
        </w:rPr>
        <w:t>后续课程：建钢筋混凝土课程设计、筑工程概预算等</w:t>
      </w:r>
    </w:p>
    <w:p>
      <w:pPr>
        <w:spacing w:line="460" w:lineRule="exact"/>
        <w:ind w:firstLine="482" w:firstLineChars="200"/>
        <w:rPr>
          <w:rFonts w:ascii="宋体" w:hAnsi="宋体" w:cs="宋体"/>
          <w:b/>
          <w:kern w:val="0"/>
          <w:sz w:val="24"/>
        </w:rPr>
      </w:pPr>
      <w:r>
        <w:rPr>
          <w:rFonts w:hint="eastAsia" w:ascii="宋体" w:hAnsi="宋体" w:cs="宋体"/>
          <w:b/>
          <w:kern w:val="0"/>
          <w:sz w:val="24"/>
        </w:rPr>
        <w:t>1</w:t>
      </w:r>
      <w:r>
        <w:rPr>
          <w:rFonts w:hint="eastAsia" w:ascii="宋体" w:hAnsi="宋体" w:cs="宋体"/>
          <w:b/>
          <w:kern w:val="0"/>
          <w:sz w:val="24"/>
          <w:lang w:val="en-US" w:eastAsia="zh-CN"/>
        </w:rPr>
        <w:t>1</w:t>
      </w:r>
      <w:r>
        <w:rPr>
          <w:rFonts w:hint="eastAsia" w:ascii="宋体" w:hAnsi="宋体" w:cs="宋体"/>
          <w:b/>
          <w:kern w:val="0"/>
          <w:sz w:val="24"/>
        </w:rPr>
        <w:t>.</w:t>
      </w:r>
      <w:r>
        <w:rPr>
          <w:rFonts w:hint="eastAsia" w:ascii="宋体" w:hAnsi="宋体" w:cs="宋体"/>
          <w:b/>
          <w:kern w:val="0"/>
          <w:sz w:val="24"/>
          <w:lang w:eastAsia="zh-CN"/>
        </w:rPr>
        <w:t>钢结构</w:t>
      </w:r>
      <w:r>
        <w:rPr>
          <w:rFonts w:hint="eastAsia" w:ascii="宋体" w:hAnsi="宋体" w:cs="宋体"/>
          <w:b/>
          <w:kern w:val="0"/>
          <w:sz w:val="24"/>
        </w:rPr>
        <w:t>（课程代码:BD01003</w:t>
      </w:r>
      <w:r>
        <w:rPr>
          <w:rFonts w:hint="eastAsia" w:ascii="宋体" w:hAnsi="宋体" w:cs="宋体"/>
          <w:b/>
          <w:kern w:val="0"/>
          <w:sz w:val="24"/>
          <w:lang w:val="en-US" w:eastAsia="zh-CN"/>
        </w:rPr>
        <w:t>9</w:t>
      </w:r>
      <w:r>
        <w:rPr>
          <w:rFonts w:hint="eastAsia" w:ascii="宋体" w:hAnsi="宋体" w:cs="宋体"/>
          <w:b/>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w:t>
      </w:r>
      <w:r>
        <w:rPr>
          <w:rFonts w:hint="eastAsia" w:ascii="宋体" w:hAnsi="宋体" w:cs="宋体"/>
          <w:kern w:val="0"/>
          <w:sz w:val="24"/>
          <w:lang w:val="en-US" w:eastAsia="zh-CN"/>
        </w:rPr>
        <w:t>40</w:t>
      </w:r>
      <w:r>
        <w:rPr>
          <w:rFonts w:hint="eastAsia" w:ascii="宋体" w:hAnsi="宋体" w:cs="宋体"/>
          <w:kern w:val="0"/>
          <w:sz w:val="24"/>
        </w:rPr>
        <w:t>学时（理论学时</w:t>
      </w:r>
      <w:r>
        <w:rPr>
          <w:rFonts w:hint="eastAsia" w:ascii="宋体" w:hAnsi="宋体" w:cs="宋体"/>
          <w:kern w:val="0"/>
          <w:sz w:val="24"/>
          <w:lang w:val="en-US" w:eastAsia="zh-CN"/>
        </w:rPr>
        <w:t>40</w:t>
      </w:r>
      <w:r>
        <w:rPr>
          <w:rFonts w:hint="eastAsia" w:ascii="宋体" w:hAnsi="宋体" w:cs="宋体"/>
          <w:kern w:val="0"/>
          <w:sz w:val="24"/>
        </w:rPr>
        <w:t>，实验学时0）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总学分：2</w:t>
      </w:r>
      <w:r>
        <w:rPr>
          <w:rFonts w:hint="eastAsia" w:ascii="宋体" w:hAnsi="宋体" w:cs="宋体"/>
          <w:kern w:val="0"/>
          <w:sz w:val="24"/>
          <w:lang w:val="en-US" w:eastAsia="zh-CN"/>
        </w:rPr>
        <w:t>.5</w:t>
      </w:r>
      <w:r>
        <w:rPr>
          <w:rFonts w:hint="eastAsia" w:ascii="宋体" w:hAnsi="宋体" w:cs="宋体"/>
          <w:kern w:val="0"/>
          <w:sz w:val="24"/>
        </w:rPr>
        <w:t>学分</w:t>
      </w:r>
    </w:p>
    <w:p>
      <w:pPr>
        <w:spacing w:line="460" w:lineRule="exact"/>
        <w:ind w:firstLine="480" w:firstLineChars="200"/>
        <w:rPr>
          <w:rFonts w:ascii="宋体" w:hAnsi="宋体" w:eastAsia="宋体" w:cs="宋体"/>
          <w:kern w:val="0"/>
          <w:sz w:val="24"/>
        </w:rPr>
      </w:pPr>
      <w:r>
        <w:rPr>
          <w:rFonts w:hint="eastAsia" w:ascii="宋体" w:hAnsi="宋体" w:cs="宋体"/>
          <w:kern w:val="0"/>
          <w:sz w:val="24"/>
        </w:rPr>
        <w:t>概述：本课程</w:t>
      </w:r>
      <w:r>
        <w:rPr>
          <w:rFonts w:ascii="宋体" w:hAnsi="宋体"/>
          <w:sz w:val="24"/>
        </w:rPr>
        <w:t>是</w:t>
      </w:r>
      <w:r>
        <w:rPr>
          <w:rFonts w:hint="eastAsia" w:hAnsi="宋体"/>
          <w:sz w:val="24"/>
          <w:szCs w:val="21"/>
        </w:rPr>
        <w:t>土木工程专业的主要专业方向课之一，本课程的任务是使学生了解钢结构的特点，理解和掌握钢结构的基本概念，掌握钢结构计算的基本理论和方法，能进行简单钢结构的设计计算。教学过程中要注意理论联系实际，突出基本理论的应用，重点使学生掌握钢结构构造的方法和规范的应用。通过练习和课程设计，强化学生对规范条文的理解的设计技能，达到能熟练地运用钢结构设计规范进行构件和连接的设计。</w:t>
      </w:r>
    </w:p>
    <w:p>
      <w:pPr>
        <w:spacing w:line="460" w:lineRule="exact"/>
        <w:ind w:firstLine="480" w:firstLineChars="200"/>
        <w:rPr>
          <w:rFonts w:ascii="宋体" w:hAnsi="宋体" w:eastAsia="宋体" w:cs="宋体"/>
          <w:kern w:val="0"/>
          <w:sz w:val="24"/>
        </w:rPr>
      </w:pPr>
      <w:r>
        <w:rPr>
          <w:rFonts w:hint="eastAsia" w:ascii="宋体" w:hAnsi="宋体" w:cs="宋体"/>
          <w:kern w:val="0"/>
          <w:sz w:val="24"/>
        </w:rPr>
        <w:t>前承课程：</w:t>
      </w:r>
      <w:r>
        <w:rPr>
          <w:rFonts w:hint="eastAsia" w:ascii="宋体" w:hAnsi="宋体" w:cs="宋体"/>
          <w:kern w:val="0"/>
          <w:sz w:val="24"/>
          <w:lang w:eastAsia="zh-CN"/>
        </w:rPr>
        <w:t>工程力学、结构力学</w:t>
      </w:r>
      <w:r>
        <w:rPr>
          <w:rFonts w:hint="eastAsia" w:ascii="宋体" w:hAnsi="宋体" w:cs="宋体"/>
          <w:kern w:val="0"/>
          <w:sz w:val="24"/>
        </w:rPr>
        <w:t>等</w:t>
      </w:r>
    </w:p>
    <w:p>
      <w:pPr>
        <w:spacing w:line="460" w:lineRule="exact"/>
        <w:ind w:firstLine="480" w:firstLineChars="200"/>
      </w:pPr>
      <w:r>
        <w:rPr>
          <w:rFonts w:hint="eastAsia" w:ascii="宋体" w:hAnsi="宋体" w:cs="宋体"/>
          <w:kern w:val="0"/>
          <w:sz w:val="24"/>
        </w:rPr>
        <w:t>后续课程：钢结构课程设计、高层建筑结构等</w:t>
      </w:r>
    </w:p>
    <w:p>
      <w:pPr>
        <w:spacing w:line="460" w:lineRule="exact"/>
        <w:ind w:firstLine="482" w:firstLineChars="200"/>
        <w:rPr>
          <w:rFonts w:ascii="宋体" w:hAnsi="宋体" w:cs="宋体"/>
          <w:b/>
          <w:kern w:val="0"/>
          <w:sz w:val="24"/>
        </w:rPr>
      </w:pPr>
      <w:r>
        <w:rPr>
          <w:rFonts w:hint="eastAsia" w:ascii="宋体" w:hAnsi="宋体" w:cs="宋体"/>
          <w:b/>
          <w:kern w:val="0"/>
          <w:sz w:val="24"/>
        </w:rPr>
        <w:t>1</w:t>
      </w:r>
      <w:r>
        <w:rPr>
          <w:rFonts w:hint="eastAsia" w:ascii="宋体" w:hAnsi="宋体" w:cs="宋体"/>
          <w:b/>
          <w:kern w:val="0"/>
          <w:sz w:val="24"/>
          <w:lang w:val="en-US" w:eastAsia="zh-CN"/>
        </w:rPr>
        <w:t>2</w:t>
      </w:r>
      <w:r>
        <w:rPr>
          <w:rFonts w:hint="eastAsia" w:ascii="宋体" w:hAnsi="宋体" w:cs="宋体"/>
          <w:b/>
          <w:kern w:val="0"/>
          <w:sz w:val="24"/>
        </w:rPr>
        <w:t>.建筑工程概预算（课程代码:BD010035）</w:t>
      </w:r>
    </w:p>
    <w:p>
      <w:pPr>
        <w:spacing w:line="460" w:lineRule="exact"/>
        <w:ind w:firstLine="480" w:firstLineChars="200"/>
        <w:rPr>
          <w:rFonts w:ascii="宋体" w:hAnsi="宋体" w:cs="宋体"/>
          <w:kern w:val="0"/>
          <w:sz w:val="24"/>
        </w:rPr>
      </w:pPr>
      <w:r>
        <w:rPr>
          <w:rFonts w:hint="eastAsia" w:ascii="宋体" w:hAnsi="宋体" w:cs="宋体"/>
          <w:kern w:val="0"/>
          <w:sz w:val="24"/>
        </w:rPr>
        <w:t>总学时：32学时（理论学时32，实验学时0）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总学分：2学分</w:t>
      </w:r>
    </w:p>
    <w:p>
      <w:pPr>
        <w:spacing w:line="460" w:lineRule="exact"/>
        <w:ind w:firstLine="480" w:firstLineChars="200"/>
        <w:rPr>
          <w:rFonts w:ascii="宋体" w:hAnsi="宋体" w:eastAsia="宋体" w:cs="宋体"/>
          <w:kern w:val="0"/>
          <w:sz w:val="24"/>
        </w:rPr>
      </w:pPr>
      <w:r>
        <w:rPr>
          <w:rFonts w:hint="eastAsia" w:ascii="宋体" w:hAnsi="宋体" w:cs="宋体"/>
          <w:kern w:val="0"/>
          <w:sz w:val="24"/>
        </w:rPr>
        <w:t>概述：</w:t>
      </w:r>
      <w:r>
        <w:rPr>
          <w:rFonts w:hint="eastAsia" w:ascii="宋体" w:hAnsi="宋体"/>
          <w:sz w:val="24"/>
        </w:rPr>
        <w:t>本课程是土木工程专业的一门专业课，主要研究建筑产品的实物形态在其建造过程中投入与产出之间的数量关系，研究在价值规律指导下建筑产品造价的构成因素，涉及较广泛的经济理论、经济政策、施工技术及管理的知识，是一门综合性的技术经济学科。旨在培养学生掌握有关建筑工程造价的基本原理和方法、熟悉项目管理的方法和手段，使学生熟悉建筑工程预算定额的制定原理与内容，掌握工程概预算的编制方法以及工程量清单编制和工程量清单计价，具备熟练应用现行定额编制建筑工程预算、招标控制价能力。</w:t>
      </w:r>
    </w:p>
    <w:p>
      <w:pPr>
        <w:spacing w:line="460" w:lineRule="exact"/>
        <w:ind w:firstLine="480" w:firstLineChars="200"/>
        <w:rPr>
          <w:rFonts w:ascii="宋体" w:hAnsi="宋体" w:eastAsia="宋体" w:cs="宋体"/>
          <w:kern w:val="0"/>
          <w:sz w:val="24"/>
        </w:rPr>
      </w:pPr>
      <w:r>
        <w:rPr>
          <w:rFonts w:hint="eastAsia" w:ascii="宋体" w:hAnsi="宋体" w:cs="宋体"/>
          <w:kern w:val="0"/>
          <w:sz w:val="24"/>
        </w:rPr>
        <w:t>前承课程：工程经济等</w:t>
      </w:r>
    </w:p>
    <w:p>
      <w:pPr>
        <w:spacing w:line="460" w:lineRule="exact"/>
        <w:ind w:firstLine="480" w:firstLineChars="200"/>
      </w:pPr>
      <w:r>
        <w:rPr>
          <w:rFonts w:hint="eastAsia" w:ascii="宋体" w:hAnsi="宋体" w:cs="宋体"/>
          <w:kern w:val="0"/>
          <w:sz w:val="24"/>
        </w:rPr>
        <w:t>后续课程：</w:t>
      </w:r>
      <w:r>
        <w:rPr>
          <w:rFonts w:hint="eastAsia" w:ascii="宋体" w:hAnsi="宋体" w:cs="宋体"/>
          <w:kern w:val="0"/>
          <w:sz w:val="24"/>
          <w:lang w:eastAsia="zh-CN"/>
        </w:rPr>
        <w:t>工程造价软件应用</w:t>
      </w:r>
      <w:r>
        <w:rPr>
          <w:rFonts w:hint="eastAsia" w:ascii="宋体" w:hAnsi="宋体" w:cs="宋体"/>
          <w:kern w:val="0"/>
          <w:sz w:val="24"/>
        </w:rPr>
        <w:t>等</w:t>
      </w:r>
    </w:p>
    <w:p>
      <w:pPr>
        <w:spacing w:line="460" w:lineRule="exact"/>
        <w:rPr>
          <w:rFonts w:ascii="宋体" w:hAnsi="宋体" w:cs="宋体"/>
          <w:kern w:val="0"/>
          <w:sz w:val="24"/>
        </w:rPr>
      </w:pPr>
    </w:p>
    <w:sectPr>
      <w:headerReference r:id="rId3" w:type="default"/>
      <w:footerReference r:id="rId4" w:type="default"/>
      <w:pgSz w:w="11906" w:h="16838"/>
      <w:pgMar w:top="1531" w:right="1077" w:bottom="850" w:left="158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方正黑体简体">
    <w:altName w:val="微软雅黑"/>
    <w:panose1 w:val="03000509000000000000"/>
    <w:charset w:val="86"/>
    <w:family w:val="auto"/>
    <w:pitch w:val="default"/>
    <w:sig w:usb0="00000000" w:usb1="00000000" w:usb2="00000000" w:usb3="00000000" w:csb0="00040000" w:csb1="00000000"/>
  </w:font>
  <w:font w:name="MS Mincho">
    <w:panose1 w:val="02020609040205080304"/>
    <w:charset w:val="80"/>
    <w:family w:val="roma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0"/>
                            <w:rPr>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63</w:t>
                          </w:r>
                          <w:r>
                            <w:rPr>
                              <w:rFonts w:hint="eastAsia" w:ascii="宋体" w:hAnsi="宋体" w:eastAsia="宋体" w:cs="宋体"/>
                              <w:sz w:val="21"/>
                              <w:szCs w:val="21"/>
                            </w:rPr>
                            <w:fldChar w:fldCharType="end"/>
                          </w:r>
                        </w:p>
                      </w:txbxContent>
                    </wps:txbx>
                    <wps:bodyPr wrap="none" lIns="0" tIns="0" rIns="0" bIns="0" upright="1">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M6pebnPAAAABQEAAA8AAAAAAAAAAQAgAAAAIgAAAGRycy9k&#10;b3ducmV2LnhtbFBLAQIUABQAAAAIAIdO4kDrvina0gEAAKMDAAAOAAAAAAAAAAEAIAAAAB4BAABk&#10;cnMvZTJvRG9jLnhtbFBLBQYAAAAABgAGAFkBAABiBQAAAAA=&#10;">
              <v:fill on="f" focussize="0,0"/>
              <v:stroke on="f"/>
              <v:imagedata o:title=""/>
              <o:lock v:ext="edit" aspectratio="f"/>
              <v:textbox inset="0mm,0mm,0mm,0mm" style="mso-fit-shape-to-text:t;">
                <w:txbxContent>
                  <w:p>
                    <w:pPr>
                      <w:pStyle w:val="10"/>
                      <w:rPr>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63</w:t>
                    </w:r>
                    <w:r>
                      <w:rPr>
                        <w:rFonts w:hint="eastAsia" w:ascii="宋体" w:hAnsi="宋体" w:eastAsia="宋体" w:cs="宋体"/>
                        <w:sz w:val="21"/>
                        <w:szCs w:val="21"/>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4"/>
      <w:lvlText w:val=""/>
      <w:lvlJc w:val="left"/>
      <w:pPr>
        <w:tabs>
          <w:tab w:val="left" w:pos="360"/>
        </w:tabs>
        <w:ind w:left="360" w:hanging="360" w:hangingChars="200"/>
      </w:pPr>
      <w:rPr>
        <w:rFonts w:hint="default" w:ascii="Wingdings" w:hAnsi="Wingdings"/>
      </w:rPr>
    </w:lvl>
  </w:abstractNum>
  <w:abstractNum w:abstractNumId="1">
    <w:nsid w:val="231F1269"/>
    <w:multiLevelType w:val="multilevel"/>
    <w:tmpl w:val="231F1269"/>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1NWQxNTk5Yjg3YmY0OTQxYTY4NzgzNGEwYTc3MGIifQ=="/>
  </w:docVars>
  <w:rsids>
    <w:rsidRoot w:val="00BC7C07"/>
    <w:rsid w:val="000076FA"/>
    <w:rsid w:val="000118FA"/>
    <w:rsid w:val="00020638"/>
    <w:rsid w:val="0002286E"/>
    <w:rsid w:val="00024D67"/>
    <w:rsid w:val="000721CE"/>
    <w:rsid w:val="00076CCA"/>
    <w:rsid w:val="00082AB9"/>
    <w:rsid w:val="00084D5E"/>
    <w:rsid w:val="00096604"/>
    <w:rsid w:val="000A1A78"/>
    <w:rsid w:val="000B04C8"/>
    <w:rsid w:val="000B0D23"/>
    <w:rsid w:val="000B2BE0"/>
    <w:rsid w:val="000D32DE"/>
    <w:rsid w:val="000F2A89"/>
    <w:rsid w:val="0010328C"/>
    <w:rsid w:val="00124DF8"/>
    <w:rsid w:val="00132EA2"/>
    <w:rsid w:val="00133C9E"/>
    <w:rsid w:val="00135E70"/>
    <w:rsid w:val="00136901"/>
    <w:rsid w:val="0014083B"/>
    <w:rsid w:val="00150ADA"/>
    <w:rsid w:val="00160A1D"/>
    <w:rsid w:val="001614E5"/>
    <w:rsid w:val="001628FC"/>
    <w:rsid w:val="0016526B"/>
    <w:rsid w:val="001706DA"/>
    <w:rsid w:val="001A0EC4"/>
    <w:rsid w:val="001A5CF1"/>
    <w:rsid w:val="001A6A30"/>
    <w:rsid w:val="001B0E69"/>
    <w:rsid w:val="001C4E61"/>
    <w:rsid w:val="001D20F0"/>
    <w:rsid w:val="001E0157"/>
    <w:rsid w:val="001F13ED"/>
    <w:rsid w:val="001F4275"/>
    <w:rsid w:val="00201980"/>
    <w:rsid w:val="00210AC5"/>
    <w:rsid w:val="002244FE"/>
    <w:rsid w:val="002304B9"/>
    <w:rsid w:val="00232A64"/>
    <w:rsid w:val="002333B2"/>
    <w:rsid w:val="00246912"/>
    <w:rsid w:val="002514DE"/>
    <w:rsid w:val="002525EB"/>
    <w:rsid w:val="002556A0"/>
    <w:rsid w:val="00266D1D"/>
    <w:rsid w:val="0027282F"/>
    <w:rsid w:val="00282EFB"/>
    <w:rsid w:val="002C3F84"/>
    <w:rsid w:val="002D63A7"/>
    <w:rsid w:val="002D6F51"/>
    <w:rsid w:val="002F103C"/>
    <w:rsid w:val="00301A2E"/>
    <w:rsid w:val="003039E8"/>
    <w:rsid w:val="00312241"/>
    <w:rsid w:val="00312610"/>
    <w:rsid w:val="00322FA3"/>
    <w:rsid w:val="00325031"/>
    <w:rsid w:val="00380C85"/>
    <w:rsid w:val="00381CBB"/>
    <w:rsid w:val="00386A2F"/>
    <w:rsid w:val="003B0CDE"/>
    <w:rsid w:val="003C0593"/>
    <w:rsid w:val="003D1919"/>
    <w:rsid w:val="003F7457"/>
    <w:rsid w:val="00404D28"/>
    <w:rsid w:val="00423840"/>
    <w:rsid w:val="00425ECE"/>
    <w:rsid w:val="00426ADE"/>
    <w:rsid w:val="00450A31"/>
    <w:rsid w:val="004548A0"/>
    <w:rsid w:val="00460DB3"/>
    <w:rsid w:val="00463B4F"/>
    <w:rsid w:val="004727DD"/>
    <w:rsid w:val="00495828"/>
    <w:rsid w:val="004A7582"/>
    <w:rsid w:val="004C745F"/>
    <w:rsid w:val="004D7B23"/>
    <w:rsid w:val="004E79A1"/>
    <w:rsid w:val="005011EF"/>
    <w:rsid w:val="0050780B"/>
    <w:rsid w:val="00520ADD"/>
    <w:rsid w:val="00521D57"/>
    <w:rsid w:val="00524D15"/>
    <w:rsid w:val="00533600"/>
    <w:rsid w:val="00542352"/>
    <w:rsid w:val="0054471D"/>
    <w:rsid w:val="00544B68"/>
    <w:rsid w:val="00545D9C"/>
    <w:rsid w:val="005569C6"/>
    <w:rsid w:val="0056114A"/>
    <w:rsid w:val="005857EB"/>
    <w:rsid w:val="005B0461"/>
    <w:rsid w:val="005B2261"/>
    <w:rsid w:val="005B46F4"/>
    <w:rsid w:val="005B7FF6"/>
    <w:rsid w:val="005C6526"/>
    <w:rsid w:val="005E2360"/>
    <w:rsid w:val="005F1D92"/>
    <w:rsid w:val="005F3E86"/>
    <w:rsid w:val="00604D9C"/>
    <w:rsid w:val="00646E09"/>
    <w:rsid w:val="006731DC"/>
    <w:rsid w:val="006735BB"/>
    <w:rsid w:val="00694131"/>
    <w:rsid w:val="00696F67"/>
    <w:rsid w:val="00697A3F"/>
    <w:rsid w:val="006B3798"/>
    <w:rsid w:val="006E28F7"/>
    <w:rsid w:val="006E76D0"/>
    <w:rsid w:val="00734316"/>
    <w:rsid w:val="00737724"/>
    <w:rsid w:val="00741076"/>
    <w:rsid w:val="0074511E"/>
    <w:rsid w:val="007521B4"/>
    <w:rsid w:val="00765CF3"/>
    <w:rsid w:val="00784268"/>
    <w:rsid w:val="007867D9"/>
    <w:rsid w:val="007C3F90"/>
    <w:rsid w:val="007C71B7"/>
    <w:rsid w:val="007E48D0"/>
    <w:rsid w:val="007F40FD"/>
    <w:rsid w:val="0081245A"/>
    <w:rsid w:val="00815A15"/>
    <w:rsid w:val="00815D1B"/>
    <w:rsid w:val="00816F36"/>
    <w:rsid w:val="00852F8A"/>
    <w:rsid w:val="00867EAE"/>
    <w:rsid w:val="00874FD7"/>
    <w:rsid w:val="00894426"/>
    <w:rsid w:val="00896116"/>
    <w:rsid w:val="008A539C"/>
    <w:rsid w:val="008B491C"/>
    <w:rsid w:val="008C072B"/>
    <w:rsid w:val="008C6597"/>
    <w:rsid w:val="008C731C"/>
    <w:rsid w:val="008E6CF0"/>
    <w:rsid w:val="008F2CC8"/>
    <w:rsid w:val="009052C3"/>
    <w:rsid w:val="00934CE6"/>
    <w:rsid w:val="009407B7"/>
    <w:rsid w:val="00994CDB"/>
    <w:rsid w:val="00995B7F"/>
    <w:rsid w:val="009A6841"/>
    <w:rsid w:val="009C68CF"/>
    <w:rsid w:val="009F0C23"/>
    <w:rsid w:val="00A00F8C"/>
    <w:rsid w:val="00A030BB"/>
    <w:rsid w:val="00A03D3D"/>
    <w:rsid w:val="00A110A4"/>
    <w:rsid w:val="00A11E97"/>
    <w:rsid w:val="00A143AB"/>
    <w:rsid w:val="00A14A80"/>
    <w:rsid w:val="00A30AD0"/>
    <w:rsid w:val="00A32F6F"/>
    <w:rsid w:val="00A346D6"/>
    <w:rsid w:val="00A36063"/>
    <w:rsid w:val="00A36BCB"/>
    <w:rsid w:val="00A42114"/>
    <w:rsid w:val="00A46501"/>
    <w:rsid w:val="00A57028"/>
    <w:rsid w:val="00A63BBF"/>
    <w:rsid w:val="00A677E2"/>
    <w:rsid w:val="00A67B34"/>
    <w:rsid w:val="00A74A18"/>
    <w:rsid w:val="00A92713"/>
    <w:rsid w:val="00A934C0"/>
    <w:rsid w:val="00A93911"/>
    <w:rsid w:val="00AC326E"/>
    <w:rsid w:val="00AC44A9"/>
    <w:rsid w:val="00AD6D11"/>
    <w:rsid w:val="00AD7B3A"/>
    <w:rsid w:val="00AE3694"/>
    <w:rsid w:val="00AF30E3"/>
    <w:rsid w:val="00B101C2"/>
    <w:rsid w:val="00B348E9"/>
    <w:rsid w:val="00B53E33"/>
    <w:rsid w:val="00B70EAA"/>
    <w:rsid w:val="00B854D4"/>
    <w:rsid w:val="00B9696A"/>
    <w:rsid w:val="00BA1E64"/>
    <w:rsid w:val="00BA71FB"/>
    <w:rsid w:val="00BC7C07"/>
    <w:rsid w:val="00BD6466"/>
    <w:rsid w:val="00BE2E23"/>
    <w:rsid w:val="00BE43BB"/>
    <w:rsid w:val="00C100A3"/>
    <w:rsid w:val="00C3263B"/>
    <w:rsid w:val="00C374C1"/>
    <w:rsid w:val="00C43436"/>
    <w:rsid w:val="00C5405E"/>
    <w:rsid w:val="00C658E5"/>
    <w:rsid w:val="00C85705"/>
    <w:rsid w:val="00C91C26"/>
    <w:rsid w:val="00C9773B"/>
    <w:rsid w:val="00CA486A"/>
    <w:rsid w:val="00CC53AA"/>
    <w:rsid w:val="00CE0728"/>
    <w:rsid w:val="00CF58C6"/>
    <w:rsid w:val="00D11D9C"/>
    <w:rsid w:val="00D43344"/>
    <w:rsid w:val="00D517AA"/>
    <w:rsid w:val="00D62CE6"/>
    <w:rsid w:val="00D63D59"/>
    <w:rsid w:val="00D75D3C"/>
    <w:rsid w:val="00DB1ECA"/>
    <w:rsid w:val="00DB4A5D"/>
    <w:rsid w:val="00DC3A9B"/>
    <w:rsid w:val="00DC4D4E"/>
    <w:rsid w:val="00DE08B6"/>
    <w:rsid w:val="00DF6E01"/>
    <w:rsid w:val="00E02F0A"/>
    <w:rsid w:val="00E24340"/>
    <w:rsid w:val="00E26E73"/>
    <w:rsid w:val="00E370FC"/>
    <w:rsid w:val="00E5522F"/>
    <w:rsid w:val="00E63A46"/>
    <w:rsid w:val="00EB741A"/>
    <w:rsid w:val="00EC6A73"/>
    <w:rsid w:val="00EF1C0B"/>
    <w:rsid w:val="00F1362E"/>
    <w:rsid w:val="00F2598C"/>
    <w:rsid w:val="00F340D5"/>
    <w:rsid w:val="00F36DA8"/>
    <w:rsid w:val="00F618D4"/>
    <w:rsid w:val="00F62F5C"/>
    <w:rsid w:val="00F852BD"/>
    <w:rsid w:val="00FB0D47"/>
    <w:rsid w:val="00FB2E28"/>
    <w:rsid w:val="00FC3CEB"/>
    <w:rsid w:val="00FD0FD4"/>
    <w:rsid w:val="00FE1F11"/>
    <w:rsid w:val="02BB27E9"/>
    <w:rsid w:val="05356354"/>
    <w:rsid w:val="059346B0"/>
    <w:rsid w:val="05E348F6"/>
    <w:rsid w:val="06C068D8"/>
    <w:rsid w:val="0CD61275"/>
    <w:rsid w:val="0E8A26CE"/>
    <w:rsid w:val="13000028"/>
    <w:rsid w:val="147B04AA"/>
    <w:rsid w:val="15877F0F"/>
    <w:rsid w:val="15E20A80"/>
    <w:rsid w:val="17D24068"/>
    <w:rsid w:val="182911F6"/>
    <w:rsid w:val="183336BF"/>
    <w:rsid w:val="18672A93"/>
    <w:rsid w:val="18E37E73"/>
    <w:rsid w:val="1C0168D5"/>
    <w:rsid w:val="1C163E1F"/>
    <w:rsid w:val="1CB83FDD"/>
    <w:rsid w:val="1CE70F7D"/>
    <w:rsid w:val="1E916C03"/>
    <w:rsid w:val="1F853261"/>
    <w:rsid w:val="1FD67654"/>
    <w:rsid w:val="24371FE4"/>
    <w:rsid w:val="24AF7019"/>
    <w:rsid w:val="259E6E94"/>
    <w:rsid w:val="2A8D49CD"/>
    <w:rsid w:val="2C2A1116"/>
    <w:rsid w:val="2C4435D1"/>
    <w:rsid w:val="2CAD4F58"/>
    <w:rsid w:val="30FF7710"/>
    <w:rsid w:val="31F92025"/>
    <w:rsid w:val="34F370BB"/>
    <w:rsid w:val="36917B3A"/>
    <w:rsid w:val="390F771A"/>
    <w:rsid w:val="396776CD"/>
    <w:rsid w:val="3BC727E8"/>
    <w:rsid w:val="3F610E83"/>
    <w:rsid w:val="40B07200"/>
    <w:rsid w:val="40B761C1"/>
    <w:rsid w:val="41416AC6"/>
    <w:rsid w:val="419034A1"/>
    <w:rsid w:val="460F2B5D"/>
    <w:rsid w:val="469A29FA"/>
    <w:rsid w:val="47386875"/>
    <w:rsid w:val="486E7753"/>
    <w:rsid w:val="493E2A01"/>
    <w:rsid w:val="4BC12F90"/>
    <w:rsid w:val="4C1B12FB"/>
    <w:rsid w:val="4C315875"/>
    <w:rsid w:val="4DD50652"/>
    <w:rsid w:val="4EF13712"/>
    <w:rsid w:val="51C23817"/>
    <w:rsid w:val="51D42E48"/>
    <w:rsid w:val="52DB6FBE"/>
    <w:rsid w:val="574E0E8A"/>
    <w:rsid w:val="5801097B"/>
    <w:rsid w:val="5A752328"/>
    <w:rsid w:val="5B4614D0"/>
    <w:rsid w:val="5B703894"/>
    <w:rsid w:val="5D4B3692"/>
    <w:rsid w:val="5DCB66E4"/>
    <w:rsid w:val="5E5E77CF"/>
    <w:rsid w:val="5F570332"/>
    <w:rsid w:val="5F9A466C"/>
    <w:rsid w:val="5FA86EA0"/>
    <w:rsid w:val="5FD2124F"/>
    <w:rsid w:val="60446A1E"/>
    <w:rsid w:val="60646656"/>
    <w:rsid w:val="607B6ACE"/>
    <w:rsid w:val="60A27CB5"/>
    <w:rsid w:val="6148094B"/>
    <w:rsid w:val="62024BD5"/>
    <w:rsid w:val="63494513"/>
    <w:rsid w:val="64372D37"/>
    <w:rsid w:val="646150F8"/>
    <w:rsid w:val="6492361C"/>
    <w:rsid w:val="686428B8"/>
    <w:rsid w:val="68714731"/>
    <w:rsid w:val="692D4DF6"/>
    <w:rsid w:val="6B49159F"/>
    <w:rsid w:val="6C305CE2"/>
    <w:rsid w:val="6CC85C90"/>
    <w:rsid w:val="6F9E2A23"/>
    <w:rsid w:val="701F32EA"/>
    <w:rsid w:val="708F71DE"/>
    <w:rsid w:val="71565455"/>
    <w:rsid w:val="718C4403"/>
    <w:rsid w:val="74484F3C"/>
    <w:rsid w:val="75506015"/>
    <w:rsid w:val="75F839D0"/>
    <w:rsid w:val="7A2C27FF"/>
    <w:rsid w:val="7D4C37D7"/>
    <w:rsid w:val="7E6325C8"/>
    <w:rsid w:val="7EF40C82"/>
    <w:rsid w:val="7F462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31"/>
    <w:qFormat/>
    <w:uiPriority w:val="0"/>
    <w:pPr>
      <w:keepNext/>
      <w:keepLines/>
      <w:tabs>
        <w:tab w:val="left" w:pos="400"/>
      </w:tabs>
      <w:spacing w:before="340" w:after="330" w:line="576" w:lineRule="auto"/>
      <w:outlineLvl w:val="0"/>
    </w:pPr>
    <w:rPr>
      <w:rFonts w:ascii="Times New Roman" w:hAnsi="Times New Roman" w:eastAsia="宋体" w:cs="Times New Roman"/>
      <w:b/>
      <w:kern w:val="44"/>
      <w:sz w:val="44"/>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link w:val="35"/>
    <w:qFormat/>
    <w:uiPriority w:val="0"/>
    <w:pPr>
      <w:spacing w:after="120" w:line="480" w:lineRule="auto"/>
      <w:ind w:left="420" w:leftChars="200"/>
    </w:pPr>
    <w:rPr>
      <w:rFonts w:ascii="Times New Roman" w:hAnsi="Times New Roman" w:eastAsia="宋体" w:cs="Times New Roman"/>
    </w:rPr>
  </w:style>
  <w:style w:type="paragraph" w:styleId="4">
    <w:name w:val="List Bullet"/>
    <w:basedOn w:val="1"/>
    <w:qFormat/>
    <w:uiPriority w:val="0"/>
    <w:pPr>
      <w:numPr>
        <w:ilvl w:val="0"/>
        <w:numId w:val="1"/>
      </w:numPr>
      <w:contextualSpacing/>
    </w:pPr>
  </w:style>
  <w:style w:type="paragraph" w:styleId="5">
    <w:name w:val="Document Map"/>
    <w:basedOn w:val="1"/>
    <w:link w:val="33"/>
    <w:qFormat/>
    <w:uiPriority w:val="0"/>
    <w:rPr>
      <w:rFonts w:ascii="宋体" w:hAnsi="Times New Roman" w:eastAsia="宋体" w:cs="Times New Roman"/>
      <w:sz w:val="18"/>
      <w:szCs w:val="18"/>
    </w:rPr>
  </w:style>
  <w:style w:type="paragraph" w:styleId="6">
    <w:name w:val="annotation text"/>
    <w:basedOn w:val="1"/>
    <w:qFormat/>
    <w:uiPriority w:val="0"/>
    <w:pPr>
      <w:jc w:val="left"/>
    </w:pPr>
  </w:style>
  <w:style w:type="paragraph" w:styleId="7">
    <w:name w:val="Body Text Indent"/>
    <w:basedOn w:val="1"/>
    <w:link w:val="36"/>
    <w:qFormat/>
    <w:uiPriority w:val="0"/>
    <w:pPr>
      <w:ind w:firstLine="480"/>
    </w:pPr>
    <w:rPr>
      <w:rFonts w:ascii="Times New Roman" w:hAnsi="Times New Roman" w:eastAsia="宋体" w:cs="Times New Roman"/>
      <w:sz w:val="24"/>
      <w:szCs w:val="20"/>
    </w:rPr>
  </w:style>
  <w:style w:type="paragraph" w:styleId="8">
    <w:name w:val="Plain Text"/>
    <w:basedOn w:val="1"/>
    <w:link w:val="43"/>
    <w:qFormat/>
    <w:uiPriority w:val="0"/>
    <w:rPr>
      <w:rFonts w:ascii="宋体" w:hAnsi="Courier New" w:eastAsia="宋体" w:cs="Courier New"/>
      <w:szCs w:val="21"/>
    </w:rPr>
  </w:style>
  <w:style w:type="paragraph" w:styleId="9">
    <w:name w:val="Balloon Text"/>
    <w:basedOn w:val="1"/>
    <w:link w:val="29"/>
    <w:qFormat/>
    <w:uiPriority w:val="0"/>
    <w:rPr>
      <w:sz w:val="18"/>
      <w:szCs w:val="18"/>
    </w:rPr>
  </w:style>
  <w:style w:type="paragraph" w:styleId="10">
    <w:name w:val="footer"/>
    <w:basedOn w:val="1"/>
    <w:link w:val="28"/>
    <w:qFormat/>
    <w:uiPriority w:val="0"/>
    <w:pPr>
      <w:tabs>
        <w:tab w:val="center" w:pos="4153"/>
        <w:tab w:val="right" w:pos="8306"/>
      </w:tabs>
      <w:snapToGrid w:val="0"/>
      <w:jc w:val="left"/>
    </w:pPr>
    <w:rPr>
      <w:sz w:val="18"/>
      <w:szCs w:val="18"/>
    </w:rPr>
  </w:style>
  <w:style w:type="paragraph" w:styleId="11">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2">
    <w:name w:val="List"/>
    <w:basedOn w:val="1"/>
    <w:qFormat/>
    <w:uiPriority w:val="0"/>
    <w:pPr>
      <w:ind w:left="200" w:hanging="200" w:hangingChars="200"/>
      <w:contextualSpacing/>
    </w:pPr>
  </w:style>
  <w:style w:type="paragraph" w:styleId="13">
    <w:name w:val="Normal (Web)"/>
    <w:basedOn w:val="1"/>
    <w:qFormat/>
    <w:uiPriority w:val="0"/>
    <w:rPr>
      <w:rFonts w:ascii="Calibri" w:hAnsi="Calibri" w:eastAsia="宋体" w:cs="Times New Roman"/>
      <w:sz w:val="24"/>
      <w:szCs w:val="22"/>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 w:type="character" w:styleId="18">
    <w:name w:val="FollowedHyperlink"/>
    <w:basedOn w:val="16"/>
    <w:qFormat/>
    <w:uiPriority w:val="0"/>
    <w:rPr>
      <w:color w:val="954F72" w:themeColor="followedHyperlink"/>
      <w:u w:val="single"/>
      <w14:textFill>
        <w14:solidFill>
          <w14:schemeClr w14:val="folHlink"/>
        </w14:solidFill>
      </w14:textFill>
    </w:rPr>
  </w:style>
  <w:style w:type="character" w:styleId="19">
    <w:name w:val="Hyperlink"/>
    <w:basedOn w:val="16"/>
    <w:qFormat/>
    <w:uiPriority w:val="0"/>
    <w:rPr>
      <w:color w:val="0563C1" w:themeColor="hyperlink"/>
      <w:u w:val="single"/>
      <w14:textFill>
        <w14:solidFill>
          <w14:schemeClr w14:val="hlink"/>
        </w14:solidFill>
      </w14:textFill>
    </w:rPr>
  </w:style>
  <w:style w:type="character" w:styleId="20">
    <w:name w:val="annotation reference"/>
    <w:basedOn w:val="16"/>
    <w:qFormat/>
    <w:uiPriority w:val="0"/>
    <w:rPr>
      <w:sz w:val="21"/>
      <w:szCs w:val="21"/>
    </w:rPr>
  </w:style>
  <w:style w:type="character" w:customStyle="1" w:styleId="21">
    <w:name w:val="font91"/>
    <w:qFormat/>
    <w:uiPriority w:val="0"/>
    <w:rPr>
      <w:rFonts w:hint="eastAsia" w:ascii="宋体" w:hAnsi="宋体" w:eastAsia="宋体" w:cs="宋体"/>
      <w:color w:val="000000"/>
      <w:sz w:val="20"/>
      <w:szCs w:val="20"/>
      <w:u w:val="none"/>
    </w:rPr>
  </w:style>
  <w:style w:type="character" w:customStyle="1" w:styleId="22">
    <w:name w:val="font11"/>
    <w:basedOn w:val="16"/>
    <w:qFormat/>
    <w:uiPriority w:val="0"/>
    <w:rPr>
      <w:rFonts w:hint="default" w:ascii="Times New Roman" w:hAnsi="Times New Roman" w:cs="Times New Roman"/>
      <w:color w:val="000000"/>
      <w:sz w:val="20"/>
      <w:szCs w:val="20"/>
      <w:u w:val="none"/>
    </w:rPr>
  </w:style>
  <w:style w:type="character" w:customStyle="1" w:styleId="23">
    <w:name w:val="font61"/>
    <w:qFormat/>
    <w:uiPriority w:val="0"/>
    <w:rPr>
      <w:rFonts w:hint="eastAsia" w:ascii="宋体" w:hAnsi="宋体" w:eastAsia="宋体" w:cs="宋体"/>
      <w:color w:val="000000"/>
      <w:sz w:val="18"/>
      <w:szCs w:val="18"/>
      <w:u w:val="none"/>
    </w:rPr>
  </w:style>
  <w:style w:type="character" w:customStyle="1" w:styleId="24">
    <w:name w:val="font21"/>
    <w:qFormat/>
    <w:uiPriority w:val="0"/>
    <w:rPr>
      <w:rFonts w:hint="default" w:ascii="Times New Roman" w:hAnsi="Times New Roman" w:cs="Times New Roman"/>
      <w:color w:val="000000"/>
      <w:sz w:val="20"/>
      <w:szCs w:val="20"/>
      <w:u w:val="none"/>
    </w:rPr>
  </w:style>
  <w:style w:type="character" w:customStyle="1" w:styleId="25">
    <w:name w:val="font71"/>
    <w:qFormat/>
    <w:uiPriority w:val="0"/>
    <w:rPr>
      <w:rFonts w:hint="eastAsia" w:ascii="宋体" w:hAnsi="宋体" w:eastAsia="宋体" w:cs="宋体"/>
      <w:color w:val="000000"/>
      <w:sz w:val="20"/>
      <w:szCs w:val="20"/>
      <w:u w:val="none"/>
    </w:rPr>
  </w:style>
  <w:style w:type="paragraph" w:customStyle="1" w:styleId="26">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character" w:customStyle="1" w:styleId="27">
    <w:name w:val="页眉 Char"/>
    <w:basedOn w:val="16"/>
    <w:link w:val="11"/>
    <w:qFormat/>
    <w:uiPriority w:val="0"/>
    <w:rPr>
      <w:rFonts w:asciiTheme="minorHAnsi" w:hAnsiTheme="minorHAnsi" w:eastAsiaTheme="minorEastAsia" w:cstheme="minorBidi"/>
      <w:kern w:val="2"/>
      <w:sz w:val="18"/>
      <w:szCs w:val="18"/>
    </w:rPr>
  </w:style>
  <w:style w:type="character" w:customStyle="1" w:styleId="28">
    <w:name w:val="页脚 Char"/>
    <w:basedOn w:val="16"/>
    <w:link w:val="10"/>
    <w:qFormat/>
    <w:uiPriority w:val="0"/>
    <w:rPr>
      <w:rFonts w:asciiTheme="minorHAnsi" w:hAnsiTheme="minorHAnsi" w:eastAsiaTheme="minorEastAsia" w:cstheme="minorBidi"/>
      <w:kern w:val="2"/>
      <w:sz w:val="18"/>
      <w:szCs w:val="18"/>
    </w:rPr>
  </w:style>
  <w:style w:type="character" w:customStyle="1" w:styleId="29">
    <w:name w:val="批注框文本 Char"/>
    <w:basedOn w:val="16"/>
    <w:link w:val="9"/>
    <w:qFormat/>
    <w:uiPriority w:val="0"/>
    <w:rPr>
      <w:rFonts w:asciiTheme="minorHAnsi" w:hAnsiTheme="minorHAnsi" w:eastAsiaTheme="minorEastAsia" w:cstheme="minorBidi"/>
      <w:kern w:val="2"/>
      <w:sz w:val="18"/>
      <w:szCs w:val="18"/>
    </w:rPr>
  </w:style>
  <w:style w:type="paragraph" w:styleId="30">
    <w:name w:val="List Paragraph"/>
    <w:basedOn w:val="1"/>
    <w:unhideWhenUsed/>
    <w:qFormat/>
    <w:uiPriority w:val="99"/>
    <w:pPr>
      <w:ind w:firstLine="420" w:firstLineChars="200"/>
    </w:pPr>
  </w:style>
  <w:style w:type="character" w:customStyle="1" w:styleId="31">
    <w:name w:val="标题 1 Char"/>
    <w:basedOn w:val="16"/>
    <w:link w:val="3"/>
    <w:qFormat/>
    <w:uiPriority w:val="0"/>
    <w:rPr>
      <w:b/>
      <w:kern w:val="44"/>
      <w:sz w:val="44"/>
      <w:szCs w:val="24"/>
    </w:rPr>
  </w:style>
  <w:style w:type="character" w:customStyle="1" w:styleId="32">
    <w:name w:val="style61"/>
    <w:qFormat/>
    <w:uiPriority w:val="0"/>
    <w:rPr>
      <w:sz w:val="21"/>
      <w:szCs w:val="21"/>
    </w:rPr>
  </w:style>
  <w:style w:type="character" w:customStyle="1" w:styleId="33">
    <w:name w:val="文档结构图 Char"/>
    <w:link w:val="5"/>
    <w:qFormat/>
    <w:uiPriority w:val="0"/>
    <w:rPr>
      <w:rFonts w:ascii="宋体"/>
      <w:kern w:val="2"/>
      <w:sz w:val="18"/>
      <w:szCs w:val="18"/>
    </w:rPr>
  </w:style>
  <w:style w:type="character" w:customStyle="1" w:styleId="34">
    <w:name w:val="标题1"/>
    <w:basedOn w:val="16"/>
    <w:qFormat/>
    <w:uiPriority w:val="0"/>
  </w:style>
  <w:style w:type="character" w:customStyle="1" w:styleId="35">
    <w:name w:val="正文文本缩进 2 Char"/>
    <w:basedOn w:val="16"/>
    <w:link w:val="2"/>
    <w:qFormat/>
    <w:uiPriority w:val="0"/>
    <w:rPr>
      <w:kern w:val="2"/>
      <w:sz w:val="21"/>
      <w:szCs w:val="24"/>
    </w:rPr>
  </w:style>
  <w:style w:type="character" w:customStyle="1" w:styleId="36">
    <w:name w:val="正文文本缩进 Char"/>
    <w:basedOn w:val="16"/>
    <w:link w:val="7"/>
    <w:qFormat/>
    <w:uiPriority w:val="0"/>
    <w:rPr>
      <w:kern w:val="2"/>
      <w:sz w:val="24"/>
    </w:rPr>
  </w:style>
  <w:style w:type="character" w:customStyle="1" w:styleId="37">
    <w:name w:val="文档结构图 Char1"/>
    <w:basedOn w:val="16"/>
    <w:qFormat/>
    <w:uiPriority w:val="0"/>
    <w:rPr>
      <w:rFonts w:ascii="宋体" w:hAnsiTheme="minorHAnsi" w:cstheme="minorBidi"/>
      <w:kern w:val="2"/>
      <w:sz w:val="18"/>
      <w:szCs w:val="18"/>
    </w:rPr>
  </w:style>
  <w:style w:type="paragraph" w:customStyle="1" w:styleId="38">
    <w:name w:val="_Style 8"/>
    <w:basedOn w:val="1"/>
    <w:qFormat/>
    <w:uiPriority w:val="0"/>
    <w:pPr>
      <w:ind w:firstLine="420" w:firstLineChars="200"/>
    </w:pPr>
    <w:rPr>
      <w:rFonts w:ascii="Calibri" w:hAnsi="Calibri" w:eastAsia="宋体" w:cs="Times New Roman"/>
      <w:szCs w:val="22"/>
    </w:rPr>
  </w:style>
  <w:style w:type="paragraph" w:customStyle="1" w:styleId="39">
    <w:name w:val="_Style 5"/>
    <w:basedOn w:val="1"/>
    <w:qFormat/>
    <w:uiPriority w:val="0"/>
    <w:pPr>
      <w:ind w:firstLine="420" w:firstLineChars="200"/>
    </w:pPr>
    <w:rPr>
      <w:rFonts w:ascii="Calibri" w:hAnsi="Calibri" w:eastAsia="宋体" w:cs="Times New Roman"/>
      <w:szCs w:val="22"/>
    </w:rPr>
  </w:style>
  <w:style w:type="paragraph" w:customStyle="1" w:styleId="40">
    <w:name w:val="_Style 6"/>
    <w:basedOn w:val="1"/>
    <w:qFormat/>
    <w:uiPriority w:val="0"/>
    <w:pPr>
      <w:ind w:firstLine="420" w:firstLineChars="200"/>
    </w:pPr>
    <w:rPr>
      <w:rFonts w:ascii="Calibri" w:hAnsi="Calibri" w:eastAsia="宋体" w:cs="Times New Roman"/>
      <w:szCs w:val="22"/>
    </w:rPr>
  </w:style>
  <w:style w:type="paragraph" w:customStyle="1" w:styleId="41">
    <w:name w:val="表前正文1"/>
    <w:basedOn w:val="1"/>
    <w:qFormat/>
    <w:uiPriority w:val="0"/>
    <w:pPr>
      <w:spacing w:line="440" w:lineRule="exact"/>
      <w:ind w:firstLine="640" w:firstLineChars="200"/>
    </w:pPr>
    <w:rPr>
      <w:rFonts w:ascii="Times New Roman" w:hAnsi="Times New Roman" w:eastAsia="宋体" w:cs="Times New Roman"/>
      <w:sz w:val="24"/>
    </w:rPr>
  </w:style>
  <w:style w:type="paragraph" w:customStyle="1" w:styleId="42">
    <w:name w:val="样式1"/>
    <w:basedOn w:val="1"/>
    <w:next w:val="8"/>
    <w:qFormat/>
    <w:uiPriority w:val="0"/>
    <w:pPr>
      <w:widowControl/>
      <w:spacing w:line="440" w:lineRule="exact"/>
      <w:ind w:left="200" w:leftChars="200" w:right="200" w:rightChars="200"/>
      <w:jc w:val="left"/>
    </w:pPr>
    <w:rPr>
      <w:rFonts w:asciiTheme="minorEastAsia" w:hAnsiTheme="minorEastAsia" w:cstheme="minorEastAsia"/>
      <w:szCs w:val="21"/>
    </w:rPr>
  </w:style>
  <w:style w:type="character" w:customStyle="1" w:styleId="43">
    <w:name w:val="纯文本 Char"/>
    <w:basedOn w:val="16"/>
    <w:link w:val="8"/>
    <w:qFormat/>
    <w:uiPriority w:val="0"/>
    <w:rPr>
      <w:rFonts w:ascii="宋体" w:hAnsi="Courier New" w:cs="Courier New"/>
      <w:kern w:val="2"/>
      <w:sz w:val="21"/>
      <w:szCs w:val="21"/>
    </w:rPr>
  </w:style>
  <w:style w:type="paragraph" w:customStyle="1" w:styleId="44">
    <w:name w:val="表头"/>
    <w:basedOn w:val="1"/>
    <w:next w:val="8"/>
    <w:qFormat/>
    <w:uiPriority w:val="0"/>
    <w:pPr>
      <w:tabs>
        <w:tab w:val="left" w:pos="426"/>
      </w:tabs>
      <w:spacing w:line="440" w:lineRule="exact"/>
      <w:ind w:left="200" w:leftChars="200" w:right="200" w:rightChars="200"/>
    </w:pPr>
    <w:rPr>
      <w:rFonts w:asciiTheme="minorEastAsia" w:hAnsiTheme="minorEastAsia" w:cstheme="minorEastAsia"/>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49B516-CEF2-4566-8F71-698F6A388135}">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12</Pages>
  <Words>6848</Words>
  <Characters>7558</Characters>
  <Lines>1142</Lines>
  <Paragraphs>321</Paragraphs>
  <TotalTime>10</TotalTime>
  <ScaleCrop>false</ScaleCrop>
  <LinksUpToDate>false</LinksUpToDate>
  <CharactersWithSpaces>8068</CharactersWithSpaces>
  <Application>WPS Office_12.1.0.15358_F1E327BC-269C-435d-A152-05C5408002CA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2019-06-21T11:30:00Z</dcterms:created>
  <dc:creator>xiejieru</dc:creator>
  <cp:lastModifiedBy>test</cp:lastModifiedBy>
  <cp:lastPrinted>2023-07-14T03:43:00Z</cp:lastPrinted>
  <dcterms:modified xsi:type="dcterms:W3CDTF">2023-09-08T04:38:20Z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KSORubyTemplateID" linkTarget="0">
    <vt:lpwstr>6</vt:lpwstr>
  </property>
  <property fmtid="{D5CDD505-2E9C-101B-9397-08002B2CF9AE}" pid="4" name="ICV">
    <vt:lpwstr>FCCDE8740C7146B19BA5B5909C45053D</vt:lpwstr>
  </property>
</Properties>
</file>